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9C68" w14:textId="77777777" w:rsidR="00D4550A" w:rsidRDefault="00CB3C4F" w:rsidP="00CB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57430881"/>
      <w:bookmarkEnd w:id="0"/>
      <w:r w:rsidRPr="007C3161">
        <w:rPr>
          <w:rFonts w:ascii="Times New Roman" w:hAnsi="Times New Roman" w:cs="Times New Roman"/>
          <w:b/>
          <w:bCs/>
          <w:sz w:val="26"/>
          <w:szCs w:val="26"/>
        </w:rPr>
        <w:t>PERSONAL PROFILE OF THE TEACHER</w:t>
      </w:r>
    </w:p>
    <w:p w14:paraId="0D8399F2" w14:textId="470377B7" w:rsidR="00BB121F" w:rsidRDefault="00BB121F" w:rsidP="00CB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7EB985" w14:textId="7AAE10A7" w:rsidR="00BB121F" w:rsidRPr="007C3161" w:rsidRDefault="00070798" w:rsidP="00CB3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18DCF" wp14:editId="51A7F2E1">
                <wp:simplePos x="0" y="0"/>
                <wp:positionH relativeFrom="column">
                  <wp:posOffset>4804117</wp:posOffset>
                </wp:positionH>
                <wp:positionV relativeFrom="paragraph">
                  <wp:posOffset>175944</wp:posOffset>
                </wp:positionV>
                <wp:extent cx="1351280" cy="1821766"/>
                <wp:effectExtent l="0" t="0" r="1270" b="7620"/>
                <wp:wrapNone/>
                <wp:docPr id="17880745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82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130C9" w14:textId="42BD789A" w:rsidR="007D169C" w:rsidRPr="00B30248" w:rsidRDefault="00D303C5" w:rsidP="0007079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1" w:name="_Hlk157430974"/>
                            <w:bookmarkStart w:id="2" w:name="_Hlk157430864"/>
                            <w:bookmarkEnd w:id="1"/>
                            <w:bookmarkEnd w:id="2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798" w:rsidRPr="00583E9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5E58D63" wp14:editId="3C26F2DA">
                                  <wp:extent cx="1062886" cy="1420690"/>
                                  <wp:effectExtent l="76200" t="76200" r="137795" b="141605"/>
                                  <wp:docPr id="2" name="Picture 1" descr="I:\DCIM\Camera\20160407_133553-1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DCIM\Camera\20160407_133553-1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2630" t="1575" r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019" cy="148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8D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3pt;margin-top:13.85pt;width:106.4pt;height:1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crOl9gEAANQDAAAOAAAAZHJzL2Uyb0RvYy54bWysU9uO0zAQfUfiH6x5p0nK3ojqrpZd&#13;&#10;LUJaYKWFD3AdJ7FwPGbGbVK+Htlpdwu8IfIw8mTGZ+acnKyup8GJnSG26CVUixKE8Rob6zsJ377e&#13;&#10;v7kCwVH5Rjn0RsLeMFyvX79ajaE2S+zRNYbENDjP9Rgk9DGGuihY92ZQvMBg/DS4FmlQkRdIXdGQ&#13;&#10;Gq3vBlcsy/KiGJGaQKgNs/Xd3VyEdcZvW6Pjl7ZlE4WTUIKIOVKOmxyL9UrVHanQW33YQ/3DGoOy&#13;&#10;Hk6g7lRUYkv2L6jBakLGNi40DgW2rdUmkyiWZVX+QeepV8FkMlyPHJ514v8Hqz/vnsIjiTi9x0lC&#13;&#10;lUlweED9nYXH2175ztwQ4dgb1XDqEMV6VYyB68PdJDbXnFA24ydsjAS1jZiRppaGJAu2rZiy4PsX&#13;&#10;2c0UhU5D355Xy6sShN5LqK6W1eXFxTxF1UeAQBw/GBxEOkggo2MeoHYPHPNGqj72pIGMzjb31rmc&#13;&#10;ULe5dSR2ykm4z88R/7c+51O3x3TvgJleZbKJ38w0TpspVRPrDTb7RxKEs7N2hqKEHukniJFUkMA/&#13;&#10;tooMCPfRs4R31dlZsmFOzs4vlyUIOq1sTivK6x5JQgQxH2/jbN1tINv18fi5PN5sI7Z21uFlrcPm&#13;&#10;I4f1qnh2ebLmaZ67Xn7G9S8AAAD//wMAUEsDBBQABgAIAAAAIQAh9mH75AAAABABAAAPAAAAZHJz&#13;&#10;L2Rvd25yZXYueG1sTM/dboIwFADg+yW+Q3NMvFlGwWEZyMHsJzO71fkABSoQ21NCq9S3X3a1PcB3&#13;&#10;8ZW7YDS7qckNlhCSKAamqLHtQB3C6fvz6QWY85JaqS0phLtysKsWD6UsWjvTQd2OvmPBaHKFROi9&#13;&#10;HwvOXdMrI11kR0XB6LOdjPQuslPH20nOA3VG83UcC27kQMBcL0f13qvmcrwahPPX/LjJ53rvT9kh&#13;&#10;FW9yyGp7R1wtw8d2tQyvW2BeBf8n4PeAkEBVyqK2V2od0wjZRghgHmGdZcAmhFzkKbAa4TlJBTBe&#13;&#10;lfx/pPoBAAD//wMAUEsBAi0AFAAGAAgAAAAhAFoik6P/AAAA5QEAABMAAAAAAAAAAAAAAAAAAAAA&#13;&#10;AFtDb250ZW50X1R5cGVzXS54bWxQSwECLQAUAAYACAAAACEAp0rPONgAAACWAQAACwAAAAAAAAAA&#13;&#10;AAAAAAAwAQAAX3JlbHMvLnJlbHNQSwECLQAUAAYACAAAACEA3HKzpfYBAADUAwAADgAAAAAAAAAA&#13;&#10;AAAAAAAxAgAAZHJzL2Uyb0RvYy54bWxQSwECLQAUAAYACAAAACEAIfZh++QAAAAQAQAADwAAAAAA&#13;&#10;AAAAAAAAAABTBAAAZHJzL2Rvd25yZXYueG1sUEsFBgAAAAAEAAQA8wAAAGQFAAAAAA==&#13;&#10;" stroked="f">
                <v:textbox>
                  <w:txbxContent>
                    <w:p w14:paraId="70C130C9" w14:textId="42BD789A" w:rsidR="007D169C" w:rsidRPr="00B30248" w:rsidRDefault="00D303C5" w:rsidP="00070798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3" w:name="_Hlk157430974"/>
                      <w:bookmarkStart w:id="4" w:name="_Hlk157430864"/>
                      <w:bookmarkEnd w:id="3"/>
                      <w:bookmarkEnd w:id="4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70798" w:rsidRPr="00583E9C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5E58D63" wp14:editId="3C26F2DA">
                            <wp:extent cx="1062886" cy="1420690"/>
                            <wp:effectExtent l="76200" t="76200" r="137795" b="141605"/>
                            <wp:docPr id="2" name="Picture 1" descr="I:\DCIM\Camera\20160407_133553-1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DCIM\Camera\20160407_133553-1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2630" t="1575" r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9019" cy="1482353"/>
                                    </a:xfrm>
                                    <a:prstGeom prst="rect">
                                      <a:avLst/>
                                    </a:prstGeom>
                                    <a:ln w="38100" cap="sq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3CFB41" w14:textId="7E974DFC" w:rsidR="00CB3C4F" w:rsidRPr="00CB3C4F" w:rsidRDefault="00FC7285" w:rsidP="00CB3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s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9320A" wp14:editId="0317C87D">
                <wp:simplePos x="0" y="0"/>
                <wp:positionH relativeFrom="column">
                  <wp:posOffset>4856480</wp:posOffset>
                </wp:positionH>
                <wp:positionV relativeFrom="paragraph">
                  <wp:posOffset>31750</wp:posOffset>
                </wp:positionV>
                <wp:extent cx="1229360" cy="1624965"/>
                <wp:effectExtent l="17780" t="19050" r="19685" b="22860"/>
                <wp:wrapNone/>
                <wp:docPr id="19157028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7E92E" id="Rectangle 2" o:spid="_x0000_s1026" style="position:absolute;margin-left:382.4pt;margin-top:2.5pt;width:96.8pt;height:1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lIDAIAABgEAAAOAAAAZHJzL2Uyb0RvYy54bWysU9uO2yAQfa/Uf0C8N47dJJtYcVarbFNV&#10;2m4rbfsBBGMbFTN0IHHSr+9Astn08lSVB8QwcDhz5rC8PfSG7RV6Dbbi+WjMmbISam3bin/9snkz&#10;58wHYWthwKqKH5Xnt6vXr5aDK1UBHZhaISMQ68vBVbwLwZVZ5mWneuFH4JSlZAPYi0AhtlmNYiD0&#10;3mTFeDzLBsDaIUjlPe3en5J8lfCbRsnwqWm8CsxUnLiFNGOat3HOVktRtihcp+WZhvgHFr3Qlh69&#10;QN2LINgO9R9QvZYIHpowktBn0DRaqlQDVZOPf6vmqRNOpVpIHO8uMvn/Bysf90/uM0bq3j2A/OaZ&#10;hXUnbKvuEGHolKjpuTwKlQ3Ol5cLMfB0lW2Hj1BTa8UuQNLg0GAfAak6dkhSHy9Sq0Ngkjbzoli8&#10;nVFHJOXyWTFZzKbpDVE+X3fow3sFPYuLiiP1MsGL/YMPkY4on48k+mB0vdHGpADb7dog2wvq+yaN&#10;M7q/PmYsGypezKc30wT9S9JfY4zT+BtGrwM52Oi+4vPLIVFG4d7ZOvkrCG1Oa+Js7FnJKF70qS+3&#10;UB9JSISTPek70aID/MHZQNasuP++E6g4Mx8sNWORTybRyymYTG8KCvA6s73OCCsJquKBs9NyHU7+&#10;3znUbUcv5al2C3fUwEYnaV9YncmS/ZLi568S/X0dp1MvH3r1EwAA//8DAFBLAwQUAAYACAAAACEA&#10;Fp6SXd8AAAAJAQAADwAAAGRycy9kb3ducmV2LnhtbEyPQU+DQBSE7yb+h80z8WLsYgNYkEdjiB7a&#10;k9JevL2yKxDZXeRtW/z3rqd6nMxk5ptiPZtBnPTEvbMID4sIhLaNU71tEfa71/sVCPZkFQ3OaoQf&#10;zbAur68KypU723d9qn0rQonlnBA678dcSm46bYgXbtQ2eJ9uMuSDnFqpJjqHcjPIZRSl0lBvw0JH&#10;o6463XzVR4NAZtPGm+9sW/OeX5LdXfXGHxXi7c38/ATC69lfwvCHH9ChDEwHd7SKxYDwmMYB3SMk&#10;4VLws2QVgzggLNMoA1kW8v+D8hcAAP//AwBQSwECLQAUAAYACAAAACEAtoM4kv4AAADhAQAAEwAA&#10;AAAAAAAAAAAAAAAAAAAAW0NvbnRlbnRfVHlwZXNdLnhtbFBLAQItABQABgAIAAAAIQA4/SH/1gAA&#10;AJQBAAALAAAAAAAAAAAAAAAAAC8BAABfcmVscy8ucmVsc1BLAQItABQABgAIAAAAIQDorzlIDAIA&#10;ABgEAAAOAAAAAAAAAAAAAAAAAC4CAABkcnMvZTJvRG9jLnhtbFBLAQItABQABgAIAAAAIQAWnpJd&#10;3wAAAAkBAAAPAAAAAAAAAAAAAAAAAGYEAABkcnMvZG93bnJldi54bWxQSwUGAAAAAAQABADzAAAA&#10;cgUAAAAA&#10;" strokeweight="2.25pt"/>
            </w:pict>
          </mc:Fallback>
        </mc:AlternateContent>
      </w:r>
    </w:p>
    <w:p w14:paraId="3E7FAC4E" w14:textId="26AC0167" w:rsidR="00CB3C4F" w:rsidRPr="00E70074" w:rsidRDefault="00E70074" w:rsidP="00E70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qualification</w:t>
      </w:r>
      <w:r>
        <w:rPr>
          <w:rFonts w:ascii="Times New Roman" w:hAnsi="Times New Roman" w:cs="Times New Roman"/>
        </w:rPr>
        <w:tab/>
        <w:t xml:space="preserve">                  </w:t>
      </w:r>
      <w:r w:rsidR="00CB3C4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Dr</w:t>
      </w:r>
      <w:r w:rsidR="00277432">
        <w:rPr>
          <w:rFonts w:ascii="Times New Roman" w:hAnsi="Times New Roman" w:cs="Times New Roman"/>
        </w:rPr>
        <w:t xml:space="preserve"> </w:t>
      </w:r>
      <w:proofErr w:type="spellStart"/>
      <w:r w:rsidR="00277432">
        <w:rPr>
          <w:rFonts w:ascii="Times New Roman" w:hAnsi="Times New Roman" w:cs="Times New Roman"/>
        </w:rPr>
        <w:t>Phunu</w:t>
      </w:r>
      <w:proofErr w:type="spellEnd"/>
      <w:r w:rsidR="00277432">
        <w:rPr>
          <w:rFonts w:ascii="Times New Roman" w:hAnsi="Times New Roman" w:cs="Times New Roman"/>
        </w:rPr>
        <w:t xml:space="preserve"> Das </w:t>
      </w:r>
      <w:proofErr w:type="spellStart"/>
      <w:r w:rsidR="00277432">
        <w:rPr>
          <w:rFonts w:ascii="Times New Roman" w:hAnsi="Times New Roman" w:cs="Times New Roman"/>
        </w:rPr>
        <w:t>Sarma</w:t>
      </w:r>
      <w:proofErr w:type="spellEnd"/>
      <w:r w:rsidR="002774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MA. </w:t>
      </w:r>
      <w:r w:rsidR="00070798" w:rsidRPr="00E70074">
        <w:rPr>
          <w:rFonts w:ascii="Times New Roman" w:hAnsi="Times New Roman" w:cs="Times New Roman"/>
        </w:rPr>
        <w:t>Ph.D.</w:t>
      </w:r>
      <w:r>
        <w:rPr>
          <w:rFonts w:ascii="Times New Roman" w:hAnsi="Times New Roman" w:cs="Times New Roman"/>
        </w:rPr>
        <w:t xml:space="preserve"> </w:t>
      </w:r>
      <w:r w:rsidRPr="00E70074">
        <w:rPr>
          <w:rFonts w:ascii="Times New Roman" w:hAnsi="Times New Roman" w:cs="Times New Roman"/>
        </w:rPr>
        <w:t>B</w:t>
      </w:r>
      <w:r w:rsidR="006372AE">
        <w:rPr>
          <w:rFonts w:ascii="Times New Roman" w:hAnsi="Times New Roman" w:cs="Times New Roman"/>
        </w:rPr>
        <w:t>.</w:t>
      </w:r>
      <w:r w:rsidRPr="00E70074">
        <w:rPr>
          <w:rFonts w:ascii="Times New Roman" w:hAnsi="Times New Roman" w:cs="Times New Roman"/>
        </w:rPr>
        <w:t xml:space="preserve"> Ed</w:t>
      </w:r>
    </w:p>
    <w:p w14:paraId="4301EEF3" w14:textId="77777777" w:rsidR="00B30248" w:rsidRDefault="00B30248" w:rsidP="00B3024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C38B47F" w14:textId="2FBE86B7" w:rsidR="00CB3C4F" w:rsidRDefault="00E70074" w:rsidP="00CB3C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CB3C4F">
        <w:rPr>
          <w:rFonts w:ascii="Times New Roman" w:hAnsi="Times New Roman" w:cs="Times New Roman"/>
        </w:rPr>
        <w:t>:</w:t>
      </w:r>
      <w:r w:rsidR="00277432">
        <w:rPr>
          <w:rFonts w:ascii="Times New Roman" w:hAnsi="Times New Roman" w:cs="Times New Roman"/>
        </w:rPr>
        <w:t xml:space="preserve"> Education</w:t>
      </w:r>
    </w:p>
    <w:p w14:paraId="66714C45" w14:textId="77777777" w:rsidR="00B30248" w:rsidRPr="00B30248" w:rsidRDefault="00B30248" w:rsidP="000707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87CEA1" w14:textId="6AB02586" w:rsidR="00CB3C4F" w:rsidRDefault="00E70074" w:rsidP="00CB3C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D303C5">
        <w:rPr>
          <w:rFonts w:ascii="Times New Roman" w:hAnsi="Times New Roman" w:cs="Times New Roman"/>
        </w:rPr>
        <w:t xml:space="preserve"> </w:t>
      </w:r>
      <w:r w:rsidR="00CB3C4F">
        <w:rPr>
          <w:rFonts w:ascii="Times New Roman" w:hAnsi="Times New Roman" w:cs="Times New Roman"/>
        </w:rPr>
        <w:t>:</w:t>
      </w:r>
      <w:r w:rsidR="00277432">
        <w:rPr>
          <w:rFonts w:ascii="Times New Roman" w:hAnsi="Times New Roman" w:cs="Times New Roman"/>
        </w:rPr>
        <w:t xml:space="preserve"> </w:t>
      </w:r>
      <w:proofErr w:type="spellStart"/>
      <w:r w:rsidR="00F73015">
        <w:rPr>
          <w:rFonts w:ascii="Times New Roman" w:hAnsi="Times New Roman" w:cs="Times New Roman"/>
        </w:rPr>
        <w:t>HoD</w:t>
      </w:r>
      <w:proofErr w:type="spellEnd"/>
      <w:r w:rsidR="00F73015">
        <w:rPr>
          <w:rFonts w:ascii="Times New Roman" w:hAnsi="Times New Roman" w:cs="Times New Roman"/>
        </w:rPr>
        <w:t xml:space="preserve"> and </w:t>
      </w:r>
      <w:r w:rsidR="00277432">
        <w:rPr>
          <w:rFonts w:ascii="Times New Roman" w:hAnsi="Times New Roman" w:cs="Times New Roman"/>
        </w:rPr>
        <w:t>Associate Professor.</w:t>
      </w:r>
    </w:p>
    <w:p w14:paraId="2C0ECEFB" w14:textId="77777777" w:rsidR="00B30248" w:rsidRPr="00B30248" w:rsidRDefault="00B30248" w:rsidP="00B30248">
      <w:pPr>
        <w:spacing w:after="0" w:line="240" w:lineRule="auto"/>
        <w:rPr>
          <w:rFonts w:ascii="Times New Roman" w:hAnsi="Times New Roman" w:cs="Times New Roman"/>
        </w:rPr>
      </w:pPr>
    </w:p>
    <w:p w14:paraId="4F273A84" w14:textId="77777777" w:rsidR="00CB3C4F" w:rsidRDefault="00E70074" w:rsidP="00CB3C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of Specialization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CB3C4F">
        <w:rPr>
          <w:rFonts w:ascii="Times New Roman" w:hAnsi="Times New Roman" w:cs="Times New Roman"/>
        </w:rPr>
        <w:t>:</w:t>
      </w:r>
      <w:r w:rsidR="00277432">
        <w:rPr>
          <w:rFonts w:ascii="Times New Roman" w:hAnsi="Times New Roman" w:cs="Times New Roman"/>
        </w:rPr>
        <w:t xml:space="preserve"> Primary Education.</w:t>
      </w:r>
    </w:p>
    <w:p w14:paraId="2EFCB0CC" w14:textId="77777777" w:rsidR="00B30248" w:rsidRPr="00B30248" w:rsidRDefault="00B30248" w:rsidP="00B30248">
      <w:pPr>
        <w:spacing w:after="0" w:line="240" w:lineRule="auto"/>
        <w:rPr>
          <w:rFonts w:ascii="Times New Roman" w:hAnsi="Times New Roman" w:cs="Times New Roman"/>
        </w:rPr>
      </w:pPr>
    </w:p>
    <w:p w14:paraId="2F174998" w14:textId="77777777" w:rsidR="00CB3C4F" w:rsidRDefault="00CB3C4F" w:rsidP="00CB3C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  <w:r w:rsidR="00E70074">
        <w:rPr>
          <w:rFonts w:ascii="Times New Roman" w:hAnsi="Times New Roman" w:cs="Times New Roman"/>
        </w:rPr>
        <w:t xml:space="preserve">te of Joining in Cotton College    </w:t>
      </w:r>
      <w:r>
        <w:rPr>
          <w:rFonts w:ascii="Times New Roman" w:hAnsi="Times New Roman" w:cs="Times New Roman"/>
        </w:rPr>
        <w:t>:</w:t>
      </w:r>
      <w:r w:rsidR="000043AC">
        <w:rPr>
          <w:rFonts w:ascii="Times New Roman" w:hAnsi="Times New Roman" w:cs="Times New Roman"/>
        </w:rPr>
        <w:t xml:space="preserve"> 22-06-2000.</w:t>
      </w:r>
    </w:p>
    <w:p w14:paraId="2B6F0AA3" w14:textId="77777777" w:rsidR="00CB3C4F" w:rsidRDefault="00CB3C4F" w:rsidP="00CB3C4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8975121" w14:textId="1310CBEE" w:rsidR="0043626F" w:rsidRPr="00D303C5" w:rsidRDefault="00E70074" w:rsidP="00CB3C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Ph. D Scholars             </w:t>
      </w:r>
      <w:r w:rsidR="00D303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: 05</w:t>
      </w:r>
    </w:p>
    <w:p w14:paraId="748CE64B" w14:textId="77777777" w:rsidR="0043626F" w:rsidRDefault="0043626F" w:rsidP="00CB3C4F">
      <w:pPr>
        <w:spacing w:after="0" w:line="240" w:lineRule="auto"/>
        <w:rPr>
          <w:rFonts w:ascii="Times New Roman" w:hAnsi="Times New Roman" w:cs="Times New Roman"/>
        </w:rPr>
      </w:pPr>
    </w:p>
    <w:p w14:paraId="2F7140A1" w14:textId="77777777" w:rsidR="0043626F" w:rsidRPr="00D245CF" w:rsidRDefault="0043626F" w:rsidP="00CB3C4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B64965" w14:textId="19A59F76" w:rsidR="0043626F" w:rsidRDefault="00D245CF" w:rsidP="0043626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245CF">
        <w:rPr>
          <w:rFonts w:ascii="Times New Roman" w:hAnsi="Times New Roman" w:cs="Times New Roman"/>
          <w:b/>
          <w:bCs/>
        </w:rPr>
        <w:t>PUBLICATIONS</w:t>
      </w:r>
    </w:p>
    <w:p w14:paraId="4BE8F092" w14:textId="77777777" w:rsidR="00D303C5" w:rsidRPr="00D245CF" w:rsidRDefault="00D303C5" w:rsidP="00D303C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43865E1C" w14:textId="56482B7B" w:rsidR="00F2571A" w:rsidRPr="00D303C5" w:rsidRDefault="00F2571A" w:rsidP="00C061D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303C5">
        <w:rPr>
          <w:rFonts w:ascii="Times New Roman" w:hAnsi="Times New Roman" w:cs="Times New Roman"/>
          <w:b/>
          <w:bCs/>
        </w:rPr>
        <w:t xml:space="preserve">Books </w:t>
      </w:r>
      <w:r w:rsidRPr="00D303C5">
        <w:rPr>
          <w:rFonts w:ascii="Times New Roman" w:hAnsi="Times New Roman" w:cs="Times New Roman"/>
          <w:b/>
          <w:bCs/>
          <w:sz w:val="24"/>
          <w:szCs w:val="24"/>
        </w:rPr>
        <w:t xml:space="preserve"> (Name of the Books &amp; Publisher):</w:t>
      </w:r>
    </w:p>
    <w:p w14:paraId="1F2BFB86" w14:textId="77777777" w:rsidR="00C75AD3" w:rsidRDefault="00C75AD3" w:rsidP="00C75A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9"/>
        <w:gridCol w:w="2691"/>
        <w:gridCol w:w="2548"/>
        <w:gridCol w:w="1557"/>
        <w:gridCol w:w="1568"/>
        <w:gridCol w:w="1419"/>
        <w:gridCol w:w="45"/>
      </w:tblGrid>
      <w:tr w:rsidR="00C75AD3" w:rsidRPr="00F35B66" w14:paraId="25140395" w14:textId="77777777" w:rsidTr="008A780C">
        <w:trPr>
          <w:trHeight w:val="225"/>
        </w:trPr>
        <w:tc>
          <w:tcPr>
            <w:tcW w:w="849" w:type="dxa"/>
          </w:tcPr>
          <w:p w14:paraId="1B1B418B" w14:textId="77777777" w:rsidR="00C75AD3" w:rsidRPr="00103A3C" w:rsidRDefault="00C75AD3" w:rsidP="009F3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Sl.no.</w:t>
            </w:r>
          </w:p>
        </w:tc>
        <w:tc>
          <w:tcPr>
            <w:tcW w:w="2691" w:type="dxa"/>
          </w:tcPr>
          <w:p w14:paraId="7FAE23FF" w14:textId="77777777" w:rsidR="00C75AD3" w:rsidRPr="00103A3C" w:rsidRDefault="00C75AD3" w:rsidP="009F3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Authors </w:t>
            </w:r>
          </w:p>
        </w:tc>
        <w:tc>
          <w:tcPr>
            <w:tcW w:w="2548" w:type="dxa"/>
          </w:tcPr>
          <w:p w14:paraId="56A7D7CF" w14:textId="77777777" w:rsidR="00C75AD3" w:rsidRPr="00103A3C" w:rsidRDefault="00C75AD3" w:rsidP="009F3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57" w:type="dxa"/>
          </w:tcPr>
          <w:p w14:paraId="000F08E1" w14:textId="77777777" w:rsidR="00C75AD3" w:rsidRPr="00103A3C" w:rsidRDefault="00C75AD3" w:rsidP="009F35CF">
            <w:pPr>
              <w:pStyle w:val="NoSpacing"/>
              <w:rPr>
                <w:b/>
                <w:bCs/>
              </w:rPr>
            </w:pPr>
            <w:r w:rsidRPr="00103A3C">
              <w:rPr>
                <w:b/>
                <w:bCs/>
              </w:rPr>
              <w:t xml:space="preserve"> Publisher</w:t>
            </w:r>
          </w:p>
        </w:tc>
        <w:tc>
          <w:tcPr>
            <w:tcW w:w="1568" w:type="dxa"/>
          </w:tcPr>
          <w:p w14:paraId="5BD449B2" w14:textId="3B2EEDFE" w:rsidR="00C75AD3" w:rsidRPr="00103A3C" w:rsidRDefault="00F332C7" w:rsidP="009F3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 &amp; </w:t>
            </w:r>
            <w:r w:rsidR="00C75AD3" w:rsidRPr="0010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</w:t>
            </w:r>
            <w:r w:rsidR="00317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75AD3" w:rsidRPr="0010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publication</w:t>
            </w:r>
            <w:r w:rsidR="00317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75AD3" w:rsidRPr="0010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</w:t>
            </w:r>
          </w:p>
        </w:tc>
        <w:tc>
          <w:tcPr>
            <w:tcW w:w="1464" w:type="dxa"/>
            <w:gridSpan w:val="2"/>
          </w:tcPr>
          <w:p w14:paraId="7A1C2713" w14:textId="77777777" w:rsidR="00C75AD3" w:rsidRPr="00103A3C" w:rsidRDefault="00C75AD3" w:rsidP="009F35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</w:t>
            </w:r>
          </w:p>
        </w:tc>
      </w:tr>
      <w:tr w:rsidR="00C75AD3" w:rsidRPr="00F35B66" w14:paraId="2AF0D8D2" w14:textId="77777777" w:rsidTr="008A780C">
        <w:trPr>
          <w:trHeight w:val="753"/>
        </w:trPr>
        <w:tc>
          <w:tcPr>
            <w:tcW w:w="849" w:type="dxa"/>
          </w:tcPr>
          <w:p w14:paraId="0BDA3264" w14:textId="7436BDAF" w:rsidR="00C75AD3" w:rsidRPr="00C75E46" w:rsidRDefault="00DE7963" w:rsidP="00C75E4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91" w:type="dxa"/>
          </w:tcPr>
          <w:p w14:paraId="4CCBCFD7" w14:textId="77777777" w:rsidR="00C75AD3" w:rsidRPr="00A83ABB" w:rsidRDefault="00C75AD3" w:rsidP="00103A3C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83ABB">
              <w:rPr>
                <w:rFonts w:ascii="Times New Roman" w:hAnsi="Times New Roman" w:cs="Times New Roman"/>
              </w:rPr>
              <w:t>Phunu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Das, Dr </w:t>
            </w:r>
            <w:proofErr w:type="spellStart"/>
            <w:r w:rsidRPr="00A83ABB">
              <w:rPr>
                <w:rFonts w:ascii="Times New Roman" w:hAnsi="Times New Roman" w:cs="Times New Roman"/>
              </w:rPr>
              <w:t>Jyoti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    Rani </w:t>
            </w:r>
            <w:proofErr w:type="spellStart"/>
            <w:r w:rsidRPr="00A83ABB">
              <w:rPr>
                <w:rFonts w:ascii="Times New Roman" w:hAnsi="Times New Roman" w:cs="Times New Roman"/>
              </w:rPr>
              <w:t>Borahand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Dr </w:t>
            </w:r>
            <w:proofErr w:type="spellStart"/>
            <w:r w:rsidRPr="00A83ABB">
              <w:rPr>
                <w:rFonts w:ascii="Times New Roman" w:hAnsi="Times New Roman" w:cs="Times New Roman"/>
              </w:rPr>
              <w:t>Utpal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ABB">
              <w:rPr>
                <w:rFonts w:ascii="Times New Roman" w:hAnsi="Times New Roman" w:cs="Times New Roman"/>
              </w:rPr>
              <w:t>Kalita</w:t>
            </w:r>
            <w:proofErr w:type="spellEnd"/>
            <w:r w:rsidRPr="00A83A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8" w:type="dxa"/>
          </w:tcPr>
          <w:p w14:paraId="41F136B5" w14:textId="77777777" w:rsidR="00C75AD3" w:rsidRPr="00A83ABB" w:rsidRDefault="00C75AD3" w:rsidP="00103A3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Education (H.S 2nd year) Assamese Medium.</w:t>
            </w:r>
          </w:p>
        </w:tc>
        <w:tc>
          <w:tcPr>
            <w:tcW w:w="1557" w:type="dxa"/>
          </w:tcPr>
          <w:p w14:paraId="0E75C1A9" w14:textId="383ADB2A" w:rsidR="00C75AD3" w:rsidRPr="00A83ABB" w:rsidRDefault="00C75AD3" w:rsidP="000026CB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 Guwahati</w:t>
            </w:r>
          </w:p>
        </w:tc>
        <w:tc>
          <w:tcPr>
            <w:tcW w:w="1568" w:type="dxa"/>
          </w:tcPr>
          <w:p w14:paraId="56931DCD" w14:textId="691B5BEA" w:rsidR="00C75AD3" w:rsidRPr="00A83ABB" w:rsidRDefault="00C75AD3" w:rsidP="00103A3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2010</w:t>
            </w:r>
            <w:r w:rsidR="00103A3C"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, </w:t>
            </w: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225</w:t>
            </w:r>
          </w:p>
        </w:tc>
        <w:tc>
          <w:tcPr>
            <w:tcW w:w="1464" w:type="dxa"/>
            <w:gridSpan w:val="2"/>
          </w:tcPr>
          <w:p w14:paraId="64EB1E28" w14:textId="653F8B45" w:rsidR="00DE7963" w:rsidRPr="00D21A34" w:rsidRDefault="00C75AD3" w:rsidP="00103A3C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81-9201-014-7</w:t>
            </w:r>
          </w:p>
        </w:tc>
      </w:tr>
      <w:tr w:rsidR="00DE7963" w:rsidRPr="00F35B66" w14:paraId="3216B60B" w14:textId="77777777" w:rsidTr="008A780C">
        <w:trPr>
          <w:trHeight w:val="474"/>
        </w:trPr>
        <w:tc>
          <w:tcPr>
            <w:tcW w:w="849" w:type="dxa"/>
          </w:tcPr>
          <w:p w14:paraId="635084CE" w14:textId="77777777" w:rsidR="00DE7963" w:rsidRPr="00C75E46" w:rsidRDefault="00DE7963" w:rsidP="00DE796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9C8F9D9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  <w:p w14:paraId="0E25D9F8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83ABB">
              <w:rPr>
                <w:bCs/>
                <w:sz w:val="22"/>
                <w:szCs w:val="22"/>
              </w:rPr>
              <w:t>Dr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Phunu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Das and Others</w:t>
            </w:r>
          </w:p>
          <w:p w14:paraId="2303D19E" w14:textId="77777777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548" w:type="dxa"/>
          </w:tcPr>
          <w:p w14:paraId="5D27B44B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  <w:p w14:paraId="648D5AC3" w14:textId="648057C9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Education(H.S 1st year)-Assamese </w:t>
            </w:r>
          </w:p>
        </w:tc>
        <w:tc>
          <w:tcPr>
            <w:tcW w:w="1557" w:type="dxa"/>
          </w:tcPr>
          <w:p w14:paraId="46170EFE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   </w:t>
            </w:r>
          </w:p>
          <w:p w14:paraId="7DA6FD1D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DO</w:t>
            </w:r>
          </w:p>
          <w:p w14:paraId="1DDFC5CE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</w:tcPr>
          <w:p w14:paraId="2CB436F2" w14:textId="6F6E8F1C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 June,2010</w:t>
            </w:r>
          </w:p>
        </w:tc>
        <w:tc>
          <w:tcPr>
            <w:tcW w:w="1464" w:type="dxa"/>
            <w:gridSpan w:val="2"/>
          </w:tcPr>
          <w:p w14:paraId="18ACA3DB" w14:textId="48C38CAE" w:rsidR="00DE7963" w:rsidRPr="00D21A34" w:rsidRDefault="00DE7963" w:rsidP="00DE7963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81-9201-012-0</w:t>
            </w:r>
          </w:p>
        </w:tc>
      </w:tr>
      <w:tr w:rsidR="00DE7963" w:rsidRPr="00F35B66" w14:paraId="1DF6C6D8" w14:textId="77777777" w:rsidTr="008A780C">
        <w:trPr>
          <w:trHeight w:val="522"/>
        </w:trPr>
        <w:tc>
          <w:tcPr>
            <w:tcW w:w="849" w:type="dxa"/>
          </w:tcPr>
          <w:p w14:paraId="74BAC687" w14:textId="77777777" w:rsidR="00DE7963" w:rsidRPr="00C75E46" w:rsidRDefault="00DE7963" w:rsidP="00C75E4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F2BDE" w14:textId="77777777" w:rsidR="00DE7963" w:rsidRPr="00F35B66" w:rsidRDefault="00DE7963" w:rsidP="00C75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A22C32F" w14:textId="2C8926DA" w:rsidR="00DE7963" w:rsidRPr="00A83ABB" w:rsidRDefault="00DE7963" w:rsidP="00103A3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Dr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Phunu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Das and </w:t>
            </w: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Dr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  <w:p w14:paraId="12A6AC42" w14:textId="6977BEEA" w:rsidR="00DE7963" w:rsidRPr="00A83ABB" w:rsidRDefault="00DE7963" w:rsidP="00103A3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Sadhana Goswami</w:t>
            </w:r>
          </w:p>
        </w:tc>
        <w:tc>
          <w:tcPr>
            <w:tcW w:w="2548" w:type="dxa"/>
          </w:tcPr>
          <w:p w14:paraId="1ECE3CCB" w14:textId="7AFBC70C" w:rsidR="00DE7963" w:rsidRPr="00A83ABB" w:rsidRDefault="00DE7963" w:rsidP="00103A3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Education (H.S 2nd year) English Medium.</w:t>
            </w:r>
          </w:p>
        </w:tc>
        <w:tc>
          <w:tcPr>
            <w:tcW w:w="1557" w:type="dxa"/>
          </w:tcPr>
          <w:p w14:paraId="1B472532" w14:textId="0654EC9D" w:rsidR="00DE7963" w:rsidRPr="00A83ABB" w:rsidRDefault="00DE7963" w:rsidP="00D303C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 Guwahati</w:t>
            </w:r>
          </w:p>
        </w:tc>
        <w:tc>
          <w:tcPr>
            <w:tcW w:w="1568" w:type="dxa"/>
          </w:tcPr>
          <w:p w14:paraId="136AA1D2" w14:textId="09EE8618" w:rsidR="00DE7963" w:rsidRPr="00A83ABB" w:rsidRDefault="00DE7963" w:rsidP="00103A3C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2011, 263</w:t>
            </w:r>
          </w:p>
        </w:tc>
        <w:tc>
          <w:tcPr>
            <w:tcW w:w="1464" w:type="dxa"/>
            <w:gridSpan w:val="2"/>
          </w:tcPr>
          <w:p w14:paraId="7CCEA0AB" w14:textId="70B55CCF" w:rsidR="00DE7963" w:rsidRPr="00D21A34" w:rsidRDefault="00DE7963" w:rsidP="00103A3C">
            <w:pPr>
              <w:rPr>
                <w:rFonts w:ascii="Times New Roman" w:hAnsi="Times New Roman" w:cs="Times New Roman"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81-9201016-3</w:t>
            </w:r>
          </w:p>
        </w:tc>
      </w:tr>
      <w:tr w:rsidR="00DE7963" w:rsidRPr="00F35B66" w14:paraId="74217AAD" w14:textId="77777777" w:rsidTr="008A780C">
        <w:trPr>
          <w:trHeight w:val="114"/>
        </w:trPr>
        <w:tc>
          <w:tcPr>
            <w:tcW w:w="849" w:type="dxa"/>
          </w:tcPr>
          <w:p w14:paraId="7C082F89" w14:textId="48284693" w:rsidR="00DE7963" w:rsidRPr="00EC3E32" w:rsidRDefault="00DE7963" w:rsidP="00EC3E3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8D0BD8B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83ABB">
              <w:rPr>
                <w:bCs/>
                <w:sz w:val="22"/>
                <w:szCs w:val="22"/>
              </w:rPr>
              <w:t>Dr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Phunu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Das and Others</w:t>
            </w:r>
          </w:p>
          <w:p w14:paraId="61148F5B" w14:textId="77777777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548" w:type="dxa"/>
          </w:tcPr>
          <w:p w14:paraId="6CCC882C" w14:textId="75880AD1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Education(H.S 2nd year) Assamese</w:t>
            </w:r>
          </w:p>
        </w:tc>
        <w:tc>
          <w:tcPr>
            <w:tcW w:w="1557" w:type="dxa"/>
          </w:tcPr>
          <w:p w14:paraId="7AE031BD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   DO</w:t>
            </w:r>
          </w:p>
          <w:p w14:paraId="7D90F252" w14:textId="1AE961AD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</w:tcPr>
          <w:p w14:paraId="3CAD3B2F" w14:textId="2505DCF9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April, 2011.</w:t>
            </w:r>
          </w:p>
        </w:tc>
        <w:tc>
          <w:tcPr>
            <w:tcW w:w="1464" w:type="dxa"/>
            <w:gridSpan w:val="2"/>
          </w:tcPr>
          <w:p w14:paraId="3CAC6995" w14:textId="77777777" w:rsidR="00DE7963" w:rsidRPr="00D21A34" w:rsidRDefault="00DE7963" w:rsidP="00DE7963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81-9201-014-7</w:t>
            </w:r>
          </w:p>
          <w:p w14:paraId="5CC45C9A" w14:textId="51CEC6FC" w:rsidR="00F332C7" w:rsidRPr="00D21A34" w:rsidRDefault="00F332C7" w:rsidP="00DE79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E7963" w:rsidRPr="00F35B66" w14:paraId="4FDFE136" w14:textId="77777777" w:rsidTr="008A780C">
        <w:trPr>
          <w:trHeight w:val="171"/>
        </w:trPr>
        <w:tc>
          <w:tcPr>
            <w:tcW w:w="849" w:type="dxa"/>
          </w:tcPr>
          <w:p w14:paraId="788767B9" w14:textId="4A615F7A" w:rsidR="00DE7963" w:rsidRPr="00EC3E32" w:rsidRDefault="00DE7963" w:rsidP="00EC3E3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FA4F03E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83ABB">
              <w:rPr>
                <w:bCs/>
                <w:sz w:val="22"/>
                <w:szCs w:val="22"/>
              </w:rPr>
              <w:t>Dr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Phunu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Das and Others</w:t>
            </w:r>
          </w:p>
          <w:p w14:paraId="7DA31040" w14:textId="77777777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548" w:type="dxa"/>
          </w:tcPr>
          <w:p w14:paraId="73B364C1" w14:textId="7873D988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Education(H.S1st year) English</w:t>
            </w:r>
          </w:p>
        </w:tc>
        <w:tc>
          <w:tcPr>
            <w:tcW w:w="1557" w:type="dxa"/>
          </w:tcPr>
          <w:p w14:paraId="0B140F9B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   DO</w:t>
            </w:r>
          </w:p>
          <w:p w14:paraId="442D238B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</w:tcPr>
          <w:p w14:paraId="12B966D6" w14:textId="77BCE3DF" w:rsidR="00DE7963" w:rsidRPr="00A83ABB" w:rsidRDefault="00DE7963" w:rsidP="00DE796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  May,2011</w:t>
            </w:r>
          </w:p>
        </w:tc>
        <w:tc>
          <w:tcPr>
            <w:tcW w:w="1464" w:type="dxa"/>
            <w:gridSpan w:val="2"/>
          </w:tcPr>
          <w:p w14:paraId="759BADF7" w14:textId="77777777" w:rsidR="00DE7963" w:rsidRPr="00D21A34" w:rsidRDefault="00DE7963" w:rsidP="00DE7963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81-920101-8-x</w:t>
            </w:r>
          </w:p>
          <w:p w14:paraId="6DAAE353" w14:textId="2449C6FC" w:rsidR="00F332C7" w:rsidRPr="00D21A34" w:rsidRDefault="00F332C7" w:rsidP="00DE796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42053" w:rsidRPr="00F35B66" w14:paraId="7FD9CE5C" w14:textId="77777777" w:rsidTr="008A780C">
        <w:trPr>
          <w:trHeight w:val="150"/>
        </w:trPr>
        <w:tc>
          <w:tcPr>
            <w:tcW w:w="849" w:type="dxa"/>
          </w:tcPr>
          <w:p w14:paraId="1F3716BA" w14:textId="77777777" w:rsidR="00942053" w:rsidRPr="00C75E46" w:rsidRDefault="00942053" w:rsidP="0094205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8DC77BA" w14:textId="77777777" w:rsidR="00942053" w:rsidRPr="00A83ABB" w:rsidRDefault="00942053" w:rsidP="0094205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Dr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Phunu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Das and </w:t>
            </w: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Dr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  <w:p w14:paraId="1F6F9146" w14:textId="4CE9F8D4" w:rsidR="00942053" w:rsidRPr="00A83ABB" w:rsidRDefault="00942053" w:rsidP="0094205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Sadhana Goswami</w:t>
            </w:r>
          </w:p>
        </w:tc>
        <w:tc>
          <w:tcPr>
            <w:tcW w:w="2548" w:type="dxa"/>
          </w:tcPr>
          <w:p w14:paraId="43756171" w14:textId="66BEA16F" w:rsidR="00942053" w:rsidRPr="00A83ABB" w:rsidRDefault="00942053" w:rsidP="0094205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Educational Psychology</w:t>
            </w:r>
          </w:p>
        </w:tc>
        <w:tc>
          <w:tcPr>
            <w:tcW w:w="1557" w:type="dxa"/>
          </w:tcPr>
          <w:p w14:paraId="6184D5D5" w14:textId="6DD7C3FE" w:rsidR="00942053" w:rsidRPr="00A83ABB" w:rsidRDefault="00942053" w:rsidP="0094205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 Guwahati</w:t>
            </w:r>
          </w:p>
        </w:tc>
        <w:tc>
          <w:tcPr>
            <w:tcW w:w="1568" w:type="dxa"/>
          </w:tcPr>
          <w:p w14:paraId="110C9CD6" w14:textId="77777777" w:rsidR="00EC3E32" w:rsidRPr="00A83ABB" w:rsidRDefault="00EC3E32" w:rsidP="0094205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August,2</w:t>
            </w:r>
            <w:r w:rsidR="00942053"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011,</w:t>
            </w:r>
          </w:p>
          <w:p w14:paraId="400C32E2" w14:textId="0D22F48E" w:rsidR="00942053" w:rsidRPr="00A83ABB" w:rsidRDefault="00942053" w:rsidP="0094205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283</w:t>
            </w:r>
          </w:p>
        </w:tc>
        <w:tc>
          <w:tcPr>
            <w:tcW w:w="1464" w:type="dxa"/>
            <w:gridSpan w:val="2"/>
          </w:tcPr>
          <w:p w14:paraId="0796C95F" w14:textId="1BC774B5" w:rsidR="00DE7963" w:rsidRPr="00D21A34" w:rsidRDefault="00942053" w:rsidP="00942053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81-920101-1-2</w:t>
            </w:r>
          </w:p>
          <w:p w14:paraId="2F08CE29" w14:textId="77777777" w:rsidR="00DE7963" w:rsidRPr="00D21A34" w:rsidRDefault="00DE7963" w:rsidP="00942053">
            <w:pPr>
              <w:rPr>
                <w:rFonts w:ascii="Times New Roman" w:hAnsi="Times New Roman" w:cs="Times New Roman"/>
              </w:rPr>
            </w:pPr>
          </w:p>
        </w:tc>
      </w:tr>
      <w:tr w:rsidR="00942053" w:rsidRPr="00F35B66" w14:paraId="56D2A748" w14:textId="77777777" w:rsidTr="008A780C">
        <w:trPr>
          <w:trHeight w:val="793"/>
        </w:trPr>
        <w:tc>
          <w:tcPr>
            <w:tcW w:w="849" w:type="dxa"/>
          </w:tcPr>
          <w:p w14:paraId="61CEACF6" w14:textId="77777777" w:rsidR="00942053" w:rsidRPr="00C75E46" w:rsidRDefault="00942053" w:rsidP="0094205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DAA7B7C" w14:textId="77777777" w:rsidR="00942053" w:rsidRPr="00A83ABB" w:rsidRDefault="00942053" w:rsidP="0094205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Dr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Phunu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Das and </w:t>
            </w:r>
            <w:proofErr w:type="spellStart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Dr</w:t>
            </w:r>
            <w:proofErr w:type="spellEnd"/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</w:p>
          <w:p w14:paraId="50CE37DA" w14:textId="00500889" w:rsidR="00942053" w:rsidRPr="00A83ABB" w:rsidRDefault="00942053" w:rsidP="00942053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83ABB">
              <w:rPr>
                <w:rFonts w:ascii="Times New Roman" w:eastAsia="Times New Roman" w:hAnsi="Times New Roman" w:cs="Times New Roman"/>
                <w:bCs/>
                <w:lang w:val="en-US"/>
              </w:rPr>
              <w:t>Sadhana Goswami</w:t>
            </w:r>
          </w:p>
        </w:tc>
        <w:tc>
          <w:tcPr>
            <w:tcW w:w="2548" w:type="dxa"/>
          </w:tcPr>
          <w:p w14:paraId="762187B5" w14:textId="73FA71BA" w:rsidR="00942053" w:rsidRPr="00A83ABB" w:rsidRDefault="00942053" w:rsidP="0094205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Theories and Principles of Education. (Degree)</w:t>
            </w:r>
          </w:p>
        </w:tc>
        <w:tc>
          <w:tcPr>
            <w:tcW w:w="1557" w:type="dxa"/>
          </w:tcPr>
          <w:p w14:paraId="235A98FF" w14:textId="6A141C66" w:rsidR="00942053" w:rsidRPr="00A83ABB" w:rsidRDefault="00942053" w:rsidP="003178F6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 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 Guwahati</w:t>
            </w:r>
          </w:p>
        </w:tc>
        <w:tc>
          <w:tcPr>
            <w:tcW w:w="1568" w:type="dxa"/>
          </w:tcPr>
          <w:p w14:paraId="2465DB39" w14:textId="77777777" w:rsidR="00D10EB8" w:rsidRDefault="00D10EB8" w:rsidP="00942053">
            <w:pPr>
              <w:rPr>
                <w:rFonts w:ascii="Times New Roman" w:hAnsi="Times New Roman" w:cs="Times New Roman"/>
              </w:rPr>
            </w:pPr>
          </w:p>
          <w:p w14:paraId="65AC3D16" w14:textId="2492A2EB" w:rsidR="00942053" w:rsidRPr="00A83ABB" w:rsidRDefault="00D10EB8" w:rsidP="00942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July, </w:t>
            </w:r>
            <w:r w:rsidR="00942053" w:rsidRPr="00A83ABB">
              <w:rPr>
                <w:rFonts w:ascii="Times New Roman" w:hAnsi="Times New Roman" w:cs="Times New Roman"/>
              </w:rPr>
              <w:t>2011,241</w:t>
            </w:r>
          </w:p>
        </w:tc>
        <w:tc>
          <w:tcPr>
            <w:tcW w:w="1464" w:type="dxa"/>
            <w:gridSpan w:val="2"/>
          </w:tcPr>
          <w:p w14:paraId="1BB055A7" w14:textId="77777777" w:rsidR="00942053" w:rsidRPr="00D21A34" w:rsidRDefault="00942053" w:rsidP="00942053">
            <w:pPr>
              <w:rPr>
                <w:rFonts w:ascii="Times New Roman" w:hAnsi="Times New Roman" w:cs="Times New Roman"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81-9201010-0-4.</w:t>
            </w:r>
          </w:p>
        </w:tc>
      </w:tr>
      <w:tr w:rsidR="003178F6" w:rsidRPr="00F35B66" w14:paraId="138072D6" w14:textId="77777777" w:rsidTr="008A780C">
        <w:trPr>
          <w:trHeight w:val="882"/>
        </w:trPr>
        <w:tc>
          <w:tcPr>
            <w:tcW w:w="849" w:type="dxa"/>
          </w:tcPr>
          <w:p w14:paraId="6A685729" w14:textId="77777777" w:rsidR="003178F6" w:rsidRPr="00C75E46" w:rsidRDefault="003178F6" w:rsidP="003178F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FE4B036" w14:textId="7068F25C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83ABB">
              <w:rPr>
                <w:rFonts w:ascii="Times New Roman" w:hAnsi="Times New Roman" w:cs="Times New Roman"/>
              </w:rPr>
              <w:t>Phunu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Das, </w:t>
            </w:r>
            <w:proofErr w:type="spellStart"/>
            <w:r w:rsidRPr="00A83ABB">
              <w:rPr>
                <w:rFonts w:ascii="Times New Roman" w:hAnsi="Times New Roman" w:cs="Times New Roman"/>
              </w:rPr>
              <w:t>Dr.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ABB">
              <w:rPr>
                <w:rFonts w:ascii="Times New Roman" w:hAnsi="Times New Roman" w:cs="Times New Roman"/>
              </w:rPr>
              <w:t>Jyoti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Rani </w:t>
            </w:r>
            <w:proofErr w:type="spellStart"/>
            <w:r w:rsidRPr="00A83ABB">
              <w:rPr>
                <w:rFonts w:ascii="Times New Roman" w:hAnsi="Times New Roman" w:cs="Times New Roman"/>
              </w:rPr>
              <w:t>Borahand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Ms. N .Malakar</w:t>
            </w:r>
          </w:p>
        </w:tc>
        <w:tc>
          <w:tcPr>
            <w:tcW w:w="2548" w:type="dxa"/>
          </w:tcPr>
          <w:p w14:paraId="4348EC2C" w14:textId="6EEB70BF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Sikshatatta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>-for Degree 1st Semester</w:t>
            </w:r>
          </w:p>
        </w:tc>
        <w:tc>
          <w:tcPr>
            <w:tcW w:w="1557" w:type="dxa"/>
          </w:tcPr>
          <w:p w14:paraId="1121191B" w14:textId="23594347" w:rsidR="003178F6" w:rsidRPr="00A83ABB" w:rsidRDefault="003178F6" w:rsidP="003178F6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 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 Guwahati</w:t>
            </w:r>
          </w:p>
        </w:tc>
        <w:tc>
          <w:tcPr>
            <w:tcW w:w="1568" w:type="dxa"/>
          </w:tcPr>
          <w:p w14:paraId="3DCCD7E2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</w:p>
          <w:p w14:paraId="7682BFFB" w14:textId="50DDFACD" w:rsidR="003178F6" w:rsidRPr="00A83ABB" w:rsidRDefault="00D10EB8" w:rsidP="00317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August, </w:t>
            </w:r>
            <w:r w:rsidR="003178F6" w:rsidRPr="00A83ABB">
              <w:rPr>
                <w:rFonts w:ascii="Times New Roman" w:hAnsi="Times New Roman" w:cs="Times New Roman"/>
              </w:rPr>
              <w:t>2011,288</w:t>
            </w:r>
          </w:p>
        </w:tc>
        <w:tc>
          <w:tcPr>
            <w:tcW w:w="1464" w:type="dxa"/>
            <w:gridSpan w:val="2"/>
          </w:tcPr>
          <w:p w14:paraId="4D1B4893" w14:textId="77777777" w:rsidR="003178F6" w:rsidRPr="00D21A34" w:rsidRDefault="003178F6" w:rsidP="003178F6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817680002-3</w:t>
            </w:r>
          </w:p>
          <w:p w14:paraId="09820F4C" w14:textId="77777777" w:rsidR="00DE7963" w:rsidRPr="00D21A34" w:rsidRDefault="00DE7963" w:rsidP="003178F6">
            <w:pPr>
              <w:rPr>
                <w:rFonts w:ascii="Times New Roman" w:hAnsi="Times New Roman" w:cs="Times New Roman"/>
                <w:bCs/>
              </w:rPr>
            </w:pPr>
          </w:p>
          <w:p w14:paraId="110BF9F2" w14:textId="77777777" w:rsidR="00DE7963" w:rsidRPr="00D21A34" w:rsidRDefault="00DE7963" w:rsidP="003178F6">
            <w:pPr>
              <w:rPr>
                <w:rFonts w:ascii="Times New Roman" w:hAnsi="Times New Roman" w:cs="Times New Roman"/>
              </w:rPr>
            </w:pPr>
          </w:p>
        </w:tc>
      </w:tr>
      <w:tr w:rsidR="00DE7963" w:rsidRPr="00F35B66" w14:paraId="7756E3B1" w14:textId="77777777" w:rsidTr="008A780C">
        <w:trPr>
          <w:trHeight w:val="654"/>
        </w:trPr>
        <w:tc>
          <w:tcPr>
            <w:tcW w:w="849" w:type="dxa"/>
          </w:tcPr>
          <w:p w14:paraId="1E2022EC" w14:textId="0A141A63" w:rsidR="00DE7963" w:rsidRPr="00C75E46" w:rsidRDefault="00DE7963" w:rsidP="00DE796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1E86EA8" w14:textId="714AE60D" w:rsidR="00DE7963" w:rsidRPr="00A83ABB" w:rsidRDefault="00DE7963" w:rsidP="00DE7963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  <w:bCs/>
              </w:rPr>
              <w:t xml:space="preserve">Dr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Phunu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 xml:space="preserve"> Das and Others</w:t>
            </w:r>
          </w:p>
        </w:tc>
        <w:tc>
          <w:tcPr>
            <w:tcW w:w="2548" w:type="dxa"/>
          </w:tcPr>
          <w:p w14:paraId="5CEA0257" w14:textId="6168711D" w:rsidR="00DE7963" w:rsidRPr="00A83ABB" w:rsidRDefault="00DE7963" w:rsidP="00DE7963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>Psychological Foundation of Education and Statistics(Degree)</w:t>
            </w:r>
          </w:p>
        </w:tc>
        <w:tc>
          <w:tcPr>
            <w:tcW w:w="1557" w:type="dxa"/>
          </w:tcPr>
          <w:p w14:paraId="7EC8510E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  <w:p w14:paraId="65DA7906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   DO</w:t>
            </w:r>
          </w:p>
          <w:p w14:paraId="18689F3F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</w:tcPr>
          <w:p w14:paraId="08192813" w14:textId="77777777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</w:p>
          <w:p w14:paraId="48230AF0" w14:textId="27321D7B" w:rsidR="00DE7963" w:rsidRPr="00A83ABB" w:rsidRDefault="00DE7963" w:rsidP="00DE7963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2011</w:t>
            </w:r>
          </w:p>
          <w:p w14:paraId="00B1ECFC" w14:textId="77777777" w:rsidR="00DE7963" w:rsidRPr="00A83ABB" w:rsidRDefault="00DE7963" w:rsidP="00DE79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</w:tcPr>
          <w:p w14:paraId="44DD42C2" w14:textId="5F2BEFF2" w:rsidR="00DE7963" w:rsidRPr="00D21A34" w:rsidRDefault="00DE7963" w:rsidP="00DE7963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978-81-920101-1-3.</w:t>
            </w:r>
          </w:p>
        </w:tc>
      </w:tr>
      <w:tr w:rsidR="00EC3E32" w:rsidRPr="00F35B66" w14:paraId="557C43B2" w14:textId="77777777" w:rsidTr="008A780C">
        <w:trPr>
          <w:trHeight w:val="372"/>
        </w:trPr>
        <w:tc>
          <w:tcPr>
            <w:tcW w:w="849" w:type="dxa"/>
          </w:tcPr>
          <w:p w14:paraId="6FB465B6" w14:textId="77777777" w:rsidR="00EC3E32" w:rsidRPr="00C75E46" w:rsidRDefault="00EC3E32" w:rsidP="00EC3E3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6AEDA78" w14:textId="766C8661" w:rsidR="00EC3E32" w:rsidRPr="00A83ABB" w:rsidRDefault="00EC3E32" w:rsidP="00EC3E32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 xml:space="preserve">Dr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Phunu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 xml:space="preserve"> Das and Others</w:t>
            </w:r>
          </w:p>
        </w:tc>
        <w:tc>
          <w:tcPr>
            <w:tcW w:w="2548" w:type="dxa"/>
          </w:tcPr>
          <w:p w14:paraId="3C6C35DE" w14:textId="7508DD2B" w:rsidR="00EC3E32" w:rsidRPr="00A83ABB" w:rsidRDefault="00EC3E32" w:rsidP="00EC3E32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Development of Education in India for  the Degree 2</w:t>
            </w:r>
            <w:r w:rsidRPr="00A83ABB">
              <w:rPr>
                <w:bCs/>
                <w:sz w:val="22"/>
                <w:szCs w:val="22"/>
                <w:vertAlign w:val="superscript"/>
              </w:rPr>
              <w:t>nd</w:t>
            </w:r>
            <w:r w:rsidRPr="00A83ABB">
              <w:rPr>
                <w:bCs/>
                <w:sz w:val="22"/>
                <w:szCs w:val="22"/>
              </w:rPr>
              <w:t xml:space="preserve"> Semester ,both Major and</w:t>
            </w:r>
          </w:p>
          <w:p w14:paraId="2D002867" w14:textId="3DE1A591" w:rsidR="00EC3E32" w:rsidRPr="00A83ABB" w:rsidRDefault="00EC3E32" w:rsidP="00EC3E32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>Pass(Assamese)</w:t>
            </w:r>
          </w:p>
        </w:tc>
        <w:tc>
          <w:tcPr>
            <w:tcW w:w="1557" w:type="dxa"/>
          </w:tcPr>
          <w:p w14:paraId="324891A3" w14:textId="77777777" w:rsidR="00EC3E32" w:rsidRPr="00A83ABB" w:rsidRDefault="00EC3E32" w:rsidP="00EC3E32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Shanti Publisher. Guwahati</w:t>
            </w:r>
          </w:p>
          <w:p w14:paraId="2507D855" w14:textId="77777777" w:rsidR="00EC3E32" w:rsidRPr="00A83ABB" w:rsidRDefault="00EC3E32" w:rsidP="00EC3E32">
            <w:pPr>
              <w:pStyle w:val="NoSpacing"/>
              <w:rPr>
                <w:bCs/>
                <w:sz w:val="22"/>
                <w:szCs w:val="22"/>
              </w:rPr>
            </w:pPr>
          </w:p>
          <w:p w14:paraId="7A1AC62A" w14:textId="77777777" w:rsidR="00EC3E32" w:rsidRPr="00A83ABB" w:rsidRDefault="00EC3E32" w:rsidP="00EC3E32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</w:tcPr>
          <w:p w14:paraId="703135C9" w14:textId="54E27F02" w:rsidR="00EC3E32" w:rsidRPr="00A83ABB" w:rsidRDefault="00EC3E32" w:rsidP="00EC3E32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March,2012</w:t>
            </w:r>
          </w:p>
        </w:tc>
        <w:tc>
          <w:tcPr>
            <w:tcW w:w="1464" w:type="dxa"/>
            <w:gridSpan w:val="2"/>
          </w:tcPr>
          <w:p w14:paraId="2AE95C07" w14:textId="42EE7652" w:rsidR="00EC3E32" w:rsidRPr="00D21A34" w:rsidRDefault="00EC3E32" w:rsidP="00EC3E32">
            <w:pPr>
              <w:rPr>
                <w:rFonts w:ascii="Times New Roman" w:hAnsi="Times New Roman" w:cs="Times New Roman"/>
                <w:bCs/>
              </w:rPr>
            </w:pPr>
            <w:r w:rsidRPr="00D21A34">
              <w:rPr>
                <w:rFonts w:ascii="Times New Roman" w:hAnsi="Times New Roman" w:cs="Times New Roman"/>
                <w:bCs/>
              </w:rPr>
              <w:t>817680002-3</w:t>
            </w:r>
          </w:p>
        </w:tc>
      </w:tr>
      <w:tr w:rsidR="003178F6" w:rsidRPr="00F35B66" w14:paraId="1EAD6A45" w14:textId="77777777" w:rsidTr="008A780C">
        <w:trPr>
          <w:gridAfter w:val="1"/>
          <w:wAfter w:w="45" w:type="dxa"/>
          <w:trHeight w:val="166"/>
        </w:trPr>
        <w:tc>
          <w:tcPr>
            <w:tcW w:w="849" w:type="dxa"/>
          </w:tcPr>
          <w:p w14:paraId="41C23EE1" w14:textId="77777777" w:rsidR="003178F6" w:rsidRPr="00C75E46" w:rsidRDefault="003178F6" w:rsidP="003178F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0DFC" w14:textId="77777777" w:rsidR="003178F6" w:rsidRDefault="003178F6" w:rsidP="0031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6AFE" w14:textId="77777777" w:rsidR="003178F6" w:rsidRPr="00F35B66" w:rsidRDefault="003178F6" w:rsidP="0031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0516213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83ABB">
              <w:rPr>
                <w:rFonts w:ascii="Times New Roman" w:hAnsi="Times New Roman" w:cs="Times New Roman"/>
              </w:rPr>
              <w:t>Phunu</w:t>
            </w:r>
            <w:proofErr w:type="spellEnd"/>
            <w:r w:rsidRPr="00A83ABB">
              <w:rPr>
                <w:rFonts w:ascii="Times New Roman" w:hAnsi="Times New Roman" w:cs="Times New Roman"/>
              </w:rPr>
              <w:t xml:space="preserve"> Das and Dr </w:t>
            </w:r>
          </w:p>
          <w:p w14:paraId="1D2C378A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</w:rPr>
              <w:t>Sadhana Goswami</w:t>
            </w:r>
          </w:p>
          <w:p w14:paraId="445B6B4B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02300500" w14:textId="57016775" w:rsidR="00EC3E32" w:rsidRPr="00A83ABB" w:rsidRDefault="003178F6" w:rsidP="003178F6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>Development of Education in India for the Degree 2</w:t>
            </w:r>
            <w:r w:rsidRPr="00A83ABB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A83ABB">
              <w:rPr>
                <w:rFonts w:ascii="Times New Roman" w:hAnsi="Times New Roman" w:cs="Times New Roman"/>
                <w:bCs/>
              </w:rPr>
              <w:t xml:space="preserve"> Semester ,</w:t>
            </w:r>
            <w:r w:rsidR="00317D76" w:rsidRPr="00A83ABB">
              <w:rPr>
                <w:rFonts w:ascii="Times New Roman" w:hAnsi="Times New Roman" w:cs="Times New Roman"/>
                <w:bCs/>
              </w:rPr>
              <w:t xml:space="preserve"> </w:t>
            </w:r>
            <w:r w:rsidRPr="00A83ABB">
              <w:rPr>
                <w:rFonts w:ascii="Times New Roman" w:hAnsi="Times New Roman" w:cs="Times New Roman"/>
                <w:bCs/>
              </w:rPr>
              <w:t>both Major and Pass course (English)</w:t>
            </w:r>
          </w:p>
        </w:tc>
        <w:tc>
          <w:tcPr>
            <w:tcW w:w="1557" w:type="dxa"/>
          </w:tcPr>
          <w:p w14:paraId="073C81EF" w14:textId="77777777" w:rsidR="003178F6" w:rsidRPr="00A83ABB" w:rsidRDefault="003178F6" w:rsidP="003178F6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</w:t>
            </w:r>
          </w:p>
          <w:p w14:paraId="37515264" w14:textId="77777777" w:rsidR="003178F6" w:rsidRPr="00A83ABB" w:rsidRDefault="003178F6" w:rsidP="003178F6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Guwahati</w:t>
            </w:r>
          </w:p>
          <w:p w14:paraId="45D2A960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</w:p>
          <w:p w14:paraId="5FD12044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0946839" w14:textId="7DF0DF8A" w:rsidR="003178F6" w:rsidRPr="00A83ABB" w:rsidRDefault="00EC3E32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  <w:bCs/>
              </w:rPr>
              <w:t>August,2012</w:t>
            </w:r>
            <w:r w:rsidR="003178F6" w:rsidRPr="00A83ABB">
              <w:rPr>
                <w:rFonts w:ascii="Times New Roman" w:hAnsi="Times New Roman" w:cs="Times New Roman"/>
              </w:rPr>
              <w:t>,108</w:t>
            </w:r>
          </w:p>
        </w:tc>
        <w:tc>
          <w:tcPr>
            <w:tcW w:w="1419" w:type="dxa"/>
          </w:tcPr>
          <w:p w14:paraId="386F3E14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  <w:bCs/>
              </w:rPr>
              <w:t>817680017-1</w:t>
            </w:r>
          </w:p>
        </w:tc>
      </w:tr>
      <w:tr w:rsidR="003178F6" w:rsidRPr="00F35B66" w14:paraId="0D45C36F" w14:textId="77777777" w:rsidTr="008A780C">
        <w:trPr>
          <w:gridAfter w:val="1"/>
          <w:wAfter w:w="45" w:type="dxa"/>
          <w:trHeight w:val="130"/>
        </w:trPr>
        <w:tc>
          <w:tcPr>
            <w:tcW w:w="849" w:type="dxa"/>
          </w:tcPr>
          <w:p w14:paraId="7DD2AD35" w14:textId="77777777" w:rsidR="003178F6" w:rsidRPr="00C75E46" w:rsidRDefault="003178F6" w:rsidP="003178F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BC9C9" w14:textId="77777777" w:rsidR="003178F6" w:rsidRPr="00F35B66" w:rsidRDefault="003178F6" w:rsidP="00317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488DD7D" w14:textId="77777777" w:rsidR="003178F6" w:rsidRPr="00B10A1E" w:rsidRDefault="003178F6" w:rsidP="003178F6">
            <w:pPr>
              <w:rPr>
                <w:rFonts w:ascii="Times New Roman" w:hAnsi="Times New Roman" w:cs="Times New Roman"/>
                <w:bCs/>
              </w:rPr>
            </w:pPr>
            <w:r w:rsidRPr="00B10A1E">
              <w:rPr>
                <w:rFonts w:ascii="Times New Roman" w:hAnsi="Times New Roman" w:cs="Times New Roman"/>
                <w:bCs/>
              </w:rPr>
              <w:t xml:space="preserve">Dr </w:t>
            </w: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Phunu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 xml:space="preserve"> Das( </w:t>
            </w: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Sarma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 xml:space="preserve">) </w:t>
            </w:r>
          </w:p>
          <w:p w14:paraId="41A5EA76" w14:textId="77777777" w:rsidR="003178F6" w:rsidRPr="00B10A1E" w:rsidRDefault="003178F6" w:rsidP="003178F6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  <w:bCs/>
              </w:rPr>
              <w:t>and Dr Parul Das.</w:t>
            </w:r>
          </w:p>
        </w:tc>
        <w:tc>
          <w:tcPr>
            <w:tcW w:w="2548" w:type="dxa"/>
          </w:tcPr>
          <w:p w14:paraId="1EC0790C" w14:textId="4E246B5D" w:rsidR="003178F6" w:rsidRPr="00B10A1E" w:rsidRDefault="003178F6" w:rsidP="003178F6">
            <w:pPr>
              <w:rPr>
                <w:rFonts w:ascii="Times New Roman" w:hAnsi="Times New Roman" w:cs="Times New Roman"/>
              </w:rPr>
            </w:pP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Snatak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Mahalar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Paribesh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aru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Janasankhya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10A1E">
              <w:rPr>
                <w:rFonts w:ascii="Times New Roman" w:hAnsi="Times New Roman" w:cs="Times New Roman"/>
                <w:bCs/>
              </w:rPr>
              <w:t>Siksha</w:t>
            </w:r>
            <w:proofErr w:type="spellEnd"/>
            <w:r w:rsidRPr="00B10A1E">
              <w:rPr>
                <w:rFonts w:ascii="Times New Roman" w:hAnsi="Times New Roman" w:cs="Times New Roman"/>
                <w:bCs/>
              </w:rPr>
              <w:t>. February,2013.</w:t>
            </w:r>
          </w:p>
        </w:tc>
        <w:tc>
          <w:tcPr>
            <w:tcW w:w="1557" w:type="dxa"/>
          </w:tcPr>
          <w:p w14:paraId="58F077AE" w14:textId="77777777" w:rsidR="003178F6" w:rsidRPr="00B10A1E" w:rsidRDefault="003178F6" w:rsidP="003178F6">
            <w:pPr>
              <w:pStyle w:val="NoSpacing"/>
              <w:rPr>
                <w:bCs/>
                <w:sz w:val="22"/>
                <w:szCs w:val="22"/>
              </w:rPr>
            </w:pPr>
            <w:r w:rsidRPr="00B10A1E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B10A1E">
              <w:rPr>
                <w:bCs/>
                <w:sz w:val="22"/>
                <w:szCs w:val="22"/>
              </w:rPr>
              <w:t>Prakashan</w:t>
            </w:r>
            <w:proofErr w:type="spellEnd"/>
            <w:r w:rsidRPr="00B10A1E">
              <w:rPr>
                <w:bCs/>
                <w:sz w:val="22"/>
                <w:szCs w:val="22"/>
              </w:rPr>
              <w:t>. Guwahati</w:t>
            </w:r>
          </w:p>
          <w:p w14:paraId="1C2C4281" w14:textId="77777777" w:rsidR="003178F6" w:rsidRPr="00B10A1E" w:rsidRDefault="003178F6" w:rsidP="00317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8FFFEBE" w14:textId="77777777" w:rsidR="003178F6" w:rsidRPr="00B10A1E" w:rsidRDefault="003178F6" w:rsidP="003178F6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 xml:space="preserve"> 2013, 128</w:t>
            </w:r>
          </w:p>
        </w:tc>
        <w:tc>
          <w:tcPr>
            <w:tcW w:w="1419" w:type="dxa"/>
          </w:tcPr>
          <w:p w14:paraId="3FDC9B7C" w14:textId="1A7527CF" w:rsidR="003178F6" w:rsidRPr="00B10A1E" w:rsidRDefault="003178F6" w:rsidP="003178F6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  <w:bCs/>
              </w:rPr>
              <w:t>81</w:t>
            </w:r>
            <w:r w:rsidR="00B537E6" w:rsidRPr="00B10A1E">
              <w:rPr>
                <w:rFonts w:ascii="Times New Roman" w:hAnsi="Times New Roman" w:cs="Times New Roman"/>
                <w:bCs/>
              </w:rPr>
              <w:t>-</w:t>
            </w:r>
            <w:r w:rsidRPr="00B10A1E">
              <w:rPr>
                <w:rFonts w:ascii="Times New Roman" w:hAnsi="Times New Roman" w:cs="Times New Roman"/>
                <w:bCs/>
              </w:rPr>
              <w:t>7680021-</w:t>
            </w:r>
            <w:r w:rsidR="00B537E6" w:rsidRPr="00B10A1E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3178F6" w:rsidRPr="00F35B66" w14:paraId="70D89AEF" w14:textId="77777777" w:rsidTr="008A780C">
        <w:trPr>
          <w:gridAfter w:val="1"/>
          <w:wAfter w:w="45" w:type="dxa"/>
          <w:trHeight w:val="85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591" w14:textId="77777777" w:rsidR="003178F6" w:rsidRPr="00C75E46" w:rsidRDefault="003178F6" w:rsidP="003178F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704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  <w:bCs/>
              </w:rPr>
              <w:t xml:space="preserve">Dr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Phunu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 xml:space="preserve"> Das(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Sarma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>) and others.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B53" w14:textId="0E758964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Snatak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Mahalar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Siksha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Monobigan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>(Major and General),May,2013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ED8" w14:textId="21677A82" w:rsidR="003178F6" w:rsidRPr="00A83ABB" w:rsidRDefault="003178F6" w:rsidP="003178F6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 Guwahati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49CA69" w14:textId="66DFB2CE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</w:rPr>
              <w:t>2013,182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</w:tcPr>
          <w:p w14:paraId="5D6E7057" w14:textId="77777777" w:rsidR="003178F6" w:rsidRPr="00A83ABB" w:rsidRDefault="003178F6" w:rsidP="003178F6">
            <w:pPr>
              <w:rPr>
                <w:rFonts w:ascii="Times New Roman" w:hAnsi="Times New Roman" w:cs="Times New Roman"/>
              </w:rPr>
            </w:pPr>
            <w:r w:rsidRPr="00A83ABB">
              <w:rPr>
                <w:rFonts w:ascii="Times New Roman" w:hAnsi="Times New Roman" w:cs="Times New Roman"/>
                <w:bCs/>
              </w:rPr>
              <w:t>817680021-x</w:t>
            </w:r>
          </w:p>
        </w:tc>
      </w:tr>
      <w:tr w:rsidR="00DB723C" w:rsidRPr="00F35B66" w14:paraId="150E69B2" w14:textId="77777777" w:rsidTr="008A780C">
        <w:trPr>
          <w:gridAfter w:val="1"/>
          <w:wAfter w:w="45" w:type="dxa"/>
          <w:trHeight w:val="52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563" w14:textId="77777777" w:rsidR="00DB723C" w:rsidRPr="00DB723C" w:rsidRDefault="00DB723C" w:rsidP="00DB723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69B" w14:textId="7C5E427E" w:rsidR="00DB723C" w:rsidRPr="007663DA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7663DA">
              <w:rPr>
                <w:rFonts w:ascii="Times New Roman" w:hAnsi="Times New Roman" w:cs="Times New Roman"/>
                <w:bCs/>
              </w:rPr>
              <w:t xml:space="preserve">Dr </w:t>
            </w:r>
            <w:proofErr w:type="spellStart"/>
            <w:r w:rsidRPr="007663DA">
              <w:rPr>
                <w:rFonts w:ascii="Times New Roman" w:hAnsi="Times New Roman" w:cs="Times New Roman"/>
                <w:bCs/>
              </w:rPr>
              <w:t>Phunu</w:t>
            </w:r>
            <w:proofErr w:type="spellEnd"/>
            <w:r w:rsidRPr="007663DA">
              <w:rPr>
                <w:rFonts w:ascii="Times New Roman" w:hAnsi="Times New Roman" w:cs="Times New Roman"/>
                <w:bCs/>
              </w:rPr>
              <w:t xml:space="preserve"> Das.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2C85" w14:textId="77777777" w:rsidR="00DB723C" w:rsidRPr="007663DA" w:rsidRDefault="00DB723C" w:rsidP="00DB723C">
            <w:pPr>
              <w:pStyle w:val="NoSpacing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>Philosophy of Education for the 5</w:t>
            </w:r>
            <w:r w:rsidRPr="007663DA">
              <w:rPr>
                <w:bCs/>
                <w:sz w:val="22"/>
                <w:szCs w:val="22"/>
                <w:vertAlign w:val="superscript"/>
              </w:rPr>
              <w:t>th</w:t>
            </w:r>
            <w:r w:rsidRPr="007663DA">
              <w:rPr>
                <w:bCs/>
                <w:sz w:val="22"/>
                <w:szCs w:val="22"/>
              </w:rPr>
              <w:t xml:space="preserve"> semester</w:t>
            </w:r>
          </w:p>
          <w:p w14:paraId="374F3AE0" w14:textId="5613B3BF" w:rsidR="00DB723C" w:rsidRPr="007663DA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7663DA">
              <w:rPr>
                <w:rFonts w:ascii="Times New Roman" w:hAnsi="Times New Roman" w:cs="Times New Roman"/>
                <w:bCs/>
              </w:rPr>
              <w:t>(Degree-Major),June,2013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086" w14:textId="77777777" w:rsidR="00DB723C" w:rsidRPr="007663DA" w:rsidRDefault="00DB723C" w:rsidP="00DB723C">
            <w:pPr>
              <w:pStyle w:val="NoSpacing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7663DA">
              <w:rPr>
                <w:bCs/>
                <w:sz w:val="22"/>
                <w:szCs w:val="22"/>
              </w:rPr>
              <w:t>Prakashan</w:t>
            </w:r>
            <w:proofErr w:type="spellEnd"/>
            <w:r w:rsidRPr="007663DA">
              <w:rPr>
                <w:bCs/>
                <w:sz w:val="22"/>
                <w:szCs w:val="22"/>
              </w:rPr>
              <w:t>.</w:t>
            </w:r>
          </w:p>
          <w:p w14:paraId="4EC68239" w14:textId="77777777" w:rsidR="00DB723C" w:rsidRPr="007663DA" w:rsidRDefault="00DB723C" w:rsidP="00DB723C">
            <w:pPr>
              <w:pStyle w:val="NoSpacing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>Guwahati</w:t>
            </w:r>
          </w:p>
          <w:p w14:paraId="759272DF" w14:textId="77777777" w:rsidR="00DB723C" w:rsidRPr="007663DA" w:rsidRDefault="00DB723C" w:rsidP="00DB723C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CA81" w14:textId="307EB3FA" w:rsidR="00DB723C" w:rsidRPr="007663DA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7663DA">
              <w:rPr>
                <w:rFonts w:ascii="Times New Roman" w:hAnsi="Times New Roman" w:cs="Times New Roman"/>
              </w:rPr>
              <w:t>2013,152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5E6325" w14:textId="07CB4D8C" w:rsidR="00DB723C" w:rsidRPr="007663DA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7663DA">
              <w:rPr>
                <w:rFonts w:ascii="Times New Roman" w:hAnsi="Times New Roman" w:cs="Times New Roman"/>
                <w:bCs/>
              </w:rPr>
              <w:t>817680-009-0</w:t>
            </w:r>
          </w:p>
        </w:tc>
      </w:tr>
      <w:tr w:rsidR="00DB723C" w:rsidRPr="00F35B66" w14:paraId="35430E54" w14:textId="77777777" w:rsidTr="008A780C">
        <w:trPr>
          <w:gridAfter w:val="1"/>
          <w:wAfter w:w="45" w:type="dxa"/>
          <w:trHeight w:val="5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C115" w14:textId="75A7C487" w:rsidR="00DB723C" w:rsidRPr="00DB723C" w:rsidRDefault="00DB723C" w:rsidP="00DB723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C40" w14:textId="77777777" w:rsidR="00DB723C" w:rsidRPr="00A83ABB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 xml:space="preserve">Dr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Phunu</w:t>
            </w:r>
            <w:proofErr w:type="spellEnd"/>
            <w:r w:rsidRPr="00A83ABB">
              <w:rPr>
                <w:rFonts w:ascii="Times New Roman" w:hAnsi="Times New Roman" w:cs="Times New Roman"/>
                <w:bCs/>
              </w:rPr>
              <w:t xml:space="preserve"> Das and </w:t>
            </w:r>
            <w:proofErr w:type="spellStart"/>
            <w:r w:rsidRPr="00A83ABB">
              <w:rPr>
                <w:rFonts w:ascii="Times New Roman" w:hAnsi="Times New Roman" w:cs="Times New Roman"/>
                <w:bCs/>
              </w:rPr>
              <w:t>N.Malakar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BF2" w14:textId="77777777" w:rsidR="00DB723C" w:rsidRPr="00A83ABB" w:rsidRDefault="00DB723C" w:rsidP="00DB723C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Siksha Darshan, for the 5</w:t>
            </w:r>
            <w:r w:rsidRPr="00A83ABB">
              <w:rPr>
                <w:bCs/>
                <w:sz w:val="22"/>
                <w:szCs w:val="22"/>
                <w:vertAlign w:val="superscript"/>
              </w:rPr>
              <w:t>th</w:t>
            </w:r>
            <w:r w:rsidRPr="00A83ABB">
              <w:rPr>
                <w:bCs/>
                <w:sz w:val="22"/>
                <w:szCs w:val="22"/>
              </w:rPr>
              <w:t xml:space="preserve"> semester</w:t>
            </w:r>
          </w:p>
          <w:p w14:paraId="0545F0E1" w14:textId="7932A86A" w:rsidR="00DB723C" w:rsidRPr="00A83ABB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>(Degree-Major),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21B" w14:textId="2773EC5C" w:rsidR="00DB723C" w:rsidRPr="00A83ABB" w:rsidRDefault="00DB723C" w:rsidP="00DB723C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Shanti Publisher. Guwahati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5D2C1" w14:textId="62CE3E63" w:rsidR="00DB723C" w:rsidRPr="00A83ABB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>August, 2013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A31400" w14:textId="3067B032" w:rsidR="00DB723C" w:rsidRPr="00A83ABB" w:rsidRDefault="00DB723C" w:rsidP="00DB723C">
            <w:pPr>
              <w:rPr>
                <w:rFonts w:ascii="Times New Roman" w:hAnsi="Times New Roman" w:cs="Times New Roman"/>
                <w:bCs/>
              </w:rPr>
            </w:pPr>
            <w:r w:rsidRPr="00A83ABB">
              <w:rPr>
                <w:rFonts w:ascii="Times New Roman" w:hAnsi="Times New Roman" w:cs="Times New Roman"/>
                <w:bCs/>
              </w:rPr>
              <w:t>978-81-927366-2-4</w:t>
            </w:r>
          </w:p>
        </w:tc>
      </w:tr>
      <w:tr w:rsidR="009D4865" w:rsidRPr="00F35B66" w14:paraId="0ABE0DC2" w14:textId="77777777" w:rsidTr="008A780C">
        <w:trPr>
          <w:gridAfter w:val="1"/>
          <w:wAfter w:w="45" w:type="dxa"/>
          <w:trHeight w:val="10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972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AFC" w14:textId="07DD0BEB" w:rsidR="009D4865" w:rsidRPr="009D4865" w:rsidRDefault="009D4865" w:rsidP="009D4865">
            <w:pPr>
              <w:rPr>
                <w:rFonts w:ascii="Times New Roman" w:hAnsi="Times New Roman" w:cs="Times New Roman"/>
              </w:rPr>
            </w:pPr>
            <w:r w:rsidRPr="009D4865">
              <w:rPr>
                <w:rFonts w:ascii="Times New Roman" w:hAnsi="Times New Roman" w:cs="Times New Roman"/>
                <w:bCs/>
              </w:rPr>
              <w:t xml:space="preserve">Dr </w:t>
            </w:r>
            <w:proofErr w:type="spellStart"/>
            <w:r w:rsidRPr="009D4865">
              <w:rPr>
                <w:rFonts w:ascii="Times New Roman" w:hAnsi="Times New Roman" w:cs="Times New Roman"/>
                <w:bCs/>
              </w:rPr>
              <w:t>Phunu</w:t>
            </w:r>
            <w:proofErr w:type="spellEnd"/>
            <w:r w:rsidRPr="009D4865">
              <w:rPr>
                <w:rFonts w:ascii="Times New Roman" w:hAnsi="Times New Roman" w:cs="Times New Roman"/>
                <w:bCs/>
              </w:rPr>
              <w:t xml:space="preserve"> Das and </w:t>
            </w:r>
            <w:proofErr w:type="spellStart"/>
            <w:r w:rsidRPr="009D4865">
              <w:rPr>
                <w:rFonts w:ascii="Times New Roman" w:hAnsi="Times New Roman" w:cs="Times New Roman"/>
                <w:bCs/>
              </w:rPr>
              <w:t>Nirmali</w:t>
            </w:r>
            <w:proofErr w:type="spellEnd"/>
            <w:r w:rsidRPr="009D4865">
              <w:rPr>
                <w:rFonts w:ascii="Times New Roman" w:hAnsi="Times New Roman" w:cs="Times New Roman"/>
                <w:bCs/>
              </w:rPr>
              <w:t xml:space="preserve"> Malakar.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A2D" w14:textId="425297E3" w:rsidR="009D4865" w:rsidRPr="009D4865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9D4865">
              <w:rPr>
                <w:bCs/>
                <w:sz w:val="22"/>
                <w:szCs w:val="22"/>
              </w:rPr>
              <w:t>Siksha Darshan, UG</w:t>
            </w:r>
          </w:p>
          <w:p w14:paraId="79F26479" w14:textId="0A445CF4" w:rsidR="009D4865" w:rsidRPr="009D4865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9D4865">
              <w:rPr>
                <w:bCs/>
                <w:sz w:val="22"/>
                <w:szCs w:val="22"/>
              </w:rPr>
              <w:t xml:space="preserve"> 5</w:t>
            </w:r>
            <w:r w:rsidRPr="009D4865">
              <w:rPr>
                <w:bCs/>
                <w:sz w:val="22"/>
                <w:szCs w:val="22"/>
                <w:vertAlign w:val="superscript"/>
              </w:rPr>
              <w:t>th</w:t>
            </w:r>
            <w:r w:rsidRPr="009D4865">
              <w:rPr>
                <w:bCs/>
                <w:sz w:val="22"/>
                <w:szCs w:val="22"/>
              </w:rPr>
              <w:t xml:space="preserve"> semester</w:t>
            </w:r>
          </w:p>
          <w:p w14:paraId="63056AC5" w14:textId="77777777" w:rsidR="009D4865" w:rsidRPr="009D4865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9D4865">
              <w:rPr>
                <w:bCs/>
                <w:sz w:val="22"/>
                <w:szCs w:val="22"/>
              </w:rPr>
              <w:t>(Degree-Major),August 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84C" w14:textId="77777777" w:rsidR="009D4865" w:rsidRPr="009D4865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9D4865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9D4865">
              <w:rPr>
                <w:bCs/>
                <w:sz w:val="22"/>
                <w:szCs w:val="22"/>
              </w:rPr>
              <w:t>Prakashan</w:t>
            </w:r>
            <w:proofErr w:type="spellEnd"/>
            <w:r w:rsidRPr="009D4865">
              <w:rPr>
                <w:bCs/>
                <w:sz w:val="22"/>
                <w:szCs w:val="22"/>
              </w:rPr>
              <w:t>.</w:t>
            </w:r>
          </w:p>
          <w:p w14:paraId="1925988F" w14:textId="77777777" w:rsidR="009D4865" w:rsidRPr="009D4865" w:rsidRDefault="009D4865" w:rsidP="009D4865">
            <w:pPr>
              <w:pStyle w:val="NoSpacing"/>
              <w:rPr>
                <w:sz w:val="22"/>
                <w:szCs w:val="22"/>
              </w:rPr>
            </w:pPr>
            <w:r w:rsidRPr="009D4865">
              <w:rPr>
                <w:bCs/>
                <w:sz w:val="22"/>
                <w:szCs w:val="22"/>
              </w:rPr>
              <w:t>Guwahati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14:paraId="525A5D78" w14:textId="77777777" w:rsidR="009D4865" w:rsidRPr="009D4865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6FC0B549" w14:textId="76A41DB8" w:rsidR="009D4865" w:rsidRPr="009D4865" w:rsidRDefault="009D4865" w:rsidP="009D4865">
            <w:pPr>
              <w:rPr>
                <w:rFonts w:ascii="Times New Roman" w:hAnsi="Times New Roman" w:cs="Times New Roman"/>
              </w:rPr>
            </w:pPr>
            <w:r w:rsidRPr="009D4865">
              <w:rPr>
                <w:rFonts w:ascii="Times New Roman" w:hAnsi="Times New Roman" w:cs="Times New Roman"/>
              </w:rPr>
              <w:t>2013,143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4EF7928D" w14:textId="39DFD53E" w:rsidR="009D4865" w:rsidRPr="009D4865" w:rsidRDefault="009D4865" w:rsidP="009D4865">
            <w:pPr>
              <w:rPr>
                <w:rFonts w:ascii="Times New Roman" w:hAnsi="Times New Roman" w:cs="Times New Roman"/>
                <w:bCs/>
              </w:rPr>
            </w:pPr>
            <w:r w:rsidRPr="009D4865">
              <w:rPr>
                <w:rFonts w:ascii="Times New Roman" w:hAnsi="Times New Roman" w:cs="Times New Roman"/>
              </w:rPr>
              <w:t>ISBN-978-81-927366-2-4</w:t>
            </w:r>
          </w:p>
        </w:tc>
      </w:tr>
      <w:tr w:rsidR="009D4865" w:rsidRPr="00F35B66" w14:paraId="3151D719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633"/>
        </w:trPr>
        <w:tc>
          <w:tcPr>
            <w:tcW w:w="849" w:type="dxa"/>
          </w:tcPr>
          <w:p w14:paraId="3C1F64C0" w14:textId="77777777" w:rsidR="009D4865" w:rsidRDefault="009D4865" w:rsidP="009D4865">
            <w:pPr>
              <w:pStyle w:val="NoSpacing"/>
              <w:numPr>
                <w:ilvl w:val="0"/>
                <w:numId w:val="14"/>
              </w:numPr>
            </w:pPr>
          </w:p>
          <w:p w14:paraId="1B68ECEC" w14:textId="77777777" w:rsidR="009D4865" w:rsidRPr="00F35B66" w:rsidRDefault="009D4865" w:rsidP="009D4865">
            <w:pPr>
              <w:pStyle w:val="NoSpacing"/>
              <w:rPr>
                <w:bCs/>
              </w:rPr>
            </w:pPr>
          </w:p>
        </w:tc>
        <w:tc>
          <w:tcPr>
            <w:tcW w:w="2691" w:type="dxa"/>
          </w:tcPr>
          <w:p w14:paraId="2355E50A" w14:textId="77777777" w:rsidR="009D4865" w:rsidRPr="00A83ABB" w:rsidRDefault="009D4865" w:rsidP="009D4865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A83ABB">
              <w:rPr>
                <w:sz w:val="22"/>
                <w:szCs w:val="22"/>
              </w:rPr>
              <w:t>Dr</w:t>
            </w:r>
            <w:proofErr w:type="spellEnd"/>
            <w:r w:rsidRPr="00A83ABB">
              <w:rPr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sz w:val="22"/>
                <w:szCs w:val="22"/>
              </w:rPr>
              <w:t>Phunu</w:t>
            </w:r>
            <w:proofErr w:type="spellEnd"/>
            <w:r w:rsidRPr="00A83ABB">
              <w:rPr>
                <w:sz w:val="22"/>
                <w:szCs w:val="22"/>
              </w:rPr>
              <w:t xml:space="preserve"> Das and </w:t>
            </w:r>
            <w:proofErr w:type="spellStart"/>
            <w:r w:rsidRPr="00A83ABB">
              <w:rPr>
                <w:sz w:val="22"/>
                <w:szCs w:val="22"/>
              </w:rPr>
              <w:t>Dr</w:t>
            </w:r>
            <w:proofErr w:type="spellEnd"/>
            <w:r w:rsidRPr="00A83ABB">
              <w:rPr>
                <w:sz w:val="22"/>
                <w:szCs w:val="22"/>
              </w:rPr>
              <w:t xml:space="preserve"> </w:t>
            </w:r>
          </w:p>
          <w:p w14:paraId="3140792A" w14:textId="19791F58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sz w:val="22"/>
                <w:szCs w:val="22"/>
              </w:rPr>
              <w:t>Sadhana Goswami</w:t>
            </w:r>
          </w:p>
        </w:tc>
        <w:tc>
          <w:tcPr>
            <w:tcW w:w="2548" w:type="dxa"/>
          </w:tcPr>
          <w:p w14:paraId="11751382" w14:textId="14744F3A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Developmental </w:t>
            </w:r>
            <w:proofErr w:type="spellStart"/>
            <w:r w:rsidRPr="00A83ABB">
              <w:rPr>
                <w:bCs/>
                <w:sz w:val="22"/>
                <w:szCs w:val="22"/>
              </w:rPr>
              <w:t>Psychology.TDC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6</w:t>
            </w:r>
            <w:r w:rsidRPr="00A83ABB">
              <w:rPr>
                <w:bCs/>
                <w:sz w:val="22"/>
                <w:szCs w:val="22"/>
                <w:vertAlign w:val="superscript"/>
              </w:rPr>
              <w:t xml:space="preserve">th </w:t>
            </w:r>
            <w:r w:rsidRPr="00A83ABB">
              <w:rPr>
                <w:bCs/>
                <w:sz w:val="22"/>
                <w:szCs w:val="22"/>
              </w:rPr>
              <w:t>Sem. January,2014</w:t>
            </w:r>
          </w:p>
        </w:tc>
        <w:tc>
          <w:tcPr>
            <w:tcW w:w="1557" w:type="dxa"/>
          </w:tcPr>
          <w:p w14:paraId="63F3FBA8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</w:t>
            </w:r>
          </w:p>
          <w:p w14:paraId="0C7D1921" w14:textId="6215C1AA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Guwahati</w:t>
            </w:r>
          </w:p>
        </w:tc>
        <w:tc>
          <w:tcPr>
            <w:tcW w:w="1568" w:type="dxa"/>
          </w:tcPr>
          <w:p w14:paraId="3639B43F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</w:p>
          <w:p w14:paraId="5EC4A3A3" w14:textId="746B9D9C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2014,159</w:t>
            </w:r>
          </w:p>
        </w:tc>
        <w:tc>
          <w:tcPr>
            <w:tcW w:w="1419" w:type="dxa"/>
          </w:tcPr>
          <w:p w14:paraId="38C67A62" w14:textId="77777777" w:rsidR="009D4865" w:rsidRPr="00A83ABB" w:rsidRDefault="009D4865" w:rsidP="009D4865">
            <w:pPr>
              <w:pStyle w:val="NoSpacing"/>
              <w:ind w:left="312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817680025-2</w:t>
            </w:r>
          </w:p>
        </w:tc>
      </w:tr>
      <w:tr w:rsidR="009D4865" w:rsidRPr="00F35B66" w14:paraId="052BBCF5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516"/>
        </w:trPr>
        <w:tc>
          <w:tcPr>
            <w:tcW w:w="849" w:type="dxa"/>
          </w:tcPr>
          <w:p w14:paraId="2BB5973A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707747EF" w14:textId="77777777" w:rsidR="009D4865" w:rsidRPr="007663DA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7663DA">
              <w:rPr>
                <w:bCs/>
                <w:sz w:val="22"/>
                <w:szCs w:val="22"/>
              </w:rPr>
              <w:t>Dr</w:t>
            </w:r>
            <w:proofErr w:type="spellEnd"/>
            <w:r w:rsidRPr="007663D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63DA">
              <w:rPr>
                <w:bCs/>
                <w:sz w:val="22"/>
                <w:szCs w:val="22"/>
              </w:rPr>
              <w:t>Phunu</w:t>
            </w:r>
            <w:proofErr w:type="spellEnd"/>
            <w:r w:rsidRPr="007663DA">
              <w:rPr>
                <w:bCs/>
                <w:sz w:val="22"/>
                <w:szCs w:val="22"/>
              </w:rPr>
              <w:t xml:space="preserve"> Das( </w:t>
            </w:r>
            <w:proofErr w:type="spellStart"/>
            <w:r w:rsidRPr="007663DA">
              <w:rPr>
                <w:bCs/>
                <w:sz w:val="22"/>
                <w:szCs w:val="22"/>
              </w:rPr>
              <w:t>Sarma</w:t>
            </w:r>
            <w:proofErr w:type="spellEnd"/>
            <w:r w:rsidRPr="007663D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48" w:type="dxa"/>
          </w:tcPr>
          <w:p w14:paraId="2B0FA10C" w14:textId="4089B39B" w:rsidR="009D4865" w:rsidRPr="007663DA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>Guidance and Counselling. TDC 6</w:t>
            </w:r>
            <w:r w:rsidRPr="007663DA">
              <w:rPr>
                <w:bCs/>
                <w:sz w:val="22"/>
                <w:szCs w:val="22"/>
                <w:vertAlign w:val="superscript"/>
              </w:rPr>
              <w:t xml:space="preserve">th </w:t>
            </w:r>
            <w:r w:rsidRPr="007663DA">
              <w:rPr>
                <w:bCs/>
                <w:sz w:val="22"/>
                <w:szCs w:val="22"/>
              </w:rPr>
              <w:t>Sem. March,2014</w:t>
            </w:r>
          </w:p>
        </w:tc>
        <w:tc>
          <w:tcPr>
            <w:tcW w:w="1557" w:type="dxa"/>
          </w:tcPr>
          <w:p w14:paraId="11A221B4" w14:textId="77777777" w:rsidR="009D4865" w:rsidRPr="007663DA" w:rsidRDefault="009D4865" w:rsidP="009D4865">
            <w:pPr>
              <w:pStyle w:val="NoSpacing"/>
              <w:ind w:left="57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7663DA">
              <w:rPr>
                <w:bCs/>
                <w:sz w:val="22"/>
                <w:szCs w:val="22"/>
              </w:rPr>
              <w:t>Prakashan</w:t>
            </w:r>
            <w:proofErr w:type="spellEnd"/>
            <w:r w:rsidRPr="007663DA">
              <w:rPr>
                <w:bCs/>
                <w:sz w:val="22"/>
                <w:szCs w:val="22"/>
              </w:rPr>
              <w:t>.</w:t>
            </w:r>
          </w:p>
          <w:p w14:paraId="13F3AFCA" w14:textId="77777777" w:rsidR="009D4865" w:rsidRPr="007663DA" w:rsidRDefault="009D4865" w:rsidP="009D4865">
            <w:pPr>
              <w:pStyle w:val="NoSpacing"/>
              <w:ind w:left="57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>Guwahati</w:t>
            </w:r>
          </w:p>
        </w:tc>
        <w:tc>
          <w:tcPr>
            <w:tcW w:w="1568" w:type="dxa"/>
          </w:tcPr>
          <w:p w14:paraId="06AB911B" w14:textId="5ADEB5C6" w:rsidR="009D4865" w:rsidRPr="007663DA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>2014,114</w:t>
            </w:r>
          </w:p>
        </w:tc>
        <w:tc>
          <w:tcPr>
            <w:tcW w:w="1419" w:type="dxa"/>
          </w:tcPr>
          <w:p w14:paraId="7EEA7F8A" w14:textId="77777777" w:rsidR="009D4865" w:rsidRPr="007663DA" w:rsidRDefault="009D4865" w:rsidP="009D4865">
            <w:pPr>
              <w:pStyle w:val="NoSpacing"/>
              <w:ind w:left="207"/>
              <w:rPr>
                <w:bCs/>
                <w:sz w:val="22"/>
                <w:szCs w:val="22"/>
              </w:rPr>
            </w:pPr>
            <w:r w:rsidRPr="007663DA">
              <w:rPr>
                <w:bCs/>
                <w:sz w:val="22"/>
                <w:szCs w:val="22"/>
              </w:rPr>
              <w:t>81-7680-02-x</w:t>
            </w:r>
          </w:p>
        </w:tc>
      </w:tr>
      <w:tr w:rsidR="009D4865" w:rsidRPr="00F35B66" w14:paraId="57E8DC9B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316"/>
        </w:trPr>
        <w:tc>
          <w:tcPr>
            <w:tcW w:w="849" w:type="dxa"/>
          </w:tcPr>
          <w:p w14:paraId="79FCC52A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7124C501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83ABB">
              <w:rPr>
                <w:bCs/>
                <w:sz w:val="22"/>
                <w:szCs w:val="22"/>
              </w:rPr>
              <w:t>Dr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Phunu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Das and </w:t>
            </w:r>
            <w:proofErr w:type="spellStart"/>
            <w:r w:rsidRPr="00A83ABB">
              <w:rPr>
                <w:bCs/>
                <w:sz w:val="22"/>
                <w:szCs w:val="22"/>
              </w:rPr>
              <w:t>Dr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Utpal Kalita.</w:t>
            </w:r>
          </w:p>
        </w:tc>
        <w:tc>
          <w:tcPr>
            <w:tcW w:w="2548" w:type="dxa"/>
          </w:tcPr>
          <w:p w14:paraId="2AA6B52B" w14:textId="15088CAD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83ABB">
              <w:rPr>
                <w:bCs/>
                <w:sz w:val="22"/>
                <w:szCs w:val="22"/>
              </w:rPr>
              <w:t>Sikshat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Parimapon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aru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Mull</w:t>
            </w:r>
            <w:r w:rsidR="00D265C7">
              <w:rPr>
                <w:bCs/>
                <w:sz w:val="22"/>
                <w:szCs w:val="22"/>
              </w:rPr>
              <w:t>a</w:t>
            </w:r>
            <w:r w:rsidRPr="00A83ABB">
              <w:rPr>
                <w:bCs/>
                <w:sz w:val="22"/>
                <w:szCs w:val="22"/>
              </w:rPr>
              <w:t>yan</w:t>
            </w:r>
            <w:proofErr w:type="spellEnd"/>
            <w:r w:rsidRPr="00A83ABB">
              <w:rPr>
                <w:bCs/>
                <w:sz w:val="22"/>
                <w:szCs w:val="22"/>
              </w:rPr>
              <w:t>, 3</w:t>
            </w:r>
            <w:r w:rsidRPr="00A83ABB">
              <w:rPr>
                <w:bCs/>
                <w:sz w:val="22"/>
                <w:szCs w:val="22"/>
                <w:vertAlign w:val="superscript"/>
              </w:rPr>
              <w:t>rd</w:t>
            </w:r>
            <w:r w:rsidRPr="00A83ABB">
              <w:rPr>
                <w:bCs/>
                <w:sz w:val="22"/>
                <w:szCs w:val="22"/>
              </w:rPr>
              <w:t xml:space="preserve"> and 5</w:t>
            </w:r>
            <w:r w:rsidRPr="00A83ABB">
              <w:rPr>
                <w:bCs/>
                <w:sz w:val="22"/>
                <w:szCs w:val="22"/>
                <w:vertAlign w:val="superscript"/>
              </w:rPr>
              <w:t>th</w:t>
            </w:r>
            <w:r w:rsidRPr="00A83ABB">
              <w:rPr>
                <w:bCs/>
                <w:sz w:val="22"/>
                <w:szCs w:val="22"/>
              </w:rPr>
              <w:t xml:space="preserve"> Semester, Aug, 2014.</w:t>
            </w:r>
          </w:p>
        </w:tc>
        <w:tc>
          <w:tcPr>
            <w:tcW w:w="1557" w:type="dxa"/>
          </w:tcPr>
          <w:p w14:paraId="69A55E17" w14:textId="77B3808E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 Guwahati.</w:t>
            </w:r>
          </w:p>
        </w:tc>
        <w:tc>
          <w:tcPr>
            <w:tcW w:w="1568" w:type="dxa"/>
          </w:tcPr>
          <w:p w14:paraId="08177CD7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2014,213</w:t>
            </w:r>
          </w:p>
        </w:tc>
        <w:tc>
          <w:tcPr>
            <w:tcW w:w="1419" w:type="dxa"/>
          </w:tcPr>
          <w:p w14:paraId="081CE77A" w14:textId="77777777" w:rsidR="009D4865" w:rsidRPr="00A83ABB" w:rsidRDefault="009D4865" w:rsidP="009D4865">
            <w:pPr>
              <w:pStyle w:val="NoSpacing"/>
              <w:ind w:left="264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978-93-84466-01- 5</w:t>
            </w:r>
          </w:p>
        </w:tc>
      </w:tr>
      <w:tr w:rsidR="009D4865" w:rsidRPr="00F35B66" w14:paraId="3BBE8FED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266"/>
        </w:trPr>
        <w:tc>
          <w:tcPr>
            <w:tcW w:w="849" w:type="dxa"/>
          </w:tcPr>
          <w:p w14:paraId="1B64035F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66E21DEA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83ABB">
              <w:rPr>
                <w:bCs/>
                <w:sz w:val="22"/>
                <w:szCs w:val="22"/>
              </w:rPr>
              <w:t>Dr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Phunu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Das and others.</w:t>
            </w:r>
          </w:p>
        </w:tc>
        <w:tc>
          <w:tcPr>
            <w:tcW w:w="2548" w:type="dxa"/>
          </w:tcPr>
          <w:p w14:paraId="0BA28203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83ABB">
              <w:rPr>
                <w:bCs/>
                <w:sz w:val="22"/>
                <w:szCs w:val="22"/>
              </w:rPr>
              <w:t>Bharatiya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Sikshar</w:t>
            </w:r>
            <w:proofErr w:type="spellEnd"/>
            <w:r w:rsidRPr="00A83A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83ABB">
              <w:rPr>
                <w:bCs/>
                <w:sz w:val="22"/>
                <w:szCs w:val="22"/>
              </w:rPr>
              <w:t>Itihash</w:t>
            </w:r>
            <w:proofErr w:type="spellEnd"/>
            <w:r w:rsidRPr="00A83ABB">
              <w:rPr>
                <w:bCs/>
                <w:sz w:val="22"/>
                <w:szCs w:val="22"/>
              </w:rPr>
              <w:t>(Major) for D.U.4</w:t>
            </w:r>
            <w:r w:rsidRPr="00A83ABB">
              <w:rPr>
                <w:bCs/>
                <w:sz w:val="22"/>
                <w:szCs w:val="22"/>
                <w:vertAlign w:val="superscript"/>
              </w:rPr>
              <w:t>th</w:t>
            </w:r>
            <w:r w:rsidRPr="00A83ABB">
              <w:rPr>
                <w:bCs/>
                <w:sz w:val="22"/>
                <w:szCs w:val="22"/>
              </w:rPr>
              <w:t xml:space="preserve"> Sem.Dec.2014.</w:t>
            </w:r>
          </w:p>
        </w:tc>
        <w:tc>
          <w:tcPr>
            <w:tcW w:w="1557" w:type="dxa"/>
          </w:tcPr>
          <w:p w14:paraId="7462650F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A83ABB">
              <w:rPr>
                <w:bCs/>
                <w:sz w:val="22"/>
                <w:szCs w:val="22"/>
              </w:rPr>
              <w:t>Prakashan</w:t>
            </w:r>
            <w:proofErr w:type="spellEnd"/>
            <w:r w:rsidRPr="00A83ABB">
              <w:rPr>
                <w:bCs/>
                <w:sz w:val="22"/>
                <w:szCs w:val="22"/>
              </w:rPr>
              <w:t>.</w:t>
            </w:r>
          </w:p>
          <w:p w14:paraId="120D3D50" w14:textId="3C57B3B5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Guwahati.</w:t>
            </w:r>
          </w:p>
        </w:tc>
        <w:tc>
          <w:tcPr>
            <w:tcW w:w="1568" w:type="dxa"/>
          </w:tcPr>
          <w:p w14:paraId="20F5F26B" w14:textId="1C783B78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2014,148</w:t>
            </w:r>
          </w:p>
        </w:tc>
        <w:tc>
          <w:tcPr>
            <w:tcW w:w="1419" w:type="dxa"/>
          </w:tcPr>
          <w:p w14:paraId="1661A9DF" w14:textId="77777777" w:rsidR="009D4865" w:rsidRPr="00A83ABB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A83ABB">
              <w:rPr>
                <w:bCs/>
                <w:sz w:val="22"/>
                <w:szCs w:val="22"/>
              </w:rPr>
              <w:t>978-9384466-09-1</w:t>
            </w:r>
          </w:p>
        </w:tc>
      </w:tr>
      <w:tr w:rsidR="009D4865" w:rsidRPr="00F35B66" w14:paraId="01674B4E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016"/>
        </w:trPr>
        <w:tc>
          <w:tcPr>
            <w:tcW w:w="849" w:type="dxa"/>
            <w:tcBorders>
              <w:bottom w:val="single" w:sz="4" w:space="0" w:color="auto"/>
            </w:tcBorders>
          </w:tcPr>
          <w:p w14:paraId="18A44E9E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268BCDE" w14:textId="77777777" w:rsidR="009D4865" w:rsidRPr="00A83ABB" w:rsidRDefault="009D4865" w:rsidP="009D4865">
            <w:pPr>
              <w:pStyle w:val="NoSpacing"/>
              <w:rPr>
                <w:bCs/>
              </w:rPr>
            </w:pPr>
            <w:proofErr w:type="spellStart"/>
            <w:r w:rsidRPr="00A83ABB">
              <w:rPr>
                <w:bCs/>
              </w:rPr>
              <w:t>Dr</w:t>
            </w:r>
            <w:proofErr w:type="spellEnd"/>
            <w:r w:rsidRPr="00A83ABB">
              <w:rPr>
                <w:bCs/>
              </w:rPr>
              <w:t xml:space="preserve"> </w:t>
            </w:r>
            <w:proofErr w:type="spellStart"/>
            <w:r w:rsidRPr="00A83ABB">
              <w:rPr>
                <w:bCs/>
              </w:rPr>
              <w:t>Phunu</w:t>
            </w:r>
            <w:proofErr w:type="spellEnd"/>
            <w:r w:rsidRPr="00A83ABB">
              <w:rPr>
                <w:bCs/>
              </w:rPr>
              <w:t xml:space="preserve"> Das and others.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372276B4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bCs/>
                <w:sz w:val="22"/>
                <w:szCs w:val="22"/>
              </w:rPr>
              <w:t>Bharotor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Shikshar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Bikashar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Itihash</w:t>
            </w:r>
            <w:proofErr w:type="spellEnd"/>
            <w:r w:rsidRPr="00843C52">
              <w:rPr>
                <w:bCs/>
                <w:sz w:val="22"/>
                <w:szCs w:val="22"/>
              </w:rPr>
              <w:t>.( General) for D.U.5</w:t>
            </w:r>
            <w:r w:rsidRPr="00843C52">
              <w:rPr>
                <w:bCs/>
                <w:sz w:val="22"/>
                <w:szCs w:val="22"/>
                <w:vertAlign w:val="superscript"/>
              </w:rPr>
              <w:t>th</w:t>
            </w:r>
            <w:r w:rsidRPr="00843C52">
              <w:rPr>
                <w:bCs/>
                <w:sz w:val="22"/>
                <w:szCs w:val="22"/>
              </w:rPr>
              <w:t xml:space="preserve"> Sem.Dec.2014.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0309A27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843C52">
              <w:rPr>
                <w:bCs/>
                <w:sz w:val="22"/>
                <w:szCs w:val="22"/>
              </w:rPr>
              <w:t>Prakashan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Guwahati.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23969DF1" w14:textId="77777777" w:rsidR="009D4865" w:rsidRPr="00F35B66" w:rsidRDefault="009D4865" w:rsidP="009D4865">
            <w:pPr>
              <w:pStyle w:val="NoSpacing"/>
              <w:rPr>
                <w:bCs/>
              </w:rPr>
            </w:pPr>
            <w:r w:rsidRPr="00F35B66">
              <w:rPr>
                <w:bCs/>
              </w:rPr>
              <w:t xml:space="preserve">  2014,198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435DCDF" w14:textId="77777777" w:rsidR="009D4865" w:rsidRPr="00F35B66" w:rsidRDefault="009D4865" w:rsidP="009D4865">
            <w:pPr>
              <w:pStyle w:val="NoSpacing"/>
              <w:rPr>
                <w:bCs/>
              </w:rPr>
            </w:pPr>
            <w:r w:rsidRPr="00F35B66">
              <w:rPr>
                <w:bCs/>
              </w:rPr>
              <w:t>978-93-84466-10-7</w:t>
            </w:r>
          </w:p>
        </w:tc>
      </w:tr>
      <w:tr w:rsidR="009D4865" w:rsidRPr="00F35B66" w14:paraId="274BEE45" w14:textId="77777777" w:rsidTr="008A780C">
        <w:tblPrEx>
          <w:tblLook w:val="0000" w:firstRow="0" w:lastRow="0" w:firstColumn="0" w:lastColumn="0" w:noHBand="0" w:noVBand="0"/>
        </w:tblPrEx>
        <w:trPr>
          <w:trHeight w:val="21"/>
        </w:trPr>
        <w:tc>
          <w:tcPr>
            <w:tcW w:w="849" w:type="dxa"/>
          </w:tcPr>
          <w:p w14:paraId="72C09F36" w14:textId="77777777" w:rsidR="009D4865" w:rsidRPr="008F712B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62A8DD71" w14:textId="5BBB861D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bCs/>
                <w:sz w:val="22"/>
                <w:szCs w:val="22"/>
              </w:rPr>
              <w:t>Dr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Phunu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Das( </w:t>
            </w:r>
            <w:proofErr w:type="spellStart"/>
            <w:r w:rsidRPr="00843C52">
              <w:rPr>
                <w:bCs/>
                <w:sz w:val="22"/>
                <w:szCs w:val="22"/>
              </w:rPr>
              <w:t>Sarma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843C52">
              <w:rPr>
                <w:bCs/>
                <w:sz w:val="22"/>
                <w:szCs w:val="22"/>
              </w:rPr>
              <w:t>Dr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Jahnabi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Lahkar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Kalita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and Dr Utpal Kalita.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034422FA" w14:textId="55530C1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bCs/>
                <w:sz w:val="22"/>
                <w:szCs w:val="22"/>
              </w:rPr>
              <w:t>Sikshik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Prajuktibigan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for </w:t>
            </w:r>
            <w:proofErr w:type="spellStart"/>
            <w:r w:rsidRPr="00843C52">
              <w:rPr>
                <w:bCs/>
                <w:sz w:val="22"/>
                <w:szCs w:val="22"/>
              </w:rPr>
              <w:t>Dibrugarh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University.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7FE8C03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bCs/>
                <w:sz w:val="22"/>
                <w:szCs w:val="22"/>
              </w:rPr>
              <w:t xml:space="preserve">Shanti </w:t>
            </w:r>
            <w:proofErr w:type="spellStart"/>
            <w:r w:rsidRPr="00843C52">
              <w:rPr>
                <w:bCs/>
                <w:sz w:val="22"/>
                <w:szCs w:val="22"/>
              </w:rPr>
              <w:t>Prakashan</w:t>
            </w:r>
            <w:proofErr w:type="spellEnd"/>
            <w:r w:rsidRPr="00843C52">
              <w:rPr>
                <w:bCs/>
                <w:sz w:val="22"/>
                <w:szCs w:val="22"/>
              </w:rPr>
              <w:t>, Guwahati.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2B4E3BF7" w14:textId="260B5100" w:rsidR="009D4865" w:rsidRPr="008F712B" w:rsidRDefault="009D4865" w:rsidP="009D4865">
            <w:pPr>
              <w:pStyle w:val="NoSpacing"/>
              <w:rPr>
                <w:bCs/>
              </w:rPr>
            </w:pPr>
            <w:r w:rsidRPr="008F712B">
              <w:rPr>
                <w:bCs/>
              </w:rPr>
              <w:t>2015, 144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35F3A49" w14:textId="77777777" w:rsidR="009D4865" w:rsidRPr="008F712B" w:rsidRDefault="009D4865" w:rsidP="009D4865">
            <w:pPr>
              <w:pStyle w:val="NoSpacing"/>
              <w:rPr>
                <w:bCs/>
              </w:rPr>
            </w:pPr>
            <w:r w:rsidRPr="008F712B">
              <w:rPr>
                <w:bCs/>
              </w:rPr>
              <w:t>978-93-844-66-17-6</w:t>
            </w:r>
          </w:p>
        </w:tc>
      </w:tr>
      <w:tr w:rsidR="009D4865" w:rsidRPr="00F35B66" w14:paraId="31D9E844" w14:textId="77777777" w:rsidTr="001023F7">
        <w:tblPrEx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849" w:type="dxa"/>
          </w:tcPr>
          <w:p w14:paraId="27008856" w14:textId="27E4D22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3BACAB8E" w14:textId="4B76357F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bCs/>
                <w:sz w:val="22"/>
                <w:szCs w:val="22"/>
              </w:rPr>
              <w:t>Dr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Phunu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Das and Others</w:t>
            </w:r>
          </w:p>
        </w:tc>
        <w:tc>
          <w:tcPr>
            <w:tcW w:w="2548" w:type="dxa"/>
          </w:tcPr>
          <w:p w14:paraId="6A3E37F5" w14:textId="29642746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>Foundations of Education. B.A.1</w:t>
            </w:r>
            <w:r w:rsidRPr="00843C5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43C52">
              <w:rPr>
                <w:rFonts w:ascii="Times New Roman" w:hAnsi="Times New Roman" w:cs="Times New Roman"/>
              </w:rPr>
              <w:t xml:space="preserve"> Sem. (General).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Uhniversity</w:t>
            </w:r>
            <w:proofErr w:type="spellEnd"/>
          </w:p>
        </w:tc>
        <w:tc>
          <w:tcPr>
            <w:tcW w:w="1557" w:type="dxa"/>
          </w:tcPr>
          <w:p w14:paraId="72401D7C" w14:textId="38BFDD01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bCs/>
                <w:sz w:val="22"/>
                <w:szCs w:val="22"/>
              </w:rPr>
              <w:t>Shanti Publisher. Guwahati</w:t>
            </w:r>
          </w:p>
        </w:tc>
        <w:tc>
          <w:tcPr>
            <w:tcW w:w="1568" w:type="dxa"/>
          </w:tcPr>
          <w:p w14:paraId="0BBA1B96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</w:p>
          <w:p w14:paraId="7DC0FA44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bCs/>
                <w:sz w:val="22"/>
                <w:szCs w:val="22"/>
              </w:rPr>
              <w:t>2015, 80</w:t>
            </w:r>
          </w:p>
        </w:tc>
        <w:tc>
          <w:tcPr>
            <w:tcW w:w="1464" w:type="dxa"/>
            <w:gridSpan w:val="2"/>
          </w:tcPr>
          <w:p w14:paraId="3A4664F6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</w:p>
          <w:p w14:paraId="1F34BE68" w14:textId="77777777" w:rsidR="009D4865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bCs/>
                <w:sz w:val="22"/>
                <w:szCs w:val="22"/>
              </w:rPr>
              <w:t>978-93-844466-20-6</w:t>
            </w:r>
          </w:p>
          <w:p w14:paraId="5E8E32D9" w14:textId="77777777" w:rsidR="001023F7" w:rsidRDefault="001023F7" w:rsidP="009D4865">
            <w:pPr>
              <w:pStyle w:val="NoSpacing"/>
              <w:rPr>
                <w:bCs/>
                <w:sz w:val="22"/>
                <w:szCs w:val="22"/>
              </w:rPr>
            </w:pPr>
          </w:p>
          <w:p w14:paraId="399C0789" w14:textId="1A36D41E" w:rsidR="001023F7" w:rsidRPr="00843C52" w:rsidRDefault="001023F7" w:rsidP="009D4865">
            <w:pPr>
              <w:pStyle w:val="NoSpacing"/>
              <w:rPr>
                <w:bCs/>
                <w:sz w:val="22"/>
                <w:szCs w:val="22"/>
              </w:rPr>
            </w:pPr>
          </w:p>
        </w:tc>
      </w:tr>
      <w:tr w:rsidR="009D4865" w:rsidRPr="00F35B66" w14:paraId="55D63D82" w14:textId="77777777" w:rsidTr="00874ADA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849" w:type="dxa"/>
          </w:tcPr>
          <w:p w14:paraId="4DCF7D64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2C0A459D" w14:textId="3A006AEB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bCs/>
                <w:sz w:val="22"/>
                <w:szCs w:val="22"/>
              </w:rPr>
              <w:t>Dr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Phunu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Das and Others</w:t>
            </w:r>
          </w:p>
        </w:tc>
        <w:tc>
          <w:tcPr>
            <w:tcW w:w="2548" w:type="dxa"/>
          </w:tcPr>
          <w:p w14:paraId="211D5B2C" w14:textId="17150CE5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Psychological Foundation of Education, M.A. 1</w:t>
            </w:r>
            <w:r w:rsidRPr="00874AD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Sem., KKHSOU</w:t>
            </w:r>
          </w:p>
        </w:tc>
        <w:tc>
          <w:tcPr>
            <w:tcW w:w="1557" w:type="dxa"/>
          </w:tcPr>
          <w:p w14:paraId="11C36B3C" w14:textId="2B489662" w:rsidR="009D4865" w:rsidRPr="0015206A" w:rsidRDefault="009D4865" w:rsidP="009D4865">
            <w:pPr>
              <w:pStyle w:val="NoSpacing"/>
              <w:rPr>
                <w:bCs/>
                <w:sz w:val="20"/>
                <w:szCs w:val="20"/>
              </w:rPr>
            </w:pPr>
            <w:r w:rsidRPr="0015206A">
              <w:rPr>
                <w:bCs/>
                <w:sz w:val="20"/>
                <w:szCs w:val="20"/>
              </w:rPr>
              <w:t xml:space="preserve">KKHSOU, </w:t>
            </w:r>
            <w:proofErr w:type="spellStart"/>
            <w:r w:rsidRPr="0015206A">
              <w:rPr>
                <w:bCs/>
                <w:sz w:val="20"/>
                <w:szCs w:val="20"/>
              </w:rPr>
              <w:t>Patgaon</w:t>
            </w:r>
            <w:proofErr w:type="spellEnd"/>
            <w:r w:rsidRPr="0015206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5206A">
              <w:rPr>
                <w:bCs/>
                <w:sz w:val="20"/>
                <w:szCs w:val="20"/>
              </w:rPr>
              <w:t>Ranigate</w:t>
            </w:r>
            <w:proofErr w:type="spellEnd"/>
            <w:r w:rsidRPr="0015206A">
              <w:rPr>
                <w:bCs/>
                <w:sz w:val="20"/>
                <w:szCs w:val="20"/>
              </w:rPr>
              <w:t>,</w:t>
            </w:r>
          </w:p>
          <w:p w14:paraId="7E3F773B" w14:textId="5925949F" w:rsidR="009D4865" w:rsidRPr="0015206A" w:rsidRDefault="009D4865" w:rsidP="009D4865">
            <w:pPr>
              <w:pStyle w:val="NoSpacing"/>
              <w:rPr>
                <w:bCs/>
                <w:sz w:val="20"/>
                <w:szCs w:val="20"/>
              </w:rPr>
            </w:pPr>
            <w:r w:rsidRPr="0015206A">
              <w:rPr>
                <w:bCs/>
                <w:sz w:val="20"/>
                <w:szCs w:val="20"/>
              </w:rPr>
              <w:t>Assam</w:t>
            </w:r>
          </w:p>
        </w:tc>
        <w:tc>
          <w:tcPr>
            <w:tcW w:w="1568" w:type="dxa"/>
          </w:tcPr>
          <w:p w14:paraId="63CE00E0" w14:textId="1E25C54A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June, 2018</w:t>
            </w:r>
          </w:p>
        </w:tc>
        <w:tc>
          <w:tcPr>
            <w:tcW w:w="1464" w:type="dxa"/>
            <w:gridSpan w:val="2"/>
          </w:tcPr>
          <w:p w14:paraId="39AC4815" w14:textId="5CE873C7" w:rsidR="009D4865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978-93-87940-02-4</w:t>
            </w:r>
          </w:p>
          <w:p w14:paraId="710487AF" w14:textId="580AF040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</w:p>
        </w:tc>
      </w:tr>
      <w:tr w:rsidR="009D4865" w:rsidRPr="00F35B66" w14:paraId="1FC70FBA" w14:textId="77777777" w:rsidTr="008A780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49" w:type="dxa"/>
          </w:tcPr>
          <w:p w14:paraId="7EA3F78A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735C5759" w14:textId="3D1285CC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bCs/>
                <w:sz w:val="22"/>
                <w:szCs w:val="22"/>
              </w:rPr>
              <w:t>Dr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bCs/>
                <w:sz w:val="22"/>
                <w:szCs w:val="22"/>
              </w:rPr>
              <w:t>Phunu</w:t>
            </w:r>
            <w:proofErr w:type="spellEnd"/>
            <w:r w:rsidRPr="00843C52">
              <w:rPr>
                <w:bCs/>
                <w:sz w:val="22"/>
                <w:szCs w:val="22"/>
              </w:rPr>
              <w:t xml:space="preserve"> Das and Others</w:t>
            </w:r>
          </w:p>
        </w:tc>
        <w:tc>
          <w:tcPr>
            <w:tcW w:w="2548" w:type="dxa"/>
          </w:tcPr>
          <w:p w14:paraId="388FF907" w14:textId="60E0CFB5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Philosophical Foundation of Education, M.A. 1</w:t>
            </w:r>
            <w:r w:rsidRPr="00874AD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Sem., KKHSOU</w:t>
            </w:r>
          </w:p>
        </w:tc>
        <w:tc>
          <w:tcPr>
            <w:tcW w:w="1557" w:type="dxa"/>
          </w:tcPr>
          <w:p w14:paraId="105B6DA8" w14:textId="5C0BCE38" w:rsidR="009D4865" w:rsidRPr="0015206A" w:rsidRDefault="009D4865" w:rsidP="009D4865">
            <w:pPr>
              <w:pStyle w:val="NoSpacing"/>
              <w:rPr>
                <w:bCs/>
                <w:sz w:val="20"/>
                <w:szCs w:val="20"/>
              </w:rPr>
            </w:pPr>
            <w:r w:rsidRPr="0015206A">
              <w:rPr>
                <w:bCs/>
                <w:sz w:val="20"/>
                <w:szCs w:val="20"/>
              </w:rPr>
              <w:t xml:space="preserve">KKHSOU </w:t>
            </w:r>
            <w:proofErr w:type="spellStart"/>
            <w:r w:rsidRPr="0015206A">
              <w:rPr>
                <w:bCs/>
                <w:sz w:val="20"/>
                <w:szCs w:val="20"/>
              </w:rPr>
              <w:t>Patgaon</w:t>
            </w:r>
            <w:proofErr w:type="spellEnd"/>
            <w:r w:rsidRPr="0015206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5206A">
              <w:rPr>
                <w:bCs/>
                <w:sz w:val="20"/>
                <w:szCs w:val="20"/>
              </w:rPr>
              <w:t>Ranigate</w:t>
            </w:r>
            <w:proofErr w:type="spellEnd"/>
            <w:r w:rsidRPr="0015206A">
              <w:rPr>
                <w:bCs/>
                <w:sz w:val="20"/>
                <w:szCs w:val="20"/>
              </w:rPr>
              <w:t>,</w:t>
            </w:r>
          </w:p>
          <w:p w14:paraId="06515996" w14:textId="1E8A7AC8" w:rsidR="009D4865" w:rsidRPr="0015206A" w:rsidRDefault="009D4865" w:rsidP="009D4865">
            <w:pPr>
              <w:pStyle w:val="NoSpacing"/>
              <w:rPr>
                <w:bCs/>
                <w:sz w:val="20"/>
                <w:szCs w:val="20"/>
              </w:rPr>
            </w:pPr>
            <w:r w:rsidRPr="0015206A">
              <w:rPr>
                <w:bCs/>
                <w:sz w:val="20"/>
                <w:szCs w:val="20"/>
              </w:rPr>
              <w:t>Assam</w:t>
            </w:r>
          </w:p>
        </w:tc>
        <w:tc>
          <w:tcPr>
            <w:tcW w:w="1568" w:type="dxa"/>
          </w:tcPr>
          <w:p w14:paraId="79E69360" w14:textId="410A577B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June, 2018</w:t>
            </w:r>
          </w:p>
        </w:tc>
        <w:tc>
          <w:tcPr>
            <w:tcW w:w="1464" w:type="dxa"/>
            <w:gridSpan w:val="2"/>
          </w:tcPr>
          <w:p w14:paraId="1DB0B972" w14:textId="17CEC60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978-93-87940-01-7</w:t>
            </w:r>
          </w:p>
        </w:tc>
      </w:tr>
      <w:tr w:rsidR="009D4865" w:rsidRPr="00F35B66" w14:paraId="7FE04411" w14:textId="77777777" w:rsidTr="008A780C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849" w:type="dxa"/>
          </w:tcPr>
          <w:p w14:paraId="0FB035D9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760E81B2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sz w:val="22"/>
                <w:szCs w:val="22"/>
              </w:rPr>
              <w:t>Dr</w:t>
            </w:r>
            <w:proofErr w:type="spellEnd"/>
            <w:r w:rsidRPr="00843C52">
              <w:rPr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sz w:val="22"/>
                <w:szCs w:val="22"/>
              </w:rPr>
              <w:t>Phunu</w:t>
            </w:r>
            <w:proofErr w:type="spellEnd"/>
            <w:r w:rsidRPr="00843C52">
              <w:rPr>
                <w:sz w:val="22"/>
                <w:szCs w:val="22"/>
              </w:rPr>
              <w:t xml:space="preserve"> Das </w:t>
            </w:r>
            <w:proofErr w:type="spellStart"/>
            <w:r w:rsidRPr="00843C52">
              <w:rPr>
                <w:sz w:val="22"/>
                <w:szCs w:val="22"/>
              </w:rPr>
              <w:t>Sarma</w:t>
            </w:r>
            <w:proofErr w:type="spellEnd"/>
            <w:r w:rsidRPr="00843C52">
              <w:rPr>
                <w:sz w:val="22"/>
                <w:szCs w:val="22"/>
              </w:rPr>
              <w:t xml:space="preserve"> and Dr S. Goswami</w:t>
            </w:r>
          </w:p>
        </w:tc>
        <w:tc>
          <w:tcPr>
            <w:tcW w:w="2548" w:type="dxa"/>
          </w:tcPr>
          <w:p w14:paraId="25928EE3" w14:textId="07B44C78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>Foundations of Education. B.A. 1</w:t>
            </w:r>
            <w:r w:rsidRPr="00843C5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43C52">
              <w:rPr>
                <w:rFonts w:ascii="Times New Roman" w:hAnsi="Times New Roman" w:cs="Times New Roman"/>
              </w:rPr>
              <w:t xml:space="preserve"> Sem.(General).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028072CF" w14:textId="2AE63EDC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sz w:val="22"/>
                <w:szCs w:val="22"/>
              </w:rPr>
              <w:t xml:space="preserve">Shanti </w:t>
            </w:r>
            <w:proofErr w:type="spellStart"/>
            <w:r w:rsidRPr="00843C52">
              <w:rPr>
                <w:sz w:val="22"/>
                <w:szCs w:val="22"/>
              </w:rPr>
              <w:t>Prakashan</w:t>
            </w:r>
            <w:proofErr w:type="spellEnd"/>
            <w:r w:rsidRPr="00843C52">
              <w:rPr>
                <w:sz w:val="22"/>
                <w:szCs w:val="22"/>
              </w:rPr>
              <w:t xml:space="preserve">. </w:t>
            </w:r>
            <w:proofErr w:type="spellStart"/>
            <w:r w:rsidRPr="00843C52">
              <w:rPr>
                <w:sz w:val="22"/>
                <w:szCs w:val="22"/>
              </w:rPr>
              <w:t>Panbazar</w:t>
            </w:r>
            <w:proofErr w:type="spellEnd"/>
            <w:r w:rsidRPr="00843C52">
              <w:rPr>
                <w:sz w:val="22"/>
                <w:szCs w:val="22"/>
              </w:rPr>
              <w:t xml:space="preserve">. </w:t>
            </w:r>
            <w:proofErr w:type="spellStart"/>
            <w:r w:rsidRPr="00843C52">
              <w:rPr>
                <w:sz w:val="22"/>
                <w:szCs w:val="22"/>
              </w:rPr>
              <w:t>Guwahti</w:t>
            </w:r>
            <w:proofErr w:type="spellEnd"/>
            <w:r w:rsidRPr="00843C52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68" w:type="dxa"/>
          </w:tcPr>
          <w:p w14:paraId="14C12899" w14:textId="79A6E2BF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sz w:val="22"/>
                <w:szCs w:val="22"/>
              </w:rPr>
              <w:t>August</w:t>
            </w:r>
            <w:r>
              <w:rPr>
                <w:sz w:val="22"/>
                <w:szCs w:val="22"/>
              </w:rPr>
              <w:t xml:space="preserve">, </w:t>
            </w:r>
            <w:r w:rsidRPr="00843C52">
              <w:rPr>
                <w:sz w:val="22"/>
                <w:szCs w:val="22"/>
              </w:rPr>
              <w:t xml:space="preserve">2019. </w:t>
            </w:r>
          </w:p>
        </w:tc>
        <w:tc>
          <w:tcPr>
            <w:tcW w:w="1464" w:type="dxa"/>
            <w:gridSpan w:val="2"/>
          </w:tcPr>
          <w:p w14:paraId="513F2E4E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r w:rsidRPr="00843C52">
              <w:rPr>
                <w:sz w:val="22"/>
                <w:szCs w:val="22"/>
              </w:rPr>
              <w:t>ISBN- 819201010-4</w:t>
            </w:r>
          </w:p>
        </w:tc>
      </w:tr>
      <w:tr w:rsidR="009D4865" w:rsidRPr="00F35B66" w14:paraId="0F91B485" w14:textId="77777777" w:rsidTr="008A780C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49" w:type="dxa"/>
          </w:tcPr>
          <w:p w14:paraId="59A0494B" w14:textId="77777777" w:rsidR="009D4865" w:rsidRPr="00F35B66" w:rsidRDefault="009D4865" w:rsidP="009D4865">
            <w:pPr>
              <w:pStyle w:val="NoSpacing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691" w:type="dxa"/>
          </w:tcPr>
          <w:p w14:paraId="7528ABAB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43C52">
              <w:rPr>
                <w:sz w:val="22"/>
                <w:szCs w:val="22"/>
              </w:rPr>
              <w:t>Dr</w:t>
            </w:r>
            <w:proofErr w:type="spellEnd"/>
            <w:r w:rsidRPr="00843C52">
              <w:rPr>
                <w:sz w:val="22"/>
                <w:szCs w:val="22"/>
              </w:rPr>
              <w:t xml:space="preserve"> </w:t>
            </w:r>
            <w:proofErr w:type="spellStart"/>
            <w:r w:rsidRPr="00843C52">
              <w:rPr>
                <w:sz w:val="22"/>
                <w:szCs w:val="22"/>
              </w:rPr>
              <w:t>Phunu</w:t>
            </w:r>
            <w:proofErr w:type="spellEnd"/>
            <w:r w:rsidRPr="00843C52">
              <w:rPr>
                <w:sz w:val="22"/>
                <w:szCs w:val="22"/>
              </w:rPr>
              <w:t xml:space="preserve"> Das </w:t>
            </w:r>
            <w:proofErr w:type="spellStart"/>
            <w:r w:rsidRPr="00843C52">
              <w:rPr>
                <w:sz w:val="22"/>
                <w:szCs w:val="22"/>
              </w:rPr>
              <w:t>Sarma</w:t>
            </w:r>
            <w:proofErr w:type="spellEnd"/>
            <w:r w:rsidRPr="00843C52">
              <w:rPr>
                <w:sz w:val="22"/>
                <w:szCs w:val="22"/>
              </w:rPr>
              <w:t xml:space="preserve"> and Dr S. Goswami and </w:t>
            </w:r>
            <w:proofErr w:type="spellStart"/>
            <w:r w:rsidRPr="00843C52">
              <w:rPr>
                <w:sz w:val="22"/>
                <w:szCs w:val="22"/>
              </w:rPr>
              <w:t>Dr</w:t>
            </w:r>
            <w:proofErr w:type="spellEnd"/>
            <w:r w:rsidRPr="00843C52">
              <w:rPr>
                <w:sz w:val="22"/>
                <w:szCs w:val="22"/>
              </w:rPr>
              <w:t xml:space="preserve"> F.T </w:t>
            </w:r>
            <w:proofErr w:type="spellStart"/>
            <w:r w:rsidRPr="00843C52">
              <w:rPr>
                <w:sz w:val="22"/>
                <w:szCs w:val="22"/>
              </w:rPr>
              <w:t>Sahidulla</w:t>
            </w:r>
            <w:proofErr w:type="spellEnd"/>
            <w:r w:rsidRPr="00843C52">
              <w:rPr>
                <w:sz w:val="22"/>
                <w:szCs w:val="22"/>
              </w:rPr>
              <w:t>.</w:t>
            </w:r>
          </w:p>
        </w:tc>
        <w:tc>
          <w:tcPr>
            <w:tcW w:w="2548" w:type="dxa"/>
          </w:tcPr>
          <w:p w14:paraId="344EAEC4" w14:textId="3162B540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>Principles of Education. B.A 1</w:t>
            </w:r>
            <w:r w:rsidRPr="00843C5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43C52">
              <w:rPr>
                <w:rFonts w:ascii="Times New Roman" w:hAnsi="Times New Roman" w:cs="Times New Roman"/>
              </w:rPr>
              <w:t xml:space="preserve"> Sem. (Major)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361261F3" w14:textId="7F095524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Prakashan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Panbazar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Guwahti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7A446730" w14:textId="7777777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 xml:space="preserve">August, 2019. </w:t>
            </w:r>
          </w:p>
          <w:p w14:paraId="2D379A52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464" w:type="dxa"/>
            <w:gridSpan w:val="2"/>
          </w:tcPr>
          <w:p w14:paraId="4927F542" w14:textId="7777777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>ISBN- 978-93-84466-44-2</w:t>
            </w:r>
          </w:p>
          <w:p w14:paraId="1CF8CB08" w14:textId="77777777" w:rsidR="009D4865" w:rsidRPr="00843C52" w:rsidRDefault="009D4865" w:rsidP="009D4865">
            <w:pPr>
              <w:pStyle w:val="NoSpacing"/>
              <w:rPr>
                <w:bCs/>
                <w:sz w:val="22"/>
                <w:szCs w:val="22"/>
              </w:rPr>
            </w:pPr>
          </w:p>
        </w:tc>
      </w:tr>
      <w:tr w:rsidR="009D4865" w:rsidRPr="004C25DF" w14:paraId="35DA1A6C" w14:textId="77777777" w:rsidTr="008A780C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849" w:type="dxa"/>
          </w:tcPr>
          <w:p w14:paraId="63C71826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7F64EBB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Dr </w:t>
            </w:r>
            <w:proofErr w:type="spellStart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>Phunu</w:t>
            </w:r>
            <w:proofErr w:type="spellEnd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 Das </w:t>
            </w:r>
            <w:proofErr w:type="spellStart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>Sarma</w:t>
            </w:r>
            <w:proofErr w:type="spellEnd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 and Others </w:t>
            </w:r>
          </w:p>
        </w:tc>
        <w:tc>
          <w:tcPr>
            <w:tcW w:w="2548" w:type="dxa"/>
          </w:tcPr>
          <w:p w14:paraId="6F374F78" w14:textId="7777777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843C52">
              <w:rPr>
                <w:rFonts w:ascii="Times New Roman" w:hAnsi="Times New Roman" w:cs="Times New Roman"/>
              </w:rPr>
              <w:t>Skikhattatta</w:t>
            </w:r>
            <w:proofErr w:type="spellEnd"/>
            <w:r w:rsidRPr="00843C52">
              <w:rPr>
                <w:rFonts w:ascii="Times New Roman" w:hAnsi="Times New Roman" w:cs="Times New Roman"/>
              </w:rPr>
              <w:t>- Assamese Medium. B.A. First  Semester (both Major and General).</w:t>
            </w:r>
          </w:p>
        </w:tc>
        <w:tc>
          <w:tcPr>
            <w:tcW w:w="1557" w:type="dxa"/>
          </w:tcPr>
          <w:p w14:paraId="37F0B23E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Shanti </w:t>
            </w:r>
            <w:proofErr w:type="spellStart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>Prakashan</w:t>
            </w:r>
            <w:proofErr w:type="spellEnd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>Panbazar</w:t>
            </w:r>
            <w:proofErr w:type="spellEnd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>, Guwahati</w:t>
            </w:r>
          </w:p>
        </w:tc>
        <w:tc>
          <w:tcPr>
            <w:tcW w:w="1568" w:type="dxa"/>
          </w:tcPr>
          <w:p w14:paraId="27F2D3E9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eastAsia="Times New Roman" w:hAnsi="Times New Roman" w:cs="Times New Roman"/>
                <w:color w:val="000000"/>
              </w:rPr>
              <w:t>February, 2019</w:t>
            </w:r>
          </w:p>
        </w:tc>
        <w:tc>
          <w:tcPr>
            <w:tcW w:w="1464" w:type="dxa"/>
            <w:gridSpan w:val="2"/>
          </w:tcPr>
          <w:p w14:paraId="29B84DE3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eastAsia="Times New Roman" w:hAnsi="Times New Roman" w:cs="Times New Roman"/>
                <w:color w:val="000000"/>
              </w:rPr>
              <w:t>978-93-84466-61-9</w:t>
            </w:r>
          </w:p>
          <w:p w14:paraId="1E90D8CE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4865" w:rsidRPr="004C25DF" w14:paraId="34CF209F" w14:textId="77777777" w:rsidTr="008A780C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849" w:type="dxa"/>
          </w:tcPr>
          <w:p w14:paraId="0B3474EF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676A42D" w14:textId="7DBC7C6E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Dr </w:t>
            </w:r>
            <w:proofErr w:type="spellStart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>Phunu</w:t>
            </w:r>
            <w:proofErr w:type="spellEnd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 Das </w:t>
            </w:r>
            <w:proofErr w:type="spellStart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>Sarma</w:t>
            </w:r>
            <w:proofErr w:type="spellEnd"/>
            <w:r w:rsidRPr="00843C52">
              <w:rPr>
                <w:rFonts w:ascii="Times New Roman" w:eastAsia="Times New Roman" w:hAnsi="Times New Roman" w:cs="Times New Roman"/>
                <w:color w:val="000000"/>
              </w:rPr>
              <w:t xml:space="preserve"> and Dr A Borooah.</w:t>
            </w:r>
          </w:p>
          <w:p w14:paraId="40854AC2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8" w:type="dxa"/>
          </w:tcPr>
          <w:p w14:paraId="5491CA6B" w14:textId="64153865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>Philosophical and Sociological Foundations of Education. B.A 2</w:t>
            </w:r>
            <w:r w:rsidRPr="00843C52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43C52">
              <w:rPr>
                <w:rFonts w:ascii="Times New Roman" w:hAnsi="Times New Roman" w:cs="Times New Roman"/>
              </w:rPr>
              <w:t xml:space="preserve"> Sem. (Major)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780F51D2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Grantham.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Panbazar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Guwahti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7EC2D527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>January.2020.</w:t>
            </w:r>
          </w:p>
        </w:tc>
        <w:tc>
          <w:tcPr>
            <w:tcW w:w="1464" w:type="dxa"/>
            <w:gridSpan w:val="2"/>
          </w:tcPr>
          <w:p w14:paraId="137840B7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>ISBN- 978-81-945029-1-3</w:t>
            </w:r>
          </w:p>
          <w:p w14:paraId="07577697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2B038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4865" w:rsidRPr="004C25DF" w14:paraId="2A9A352E" w14:textId="77777777" w:rsidTr="008A780C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849" w:type="dxa"/>
          </w:tcPr>
          <w:p w14:paraId="09234A28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9E0A491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Phunu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843C52">
              <w:rPr>
                <w:rFonts w:ascii="Times New Roman" w:hAnsi="Times New Roman" w:cs="Times New Roman"/>
              </w:rPr>
              <w:t>Sarma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and Ms L. Boruah.</w:t>
            </w:r>
          </w:p>
        </w:tc>
        <w:tc>
          <w:tcPr>
            <w:tcW w:w="2548" w:type="dxa"/>
          </w:tcPr>
          <w:p w14:paraId="2A1625D2" w14:textId="796DA75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>Development of Education in India-I. B.A 2</w:t>
            </w:r>
            <w:r w:rsidRPr="00843C52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43C52">
              <w:rPr>
                <w:rFonts w:ascii="Times New Roman" w:hAnsi="Times New Roman" w:cs="Times New Roman"/>
              </w:rPr>
              <w:t xml:space="preserve"> Sem, (Major)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2EB5A648" w14:textId="2BB6A14E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Prakashan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Panbazar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Guwahti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09B8EC74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January.2020. </w:t>
            </w:r>
          </w:p>
        </w:tc>
        <w:tc>
          <w:tcPr>
            <w:tcW w:w="1464" w:type="dxa"/>
            <w:gridSpan w:val="2"/>
          </w:tcPr>
          <w:p w14:paraId="1653DEE2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>ISBN- 978-93-84466-50-3</w:t>
            </w:r>
          </w:p>
        </w:tc>
      </w:tr>
      <w:tr w:rsidR="009D4865" w:rsidRPr="004C25DF" w14:paraId="1268A261" w14:textId="77777777" w:rsidTr="008A780C">
        <w:tblPrEx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849" w:type="dxa"/>
          </w:tcPr>
          <w:p w14:paraId="78F6FE93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6913794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Phunu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843C52">
              <w:rPr>
                <w:rFonts w:ascii="Times New Roman" w:hAnsi="Times New Roman" w:cs="Times New Roman"/>
              </w:rPr>
              <w:t>Sarma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and Dr N. Malakar</w:t>
            </w:r>
          </w:p>
        </w:tc>
        <w:tc>
          <w:tcPr>
            <w:tcW w:w="2548" w:type="dxa"/>
          </w:tcPr>
          <w:p w14:paraId="7C0DEB13" w14:textId="7777777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843C52">
              <w:rPr>
                <w:rFonts w:ascii="Times New Roman" w:hAnsi="Times New Roman" w:cs="Times New Roman"/>
              </w:rPr>
              <w:t>Shikshat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C52">
              <w:rPr>
                <w:rFonts w:ascii="Times New Roman" w:hAnsi="Times New Roman" w:cs="Times New Roman"/>
              </w:rPr>
              <w:t>Darkhanik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C52">
              <w:rPr>
                <w:rFonts w:ascii="Times New Roman" w:hAnsi="Times New Roman" w:cs="Times New Roman"/>
              </w:rPr>
              <w:t>aru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C52">
              <w:rPr>
                <w:rFonts w:ascii="Times New Roman" w:hAnsi="Times New Roman" w:cs="Times New Roman"/>
              </w:rPr>
              <w:t>Samajtattik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Bhitt (Assamese). B.A Second Semester (Major)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3D002E97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Prakashan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Panbazar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Guwahti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4B0825E8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>January.2020.</w:t>
            </w:r>
          </w:p>
        </w:tc>
        <w:tc>
          <w:tcPr>
            <w:tcW w:w="1464" w:type="dxa"/>
            <w:gridSpan w:val="2"/>
          </w:tcPr>
          <w:p w14:paraId="12A300F6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>ISBN- 978-93-84466-52-7</w:t>
            </w:r>
          </w:p>
        </w:tc>
      </w:tr>
      <w:tr w:rsidR="009D4865" w:rsidRPr="004C25DF" w14:paraId="418AC722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633"/>
        </w:trPr>
        <w:tc>
          <w:tcPr>
            <w:tcW w:w="849" w:type="dxa"/>
          </w:tcPr>
          <w:p w14:paraId="532A21E1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26288E3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Phunu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843C52">
              <w:rPr>
                <w:rFonts w:ascii="Times New Roman" w:hAnsi="Times New Roman" w:cs="Times New Roman"/>
              </w:rPr>
              <w:t>Sarma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and Dr S. Das and Dr J. Borah.</w:t>
            </w:r>
          </w:p>
        </w:tc>
        <w:tc>
          <w:tcPr>
            <w:tcW w:w="2548" w:type="dxa"/>
          </w:tcPr>
          <w:p w14:paraId="692A1F44" w14:textId="7777777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843C52">
              <w:rPr>
                <w:rFonts w:ascii="Times New Roman" w:hAnsi="Times New Roman" w:cs="Times New Roman"/>
              </w:rPr>
              <w:t>Koisurar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3C52">
              <w:rPr>
                <w:rFonts w:ascii="Times New Roman" w:hAnsi="Times New Roman" w:cs="Times New Roman"/>
              </w:rPr>
              <w:t>Monobignan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B.A Second Semester (General)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0FFE5364" w14:textId="2A4CC399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Grantham.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Panbazar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Guwahti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2AD1D515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 xml:space="preserve">January.2020. </w:t>
            </w:r>
          </w:p>
        </w:tc>
        <w:tc>
          <w:tcPr>
            <w:tcW w:w="1419" w:type="dxa"/>
          </w:tcPr>
          <w:p w14:paraId="4EE8517B" w14:textId="77777777" w:rsidR="009D4865" w:rsidRPr="00843C52" w:rsidRDefault="009D4865" w:rsidP="009D48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C52">
              <w:rPr>
                <w:rFonts w:ascii="Times New Roman" w:hAnsi="Times New Roman" w:cs="Times New Roman"/>
              </w:rPr>
              <w:t>ISBN- 978-81-945029-0-6</w:t>
            </w:r>
          </w:p>
        </w:tc>
      </w:tr>
      <w:tr w:rsidR="009D4865" w:rsidRPr="004C25DF" w14:paraId="5FD8E091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20"/>
        </w:trPr>
        <w:tc>
          <w:tcPr>
            <w:tcW w:w="849" w:type="dxa"/>
          </w:tcPr>
          <w:p w14:paraId="040628F7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B5E3563" w14:textId="7777777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Phunu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843C52">
              <w:rPr>
                <w:rFonts w:ascii="Times New Roman" w:hAnsi="Times New Roman" w:cs="Times New Roman"/>
              </w:rPr>
              <w:t>Sarma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and Ms Pratisha  P. Deka.</w:t>
            </w:r>
          </w:p>
          <w:p w14:paraId="2C05788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68EDC78E" w14:textId="77777777" w:rsidR="009D4865" w:rsidRPr="00843C52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 xml:space="preserve">Psychology of Adolescence. B.A Second Semester (General) CBCS.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Gauhati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050D7DBD" w14:textId="5DF88086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 xml:space="preserve">Grantham.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Panbazar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3C52">
              <w:rPr>
                <w:rFonts w:ascii="Times New Roman" w:hAnsi="Times New Roman" w:cs="Times New Roman"/>
              </w:rPr>
              <w:t>Guwahti</w:t>
            </w:r>
            <w:proofErr w:type="spellEnd"/>
            <w:r w:rsidRPr="00843C5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719D656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 xml:space="preserve">January.2020. </w:t>
            </w:r>
          </w:p>
        </w:tc>
        <w:tc>
          <w:tcPr>
            <w:tcW w:w="1419" w:type="dxa"/>
          </w:tcPr>
          <w:p w14:paraId="3E47B43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843C52">
              <w:rPr>
                <w:rFonts w:ascii="Times New Roman" w:hAnsi="Times New Roman" w:cs="Times New Roman"/>
              </w:rPr>
              <w:t>ISBN- 978-81-945029-2-0</w:t>
            </w:r>
          </w:p>
        </w:tc>
      </w:tr>
      <w:tr w:rsidR="009D4865" w:rsidRPr="00A6582A" w14:paraId="581D8AF6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444"/>
        </w:trPr>
        <w:tc>
          <w:tcPr>
            <w:tcW w:w="849" w:type="dxa"/>
          </w:tcPr>
          <w:p w14:paraId="1E2C04ED" w14:textId="77777777" w:rsidR="009D4865" w:rsidRPr="00A6582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1" w:type="dxa"/>
          </w:tcPr>
          <w:p w14:paraId="19C5C14E" w14:textId="13F04C6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Ms L. Boruah.</w:t>
            </w:r>
          </w:p>
        </w:tc>
        <w:tc>
          <w:tcPr>
            <w:tcW w:w="2548" w:type="dxa"/>
          </w:tcPr>
          <w:p w14:paraId="5295929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Development of Education in India-I. B.A Second Semester (Major) CBCS.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Gauhati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4F24BE9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Guwahti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4FB04846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January.2020. </w:t>
            </w:r>
          </w:p>
        </w:tc>
        <w:tc>
          <w:tcPr>
            <w:tcW w:w="1419" w:type="dxa"/>
          </w:tcPr>
          <w:p w14:paraId="38D17FB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ISBN- 978-93-84466-50-3</w:t>
            </w:r>
          </w:p>
        </w:tc>
      </w:tr>
      <w:tr w:rsidR="009D4865" w:rsidRPr="004C25DF" w14:paraId="129490B1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2"/>
        </w:trPr>
        <w:tc>
          <w:tcPr>
            <w:tcW w:w="849" w:type="dxa"/>
          </w:tcPr>
          <w:p w14:paraId="0068E666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35B812A" w14:textId="04B0474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Dr N. Malakar</w:t>
            </w:r>
          </w:p>
        </w:tc>
        <w:tc>
          <w:tcPr>
            <w:tcW w:w="2548" w:type="dxa"/>
          </w:tcPr>
          <w:p w14:paraId="7877053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Shikshat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Darkhanik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aru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Samajtattik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Bhitt (Assamese). B.A Second Semester (Major) CBCS.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Gauhati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University.</w:t>
            </w:r>
          </w:p>
        </w:tc>
        <w:tc>
          <w:tcPr>
            <w:tcW w:w="1557" w:type="dxa"/>
          </w:tcPr>
          <w:p w14:paraId="091113B6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Guwahti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6F2DEE1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January.2020.</w:t>
            </w:r>
          </w:p>
        </w:tc>
        <w:tc>
          <w:tcPr>
            <w:tcW w:w="1419" w:type="dxa"/>
          </w:tcPr>
          <w:p w14:paraId="5013619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ISBN- 978-93-84466-52-7</w:t>
            </w:r>
          </w:p>
        </w:tc>
      </w:tr>
      <w:tr w:rsidR="009D4865" w:rsidRPr="004C25DF" w14:paraId="395F9563" w14:textId="5DEF927E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843"/>
        </w:trPr>
        <w:tc>
          <w:tcPr>
            <w:tcW w:w="849" w:type="dxa"/>
          </w:tcPr>
          <w:p w14:paraId="45B911E2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67EFD774" w14:textId="77777777" w:rsidR="009D4865" w:rsidRPr="005100DE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7295A80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0881C6C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Dr A. Borah</w:t>
            </w:r>
          </w:p>
        </w:tc>
        <w:tc>
          <w:tcPr>
            <w:tcW w:w="2548" w:type="dxa"/>
          </w:tcPr>
          <w:p w14:paraId="75B397E2" w14:textId="211DE07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Educational Technology and Teaching Methods. BA. 3rd semester. GU</w:t>
            </w:r>
          </w:p>
        </w:tc>
        <w:tc>
          <w:tcPr>
            <w:tcW w:w="1557" w:type="dxa"/>
          </w:tcPr>
          <w:p w14:paraId="59A4357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J.D.Publications</w:t>
            </w:r>
            <w:proofErr w:type="spellEnd"/>
            <w:r w:rsidRPr="00A6582A">
              <w:rPr>
                <w:rFonts w:ascii="Times New Roman" w:hAnsi="Times New Roman" w:cs="Times New Roman"/>
              </w:rPr>
              <w:t>,</w:t>
            </w:r>
          </w:p>
          <w:p w14:paraId="05D69FE8" w14:textId="0A36213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3453D7B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October.2020</w:t>
            </w:r>
          </w:p>
          <w:p w14:paraId="322E682F" w14:textId="1441FA71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AD3D99E" w14:textId="4231751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ISBN- 978-81-945029-7-5</w:t>
            </w:r>
          </w:p>
        </w:tc>
      </w:tr>
      <w:tr w:rsidR="009D4865" w:rsidRPr="004C25DF" w14:paraId="331954A8" w14:textId="05B6EADA" w:rsidTr="00671D9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174"/>
        </w:trPr>
        <w:tc>
          <w:tcPr>
            <w:tcW w:w="849" w:type="dxa"/>
          </w:tcPr>
          <w:p w14:paraId="22F2C74A" w14:textId="77777777" w:rsidR="009D4865" w:rsidRPr="00C75E46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6D430EE" w14:textId="77777777" w:rsidR="009D4865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60C81" w14:textId="77777777" w:rsidR="009D4865" w:rsidRPr="005100DE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88D103" w14:textId="77777777" w:rsidR="009D4865" w:rsidRPr="005100DE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177205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Dr.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>,</w:t>
            </w:r>
          </w:p>
          <w:p w14:paraId="4E841712" w14:textId="321FF39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Ms. Lipika Boruah</w:t>
            </w:r>
          </w:p>
        </w:tc>
        <w:tc>
          <w:tcPr>
            <w:tcW w:w="2548" w:type="dxa"/>
          </w:tcPr>
          <w:p w14:paraId="0ED0766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Development of Education-II</w:t>
            </w:r>
          </w:p>
          <w:p w14:paraId="1892A5DE" w14:textId="6E5ABD4E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(GU, B.A. 3rd Semester Honours Course)</w:t>
            </w:r>
          </w:p>
        </w:tc>
        <w:tc>
          <w:tcPr>
            <w:tcW w:w="1557" w:type="dxa"/>
          </w:tcPr>
          <w:p w14:paraId="2A1D578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J.D.Publications</w:t>
            </w:r>
            <w:proofErr w:type="spellEnd"/>
            <w:r w:rsidRPr="00A6582A">
              <w:rPr>
                <w:rFonts w:ascii="Times New Roman" w:hAnsi="Times New Roman" w:cs="Times New Roman"/>
              </w:rPr>
              <w:t>,</w:t>
            </w:r>
          </w:p>
          <w:p w14:paraId="4CF1ED52" w14:textId="42B3384C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7083912D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October.2020</w:t>
            </w:r>
          </w:p>
          <w:p w14:paraId="026555D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072860E1" w14:textId="4F82D8B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049A377A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ISBN-978-81-945029-6-8</w:t>
            </w:r>
          </w:p>
          <w:p w14:paraId="555C57C1" w14:textId="7BABA1C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1A16AB08" w14:textId="77777777" w:rsidTr="00671D9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916"/>
        </w:trPr>
        <w:tc>
          <w:tcPr>
            <w:tcW w:w="849" w:type="dxa"/>
          </w:tcPr>
          <w:p w14:paraId="35A4E73D" w14:textId="43C1BEC1" w:rsidR="009D4865" w:rsidRPr="001D1E9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007378" w14:textId="3CF3326E" w:rsidR="009D4865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53F2249" w14:textId="717447A3" w:rsidR="009D4865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Jonali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Das,</w:t>
            </w:r>
          </w:p>
          <w:p w14:paraId="69F0C5C1" w14:textId="3BEB2EE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Bandana Gogoi</w:t>
            </w:r>
          </w:p>
          <w:p w14:paraId="1247ECE6" w14:textId="0AC5B3B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6C57EFF2" w14:textId="7EC9A9B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Value and Peace Education, BA. 3rd semester. GU</w:t>
            </w:r>
          </w:p>
        </w:tc>
        <w:tc>
          <w:tcPr>
            <w:tcW w:w="1557" w:type="dxa"/>
          </w:tcPr>
          <w:p w14:paraId="049D0031" w14:textId="19808D5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JD Publications,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73BB6E4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November, 2020</w:t>
            </w:r>
          </w:p>
          <w:p w14:paraId="161D1339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88205D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ISBN- 978-81-949146-0-0</w:t>
            </w:r>
          </w:p>
          <w:p w14:paraId="747726C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1138AD4A" w14:textId="77777777" w:rsidTr="00A6582A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177"/>
        </w:trPr>
        <w:tc>
          <w:tcPr>
            <w:tcW w:w="849" w:type="dxa"/>
          </w:tcPr>
          <w:p w14:paraId="0937D793" w14:textId="092A21CC" w:rsidR="009D4865" w:rsidRPr="001D1E9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26BB65B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3E55E038" w14:textId="293FC3F6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Nirmali Malakar</w:t>
            </w:r>
          </w:p>
        </w:tc>
        <w:tc>
          <w:tcPr>
            <w:tcW w:w="2548" w:type="dxa"/>
          </w:tcPr>
          <w:p w14:paraId="0E4D746F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Mulyabodh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aru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Shiksha</w:t>
            </w:r>
            <w:proofErr w:type="spellEnd"/>
            <w:r w:rsidRPr="00A6582A">
              <w:rPr>
                <w:rFonts w:ascii="Times New Roman" w:hAnsi="Times New Roman" w:cs="Times New Roman"/>
              </w:rPr>
              <w:t>,</w:t>
            </w:r>
          </w:p>
          <w:p w14:paraId="4C78856A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(Value and Peace Education), </w:t>
            </w:r>
          </w:p>
          <w:p w14:paraId="7F87988F" w14:textId="46A30B1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BA. 3rd semester. GU</w:t>
            </w:r>
          </w:p>
        </w:tc>
        <w:tc>
          <w:tcPr>
            <w:tcW w:w="1557" w:type="dxa"/>
          </w:tcPr>
          <w:p w14:paraId="0FF4AC73" w14:textId="77EDA4E1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JD Publications,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72DB540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December, 2020</w:t>
            </w:r>
          </w:p>
          <w:p w14:paraId="38886D0D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1DE81EF8" w14:textId="00D6DAE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ISBN- 978-81-949146-6-2l</w:t>
            </w:r>
          </w:p>
          <w:p w14:paraId="278D1080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64CC6B2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1871DE77" w14:textId="77777777" w:rsidTr="004A286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508"/>
        </w:trPr>
        <w:tc>
          <w:tcPr>
            <w:tcW w:w="849" w:type="dxa"/>
          </w:tcPr>
          <w:p w14:paraId="2DDCF2FD" w14:textId="160C1AFD" w:rsidR="009D4865" w:rsidRPr="001D1E9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081D0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1062A92F" w14:textId="634E8FF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Nirmali Malakar</w:t>
            </w:r>
          </w:p>
        </w:tc>
        <w:tc>
          <w:tcPr>
            <w:tcW w:w="2548" w:type="dxa"/>
          </w:tcPr>
          <w:p w14:paraId="57F63C0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Bharatbarshat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Shikshar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Itihash</w:t>
            </w:r>
            <w:proofErr w:type="spellEnd"/>
          </w:p>
          <w:p w14:paraId="34011850" w14:textId="1C694943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GU, B.A. 4th Semester Course)</w:t>
            </w:r>
          </w:p>
        </w:tc>
        <w:tc>
          <w:tcPr>
            <w:tcW w:w="1557" w:type="dxa"/>
          </w:tcPr>
          <w:p w14:paraId="290E7D4C" w14:textId="0E2C40B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JD Publications,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2BE983FC" w14:textId="52BBA138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July,2021</w:t>
            </w:r>
          </w:p>
        </w:tc>
        <w:tc>
          <w:tcPr>
            <w:tcW w:w="1419" w:type="dxa"/>
          </w:tcPr>
          <w:p w14:paraId="0324BB09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ISBN-978-81-95061-4-9</w:t>
            </w:r>
          </w:p>
          <w:p w14:paraId="387916F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7B7CAA38" w14:textId="77777777" w:rsidTr="00E7078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163"/>
        </w:trPr>
        <w:tc>
          <w:tcPr>
            <w:tcW w:w="849" w:type="dxa"/>
          </w:tcPr>
          <w:p w14:paraId="0E53E595" w14:textId="45B1CDFE" w:rsidR="009D4865" w:rsidRPr="008A780C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39B45A4" w14:textId="6BB3915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Others</w:t>
            </w:r>
          </w:p>
        </w:tc>
        <w:tc>
          <w:tcPr>
            <w:tcW w:w="2548" w:type="dxa"/>
          </w:tcPr>
          <w:p w14:paraId="478441DA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Shikshat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Kramabardhaman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Samasyaraji</w:t>
            </w:r>
            <w:proofErr w:type="spellEnd"/>
            <w:r w:rsidRPr="00A6582A">
              <w:rPr>
                <w:rFonts w:ascii="Times New Roman" w:hAnsi="Times New Roman" w:cs="Times New Roman"/>
              </w:rPr>
              <w:t>,</w:t>
            </w:r>
          </w:p>
          <w:p w14:paraId="280D2278" w14:textId="37DF2D2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B.A. 4th Sem,</w:t>
            </w:r>
          </w:p>
          <w:p w14:paraId="36CB8D7B" w14:textId="33B26CC6" w:rsidR="00E70783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CBCS syllabus, GU.</w:t>
            </w:r>
          </w:p>
        </w:tc>
        <w:tc>
          <w:tcPr>
            <w:tcW w:w="1557" w:type="dxa"/>
          </w:tcPr>
          <w:p w14:paraId="39FF668D" w14:textId="2E43EE61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JD Publications,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160DF1E9" w14:textId="2B636771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July, 2021</w:t>
            </w:r>
          </w:p>
        </w:tc>
        <w:tc>
          <w:tcPr>
            <w:tcW w:w="1419" w:type="dxa"/>
          </w:tcPr>
          <w:p w14:paraId="4B586A52" w14:textId="5AE88D3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978-81-949146-3-1</w:t>
            </w:r>
          </w:p>
          <w:p w14:paraId="3A85D52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40263DA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30064473" w14:textId="60800C4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E70783" w:rsidRPr="004C25DF" w14:paraId="327061FD" w14:textId="77777777" w:rsidTr="00671D9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344"/>
        </w:trPr>
        <w:tc>
          <w:tcPr>
            <w:tcW w:w="849" w:type="dxa"/>
          </w:tcPr>
          <w:p w14:paraId="7EBC0478" w14:textId="77777777" w:rsidR="00E70783" w:rsidRPr="008A780C" w:rsidRDefault="00E70783" w:rsidP="00E7078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243A3A2" w14:textId="77777777" w:rsidR="00E70783" w:rsidRPr="00E3162C" w:rsidRDefault="00E70783" w:rsidP="00E70783">
            <w:pPr>
              <w:rPr>
                <w:rFonts w:ascii="Times New Roman" w:hAnsi="Times New Roman" w:cs="Times New Roman"/>
              </w:rPr>
            </w:pPr>
            <w:proofErr w:type="spellStart"/>
            <w:r w:rsidRPr="00E3162C">
              <w:rPr>
                <w:rFonts w:ascii="Times New Roman" w:hAnsi="Times New Roman" w:cs="Times New Roman"/>
              </w:rPr>
              <w:t>Dr.</w:t>
            </w:r>
            <w:proofErr w:type="spellEnd"/>
            <w:r w:rsidRPr="00E3162C">
              <w:rPr>
                <w:rFonts w:ascii="Times New Roman" w:hAnsi="Times New Roman" w:cs="Times New Roman"/>
              </w:rPr>
              <w:t xml:space="preserve"> Kaberi Saha,</w:t>
            </w:r>
          </w:p>
          <w:p w14:paraId="0E047199" w14:textId="07E94F27" w:rsidR="00E70783" w:rsidRPr="00A6582A" w:rsidRDefault="00E70783" w:rsidP="00E70783">
            <w:pPr>
              <w:rPr>
                <w:rFonts w:ascii="Times New Roman" w:hAnsi="Times New Roman" w:cs="Times New Roman"/>
              </w:rPr>
            </w:pPr>
            <w:r w:rsidRPr="003F01C2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F01C2">
              <w:rPr>
                <w:rFonts w:ascii="Times New Roman" w:hAnsi="Times New Roman" w:cs="Times New Roman"/>
              </w:rPr>
              <w:t>Phunu</w:t>
            </w:r>
            <w:proofErr w:type="spellEnd"/>
            <w:r w:rsidRPr="003F01C2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3F01C2">
              <w:rPr>
                <w:rFonts w:ascii="Times New Roman" w:hAnsi="Times New Roman" w:cs="Times New Roman"/>
              </w:rPr>
              <w:t>Sarma</w:t>
            </w:r>
            <w:proofErr w:type="spellEnd"/>
            <w:r w:rsidRPr="003F0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8" w:type="dxa"/>
          </w:tcPr>
          <w:p w14:paraId="1C8E41B8" w14:textId="77777777" w:rsidR="00E70783" w:rsidRPr="003F01C2" w:rsidRDefault="00E70783" w:rsidP="00E70783">
            <w:pPr>
              <w:rPr>
                <w:rFonts w:ascii="Times New Roman" w:hAnsi="Times New Roman" w:cs="Times New Roman"/>
              </w:rPr>
            </w:pPr>
            <w:proofErr w:type="spellStart"/>
            <w:r w:rsidRPr="003F01C2">
              <w:rPr>
                <w:rFonts w:ascii="Times New Roman" w:hAnsi="Times New Roman" w:cs="Times New Roman"/>
              </w:rPr>
              <w:t>Shoikshik</w:t>
            </w:r>
            <w:proofErr w:type="spellEnd"/>
            <w:r w:rsidRPr="003F0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1C2">
              <w:rPr>
                <w:rFonts w:ascii="Times New Roman" w:hAnsi="Times New Roman" w:cs="Times New Roman"/>
              </w:rPr>
              <w:t>Porishankhya</w:t>
            </w:r>
            <w:proofErr w:type="spellEnd"/>
            <w:r w:rsidRPr="003F0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1C2">
              <w:rPr>
                <w:rFonts w:ascii="Times New Roman" w:hAnsi="Times New Roman" w:cs="Times New Roman"/>
              </w:rPr>
              <w:t>Bignan</w:t>
            </w:r>
            <w:proofErr w:type="spellEnd"/>
            <w:r w:rsidRPr="003F0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1C2">
              <w:rPr>
                <w:rFonts w:ascii="Times New Roman" w:hAnsi="Times New Roman" w:cs="Times New Roman"/>
              </w:rPr>
              <w:t>aru</w:t>
            </w:r>
            <w:proofErr w:type="spellEnd"/>
            <w:r w:rsidRPr="003F01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1C2">
              <w:rPr>
                <w:rFonts w:ascii="Times New Roman" w:hAnsi="Times New Roman" w:cs="Times New Roman"/>
              </w:rPr>
              <w:t>Byaboharikota</w:t>
            </w:r>
            <w:proofErr w:type="spellEnd"/>
          </w:p>
          <w:p w14:paraId="187BEC50" w14:textId="0ACE4920" w:rsidR="00E70783" w:rsidRPr="003F01C2" w:rsidRDefault="00E70783" w:rsidP="00E70783">
            <w:pPr>
              <w:rPr>
                <w:rFonts w:ascii="Times New Roman" w:hAnsi="Times New Roman" w:cs="Times New Roman"/>
              </w:rPr>
            </w:pPr>
            <w:r w:rsidRPr="003F01C2">
              <w:rPr>
                <w:rFonts w:ascii="Times New Roman" w:hAnsi="Times New Roman" w:cs="Times New Roman"/>
              </w:rPr>
              <w:t xml:space="preserve">(GU, CBCS, UG 4th Semester </w:t>
            </w:r>
            <w:r w:rsidR="003F01C2" w:rsidRPr="003F01C2">
              <w:rPr>
                <w:rFonts w:ascii="Times New Roman" w:hAnsi="Times New Roman" w:cs="Times New Roman"/>
              </w:rPr>
              <w:t>Honours</w:t>
            </w:r>
            <w:r w:rsidRPr="003F01C2">
              <w:rPr>
                <w:rFonts w:ascii="Times New Roman" w:hAnsi="Times New Roman" w:cs="Times New Roman"/>
              </w:rPr>
              <w:t xml:space="preserve"> Course)</w:t>
            </w:r>
          </w:p>
          <w:p w14:paraId="5B86B3C0" w14:textId="77777777" w:rsidR="00E70783" w:rsidRPr="00A6582A" w:rsidRDefault="00E70783" w:rsidP="00E70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52582F1" w14:textId="77777777" w:rsidR="00E70783" w:rsidRPr="003F01C2" w:rsidRDefault="00E70783" w:rsidP="00E70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01C2">
              <w:rPr>
                <w:rFonts w:ascii="Times New Roman" w:hAnsi="Times New Roman" w:cs="Times New Roman"/>
                <w:sz w:val="18"/>
                <w:szCs w:val="18"/>
              </w:rPr>
              <w:t>J.D.Publications</w:t>
            </w:r>
            <w:proofErr w:type="spellEnd"/>
            <w:r w:rsidRPr="003F01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9AABD4B" w14:textId="6B1D3522" w:rsidR="00E70783" w:rsidRPr="00A6582A" w:rsidRDefault="00E70783" w:rsidP="00E70783">
            <w:pPr>
              <w:rPr>
                <w:rFonts w:ascii="Times New Roman" w:hAnsi="Times New Roman" w:cs="Times New Roman"/>
              </w:rPr>
            </w:pPr>
            <w:r w:rsidRPr="003F0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F01C2">
              <w:rPr>
                <w:rFonts w:ascii="Times New Roman" w:hAnsi="Times New Roman" w:cs="Times New Roman"/>
                <w:sz w:val="18"/>
                <w:szCs w:val="18"/>
              </w:rPr>
              <w:t>Bhangagarh</w:t>
            </w:r>
            <w:proofErr w:type="spellEnd"/>
            <w:r w:rsidRPr="003F01C2">
              <w:rPr>
                <w:rFonts w:ascii="Times New Roman" w:hAnsi="Times New Roman" w:cs="Times New Roman"/>
                <w:sz w:val="18"/>
                <w:szCs w:val="18"/>
              </w:rPr>
              <w:t>, Guwahati.</w:t>
            </w:r>
          </w:p>
        </w:tc>
        <w:tc>
          <w:tcPr>
            <w:tcW w:w="1568" w:type="dxa"/>
          </w:tcPr>
          <w:p w14:paraId="062CB958" w14:textId="01329698" w:rsidR="00E70783" w:rsidRPr="00A6582A" w:rsidRDefault="00E70783" w:rsidP="00C8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9" w:type="dxa"/>
          </w:tcPr>
          <w:p w14:paraId="7CCF294D" w14:textId="5493D6EC" w:rsidR="00E70783" w:rsidRPr="00A6582A" w:rsidRDefault="00E70783" w:rsidP="00E70783">
            <w:pPr>
              <w:rPr>
                <w:rFonts w:ascii="Times New Roman" w:hAnsi="Times New Roman" w:cs="Times New Roman"/>
              </w:rPr>
            </w:pPr>
            <w:r w:rsidRPr="00E3162C">
              <w:t>ISBN 978-81-949146-2-4</w:t>
            </w:r>
          </w:p>
        </w:tc>
      </w:tr>
      <w:tr w:rsidR="009D4865" w:rsidRPr="004C25DF" w14:paraId="5BA83032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350"/>
        </w:trPr>
        <w:tc>
          <w:tcPr>
            <w:tcW w:w="849" w:type="dxa"/>
          </w:tcPr>
          <w:p w14:paraId="4693A488" w14:textId="77777777" w:rsidR="009D4865" w:rsidRPr="008A780C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91BD82A" w14:textId="1D1CA551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2548" w:type="dxa"/>
          </w:tcPr>
          <w:p w14:paraId="6EFECBF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History of Education in India</w:t>
            </w:r>
          </w:p>
          <w:p w14:paraId="2C40862C" w14:textId="3FE2F39B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(GU, CBCS, UG 4th Semester course)</w:t>
            </w:r>
          </w:p>
        </w:tc>
        <w:tc>
          <w:tcPr>
            <w:tcW w:w="1557" w:type="dxa"/>
          </w:tcPr>
          <w:p w14:paraId="42680154" w14:textId="00A86258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JD Publications,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2B07C7F6" w14:textId="56D1860F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2021</w:t>
            </w:r>
          </w:p>
        </w:tc>
        <w:tc>
          <w:tcPr>
            <w:tcW w:w="1419" w:type="dxa"/>
          </w:tcPr>
          <w:p w14:paraId="648EF70A" w14:textId="3F10E13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ISBN-978-81-949146-7-9</w:t>
            </w:r>
          </w:p>
        </w:tc>
      </w:tr>
      <w:tr w:rsidR="009D4865" w:rsidRPr="004C25DF" w14:paraId="244D8624" w14:textId="77777777" w:rsidTr="00671D9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299"/>
        </w:trPr>
        <w:tc>
          <w:tcPr>
            <w:tcW w:w="849" w:type="dxa"/>
          </w:tcPr>
          <w:p w14:paraId="134B70FA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5039D6D9" w14:textId="77777777" w:rsidR="009D4865" w:rsidRPr="00BD756B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C775C1" w14:textId="77777777" w:rsidR="009D4865" w:rsidRPr="00BD756B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4FD67C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4882D7B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Dr Ruma Talukdar</w:t>
            </w:r>
          </w:p>
          <w:p w14:paraId="5E9B726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0C81E11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Educational Statistics and Practical. BA. 4th semester(H) GU</w:t>
            </w:r>
          </w:p>
          <w:p w14:paraId="6DA433B9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F612549" w14:textId="07BAFBED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Guwahati.  </w:t>
            </w:r>
          </w:p>
        </w:tc>
        <w:tc>
          <w:tcPr>
            <w:tcW w:w="1568" w:type="dxa"/>
          </w:tcPr>
          <w:p w14:paraId="5CE03CB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2021</w:t>
            </w:r>
          </w:p>
        </w:tc>
        <w:tc>
          <w:tcPr>
            <w:tcW w:w="1419" w:type="dxa"/>
          </w:tcPr>
          <w:p w14:paraId="4BA3BC7D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ISBN- 8176800023</w:t>
            </w:r>
          </w:p>
          <w:p w14:paraId="2DE5D2F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2185C7C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378FCDCC" w14:textId="77777777" w:rsidTr="00BD6CB9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894"/>
        </w:trPr>
        <w:tc>
          <w:tcPr>
            <w:tcW w:w="849" w:type="dxa"/>
          </w:tcPr>
          <w:p w14:paraId="20132C6C" w14:textId="616AF6AC" w:rsidR="009D4865" w:rsidRPr="001D1E9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2EDAEF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>,</w:t>
            </w:r>
          </w:p>
          <w:p w14:paraId="4291B34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Lipika Boruah,</w:t>
            </w:r>
          </w:p>
          <w:p w14:paraId="6A987ED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Shrutimala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Misra</w:t>
            </w:r>
            <w:proofErr w:type="spellEnd"/>
          </w:p>
          <w:p w14:paraId="1A9BF438" w14:textId="77D6E57D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64425809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Great Educational Thinkers </w:t>
            </w:r>
          </w:p>
          <w:p w14:paraId="6BF4B8AC" w14:textId="7C22A60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(GU, CBCS, UG 4th Semester course)</w:t>
            </w:r>
          </w:p>
        </w:tc>
        <w:tc>
          <w:tcPr>
            <w:tcW w:w="1557" w:type="dxa"/>
          </w:tcPr>
          <w:p w14:paraId="265D7E65" w14:textId="52FC6AFE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JD Publications,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6BC6AF59" w14:textId="38A177CD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2021</w:t>
            </w:r>
          </w:p>
        </w:tc>
        <w:tc>
          <w:tcPr>
            <w:tcW w:w="1419" w:type="dxa"/>
          </w:tcPr>
          <w:p w14:paraId="6B69FA06" w14:textId="77777777" w:rsidR="009D4865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 978-81-949-146-146-5-5</w:t>
            </w:r>
          </w:p>
          <w:p w14:paraId="4041CE30" w14:textId="257DD20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24ACD6B8" w14:textId="77777777" w:rsidTr="00671D9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369"/>
        </w:trPr>
        <w:tc>
          <w:tcPr>
            <w:tcW w:w="849" w:type="dxa"/>
          </w:tcPr>
          <w:p w14:paraId="2181DBAF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0DD59F45" w14:textId="77777777" w:rsidR="009D4865" w:rsidRPr="00BD756B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2FD9E4" w14:textId="77777777" w:rsidR="009D4865" w:rsidRPr="001D1E9A" w:rsidRDefault="009D4865" w:rsidP="009D486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74BD39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1301F4B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Neeta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Baglari</w:t>
            </w:r>
            <w:proofErr w:type="spellEnd"/>
            <w:r w:rsidRPr="00A6582A">
              <w:rPr>
                <w:rFonts w:ascii="Times New Roman" w:hAnsi="Times New Roman" w:cs="Times New Roman"/>
              </w:rPr>
              <w:t>.</w:t>
            </w:r>
          </w:p>
          <w:p w14:paraId="60C6FC95" w14:textId="3564880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4CD4CA87" w14:textId="4D150F2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Writing Bio-data and Facing Interview. UG 4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6582A">
              <w:rPr>
                <w:rFonts w:ascii="Times New Roman" w:hAnsi="Times New Roman" w:cs="Times New Roman"/>
              </w:rPr>
              <w:t xml:space="preserve"> Semester (SE). GU</w:t>
            </w:r>
          </w:p>
        </w:tc>
        <w:tc>
          <w:tcPr>
            <w:tcW w:w="1557" w:type="dxa"/>
          </w:tcPr>
          <w:p w14:paraId="1A6A7430" w14:textId="59FDCED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</w:t>
            </w:r>
            <w:r>
              <w:rPr>
                <w:rFonts w:ascii="Times New Roman" w:hAnsi="Times New Roman" w:cs="Times New Roman"/>
              </w:rPr>
              <w:t>a</w:t>
            </w:r>
            <w:r w:rsidRPr="00A6582A">
              <w:rPr>
                <w:rFonts w:ascii="Times New Roman" w:hAnsi="Times New Roman" w:cs="Times New Roman"/>
              </w:rPr>
              <w:t xml:space="preserve">ti.  </w:t>
            </w:r>
          </w:p>
        </w:tc>
        <w:tc>
          <w:tcPr>
            <w:tcW w:w="1568" w:type="dxa"/>
          </w:tcPr>
          <w:p w14:paraId="00F8126F" w14:textId="7CAE2F1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2021</w:t>
            </w:r>
          </w:p>
        </w:tc>
        <w:tc>
          <w:tcPr>
            <w:tcW w:w="1419" w:type="dxa"/>
          </w:tcPr>
          <w:p w14:paraId="47E7DA41" w14:textId="41507E1C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ISBN- 9789384466299</w:t>
            </w:r>
          </w:p>
        </w:tc>
      </w:tr>
      <w:tr w:rsidR="009D4865" w:rsidRPr="004C25DF" w14:paraId="1F01BC93" w14:textId="77777777" w:rsidTr="004A2863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408"/>
        </w:trPr>
        <w:tc>
          <w:tcPr>
            <w:tcW w:w="849" w:type="dxa"/>
          </w:tcPr>
          <w:p w14:paraId="4AD3A81B" w14:textId="79195B61" w:rsidR="009D4865" w:rsidRPr="001D1E9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6EF5F96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Dr.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>,</w:t>
            </w:r>
          </w:p>
          <w:p w14:paraId="0832DFCD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Jintu </w:t>
            </w:r>
            <w:proofErr w:type="spellStart"/>
            <w:r w:rsidRPr="00A6582A">
              <w:rPr>
                <w:rFonts w:ascii="Times New Roman" w:hAnsi="Times New Roman" w:cs="Times New Roman"/>
              </w:rPr>
              <w:t>Thakuria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</w:t>
            </w:r>
          </w:p>
          <w:p w14:paraId="34E4F358" w14:textId="22C07AF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Shrutimala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Misra</w:t>
            </w:r>
            <w:proofErr w:type="spellEnd"/>
          </w:p>
        </w:tc>
        <w:tc>
          <w:tcPr>
            <w:tcW w:w="2548" w:type="dxa"/>
          </w:tcPr>
          <w:p w14:paraId="4D391D4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Shikshar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Mohan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Shikshavid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sakal</w:t>
            </w:r>
            <w:proofErr w:type="spellEnd"/>
          </w:p>
          <w:p w14:paraId="4E584126" w14:textId="23243F2D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(GU, CBCS, UG 4th Semester Honours course)</w:t>
            </w:r>
          </w:p>
        </w:tc>
        <w:tc>
          <w:tcPr>
            <w:tcW w:w="1557" w:type="dxa"/>
          </w:tcPr>
          <w:p w14:paraId="2AC821E7" w14:textId="40985EC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JD Publications,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Bhangagarh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Guwahati.</w:t>
            </w:r>
          </w:p>
        </w:tc>
        <w:tc>
          <w:tcPr>
            <w:tcW w:w="1568" w:type="dxa"/>
          </w:tcPr>
          <w:p w14:paraId="5AC95F40" w14:textId="3079432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October, 2021</w:t>
            </w:r>
          </w:p>
        </w:tc>
        <w:tc>
          <w:tcPr>
            <w:tcW w:w="1419" w:type="dxa"/>
          </w:tcPr>
          <w:p w14:paraId="7A580D43" w14:textId="3710F10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ISBN-978-81-949146-4-8</w:t>
            </w:r>
          </w:p>
        </w:tc>
      </w:tr>
      <w:tr w:rsidR="009D4865" w:rsidRPr="004C25DF" w14:paraId="011CEED5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832"/>
        </w:trPr>
        <w:tc>
          <w:tcPr>
            <w:tcW w:w="849" w:type="dxa"/>
          </w:tcPr>
          <w:p w14:paraId="50432D7E" w14:textId="743D8AB6" w:rsidR="009D4865" w:rsidRPr="00BD6CB9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DBC963" w14:textId="77777777" w:rsidR="009D4865" w:rsidRPr="007F2F95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7F2F95">
              <w:rPr>
                <w:rFonts w:ascii="Times New Roman" w:hAnsi="Times New Roman" w:cs="Times New Roman"/>
              </w:rPr>
              <w:t>Dr.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F95">
              <w:rPr>
                <w:rFonts w:ascii="Times New Roman" w:hAnsi="Times New Roman" w:cs="Times New Roman"/>
              </w:rPr>
              <w:t>Phunu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7F2F95">
              <w:rPr>
                <w:rFonts w:ascii="Times New Roman" w:hAnsi="Times New Roman" w:cs="Times New Roman"/>
              </w:rPr>
              <w:t>Sarma</w:t>
            </w:r>
            <w:proofErr w:type="spellEnd"/>
            <w:r w:rsidRPr="007F2F95">
              <w:rPr>
                <w:rFonts w:ascii="Times New Roman" w:hAnsi="Times New Roman" w:cs="Times New Roman"/>
              </w:rPr>
              <w:t>,</w:t>
            </w:r>
          </w:p>
          <w:p w14:paraId="06A9E1A6" w14:textId="6D3346FC" w:rsidR="009D4865" w:rsidRPr="007F2F95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7F2F95">
              <w:rPr>
                <w:rFonts w:ascii="Times New Roman" w:hAnsi="Times New Roman" w:cs="Times New Roman"/>
              </w:rPr>
              <w:t>Dr.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 Utpal Kaita</w:t>
            </w:r>
          </w:p>
        </w:tc>
        <w:tc>
          <w:tcPr>
            <w:tcW w:w="2548" w:type="dxa"/>
          </w:tcPr>
          <w:p w14:paraId="07A1D6DB" w14:textId="77777777" w:rsidR="009D4865" w:rsidRPr="007F2F95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7F2F95">
              <w:rPr>
                <w:rFonts w:ascii="Times New Roman" w:hAnsi="Times New Roman" w:cs="Times New Roman"/>
              </w:rPr>
              <w:t>Shiksat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F95">
              <w:rPr>
                <w:rFonts w:ascii="Times New Roman" w:hAnsi="Times New Roman" w:cs="Times New Roman"/>
              </w:rPr>
              <w:t>Porimapan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F95">
              <w:rPr>
                <w:rFonts w:ascii="Times New Roman" w:hAnsi="Times New Roman" w:cs="Times New Roman"/>
              </w:rPr>
              <w:t>aru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F95">
              <w:rPr>
                <w:rFonts w:ascii="Times New Roman" w:hAnsi="Times New Roman" w:cs="Times New Roman"/>
              </w:rPr>
              <w:t>Mulyayan</w:t>
            </w:r>
            <w:proofErr w:type="spellEnd"/>
          </w:p>
          <w:p w14:paraId="3E425128" w14:textId="0C0ADC61" w:rsidR="009D4865" w:rsidRPr="007F2F95" w:rsidRDefault="009D4865" w:rsidP="009D4865">
            <w:pPr>
              <w:rPr>
                <w:rFonts w:ascii="Times New Roman" w:hAnsi="Times New Roman" w:cs="Times New Roman"/>
              </w:rPr>
            </w:pPr>
            <w:r w:rsidRPr="007F2F95">
              <w:rPr>
                <w:rFonts w:ascii="Times New Roman" w:hAnsi="Times New Roman" w:cs="Times New Roman"/>
              </w:rPr>
              <w:t>(GU, TDC, 5</w:t>
            </w:r>
            <w:r w:rsidRPr="007F2F9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F2F95">
              <w:rPr>
                <w:rFonts w:ascii="Times New Roman" w:hAnsi="Times New Roman" w:cs="Times New Roman"/>
              </w:rPr>
              <w:t xml:space="preserve"> semester, honours course)</w:t>
            </w:r>
          </w:p>
        </w:tc>
        <w:tc>
          <w:tcPr>
            <w:tcW w:w="1557" w:type="dxa"/>
          </w:tcPr>
          <w:p w14:paraId="113039AF" w14:textId="3C668978" w:rsidR="009D4865" w:rsidRPr="007F2F95" w:rsidRDefault="009D4865" w:rsidP="009D4865">
            <w:pPr>
              <w:rPr>
                <w:rFonts w:ascii="Times New Roman" w:hAnsi="Times New Roman" w:cs="Times New Roman"/>
              </w:rPr>
            </w:pPr>
            <w:r w:rsidRPr="007F2F95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7F2F95">
              <w:rPr>
                <w:rFonts w:ascii="Times New Roman" w:hAnsi="Times New Roman" w:cs="Times New Roman"/>
              </w:rPr>
              <w:t>Prakashan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2F95">
              <w:rPr>
                <w:rFonts w:ascii="Times New Roman" w:hAnsi="Times New Roman" w:cs="Times New Roman"/>
              </w:rPr>
              <w:t>Panbazar</w:t>
            </w:r>
            <w:proofErr w:type="spellEnd"/>
            <w:r w:rsidRPr="007F2F95">
              <w:rPr>
                <w:rFonts w:ascii="Times New Roman" w:hAnsi="Times New Roman" w:cs="Times New Roman"/>
              </w:rPr>
              <w:t xml:space="preserve">. Guwahati.  </w:t>
            </w:r>
          </w:p>
        </w:tc>
        <w:tc>
          <w:tcPr>
            <w:tcW w:w="1568" w:type="dxa"/>
          </w:tcPr>
          <w:p w14:paraId="0221B35D" w14:textId="1D40CCCE" w:rsidR="009D4865" w:rsidRPr="007F2F95" w:rsidRDefault="009D4865" w:rsidP="009D4865">
            <w:pPr>
              <w:rPr>
                <w:rFonts w:ascii="Times New Roman" w:hAnsi="Times New Roman" w:cs="Times New Roman"/>
              </w:rPr>
            </w:pPr>
            <w:r w:rsidRPr="007F2F95">
              <w:rPr>
                <w:rFonts w:ascii="Times New Roman" w:hAnsi="Times New Roman" w:cs="Times New Roman"/>
              </w:rPr>
              <w:t>October, 2021</w:t>
            </w:r>
          </w:p>
        </w:tc>
        <w:tc>
          <w:tcPr>
            <w:tcW w:w="1419" w:type="dxa"/>
          </w:tcPr>
          <w:p w14:paraId="61EAA085" w14:textId="2DBE944D" w:rsidR="009D4865" w:rsidRPr="007F2F95" w:rsidRDefault="009D4865" w:rsidP="009D4865">
            <w:pPr>
              <w:rPr>
                <w:rFonts w:ascii="Times New Roman" w:hAnsi="Times New Roman" w:cs="Times New Roman"/>
              </w:rPr>
            </w:pPr>
            <w:r w:rsidRPr="007F2F95">
              <w:rPr>
                <w:rFonts w:ascii="Times New Roman" w:hAnsi="Times New Roman" w:cs="Times New Roman"/>
              </w:rPr>
              <w:t>ISBN-978-93-84466-56-5</w:t>
            </w:r>
          </w:p>
        </w:tc>
      </w:tr>
      <w:tr w:rsidR="009D4865" w:rsidRPr="004C25DF" w14:paraId="2103F216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676"/>
        </w:trPr>
        <w:tc>
          <w:tcPr>
            <w:tcW w:w="849" w:type="dxa"/>
          </w:tcPr>
          <w:p w14:paraId="4E0303B2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4B1A4D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2548" w:type="dxa"/>
          </w:tcPr>
          <w:p w14:paraId="0E0DEE5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Educational Technology. B.A Fourth semester. Bodoland University.</w:t>
            </w:r>
          </w:p>
          <w:p w14:paraId="1951144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6832D3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Book Depot,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Panbazar.Guwahati</w:t>
            </w:r>
            <w:proofErr w:type="spellEnd"/>
            <w:r w:rsidRPr="00A65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</w:tcPr>
          <w:p w14:paraId="0169D5B9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November, 2021</w:t>
            </w:r>
          </w:p>
        </w:tc>
        <w:tc>
          <w:tcPr>
            <w:tcW w:w="1419" w:type="dxa"/>
          </w:tcPr>
          <w:p w14:paraId="5438C5AA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ISBN-978-93-91158-25-5</w:t>
            </w:r>
          </w:p>
        </w:tc>
      </w:tr>
      <w:tr w:rsidR="009D4865" w:rsidRPr="004C25DF" w14:paraId="3C70383A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688"/>
        </w:trPr>
        <w:tc>
          <w:tcPr>
            <w:tcW w:w="849" w:type="dxa"/>
          </w:tcPr>
          <w:p w14:paraId="2F6B0771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38093E89" w14:textId="77777777" w:rsidR="009D4865" w:rsidRPr="00BD756B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5B0E85B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7ECEDC0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Lipika Boruah</w:t>
            </w:r>
          </w:p>
        </w:tc>
        <w:tc>
          <w:tcPr>
            <w:tcW w:w="2548" w:type="dxa"/>
          </w:tcPr>
          <w:p w14:paraId="60DCB54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Educational Thoughts and Practices. B.A Fourth semester. Bodoland University.</w:t>
            </w:r>
          </w:p>
        </w:tc>
        <w:tc>
          <w:tcPr>
            <w:tcW w:w="1557" w:type="dxa"/>
          </w:tcPr>
          <w:p w14:paraId="0E22C3C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Book Depot,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Panbazar.Guwahati</w:t>
            </w:r>
            <w:proofErr w:type="spellEnd"/>
            <w:r w:rsidRPr="00A658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</w:tcPr>
          <w:p w14:paraId="66BC729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November, 2021</w:t>
            </w:r>
          </w:p>
        </w:tc>
        <w:tc>
          <w:tcPr>
            <w:tcW w:w="1419" w:type="dxa"/>
          </w:tcPr>
          <w:p w14:paraId="6685F76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ISBN- 978-93-91158-24-8</w:t>
            </w:r>
          </w:p>
        </w:tc>
      </w:tr>
      <w:tr w:rsidR="009D4865" w:rsidRPr="004C25DF" w14:paraId="733AA65B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067"/>
        </w:trPr>
        <w:tc>
          <w:tcPr>
            <w:tcW w:w="849" w:type="dxa"/>
          </w:tcPr>
          <w:p w14:paraId="3829E9CE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3AFB4A6B" w14:textId="77777777" w:rsidR="009D4865" w:rsidRPr="00BD756B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562C8C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49BC84C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548" w:type="dxa"/>
          </w:tcPr>
          <w:p w14:paraId="603FB3D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Distance Education. 5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6582A">
              <w:rPr>
                <w:rFonts w:ascii="Times New Roman" w:hAnsi="Times New Roman" w:cs="Times New Roman"/>
              </w:rPr>
              <w:t xml:space="preserve"> semester( RG). GU</w:t>
            </w:r>
          </w:p>
        </w:tc>
        <w:tc>
          <w:tcPr>
            <w:tcW w:w="1557" w:type="dxa"/>
          </w:tcPr>
          <w:p w14:paraId="06E42E1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Guwahti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7AC98F3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December,2021</w:t>
            </w:r>
          </w:p>
        </w:tc>
        <w:tc>
          <w:tcPr>
            <w:tcW w:w="1419" w:type="dxa"/>
          </w:tcPr>
          <w:p w14:paraId="2187D67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ISBN- 978-93-844466-64-0</w:t>
            </w:r>
          </w:p>
        </w:tc>
      </w:tr>
      <w:tr w:rsidR="009D4865" w:rsidRPr="004C25DF" w14:paraId="607906DD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000"/>
        </w:trPr>
        <w:tc>
          <w:tcPr>
            <w:tcW w:w="849" w:type="dxa"/>
          </w:tcPr>
          <w:p w14:paraId="2C0CF42F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0800841F" w14:textId="77777777" w:rsidR="009D4865" w:rsidRPr="00BD756B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F0AB31" w14:textId="77777777" w:rsidR="009D4865" w:rsidRPr="00BD756B" w:rsidRDefault="009D4865" w:rsidP="009D48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9E4641F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</w:t>
            </w:r>
          </w:p>
          <w:p w14:paraId="09E1D3A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Lipika Boruah</w:t>
            </w:r>
          </w:p>
          <w:p w14:paraId="37807D36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57506385" w14:textId="5205D57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Measurement and Evaluation in Education, 5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6582A">
              <w:rPr>
                <w:rFonts w:ascii="Times New Roman" w:hAnsi="Times New Roman" w:cs="Times New Roman"/>
              </w:rPr>
              <w:t xml:space="preserve"> semester (H). GU</w:t>
            </w:r>
          </w:p>
        </w:tc>
        <w:tc>
          <w:tcPr>
            <w:tcW w:w="1557" w:type="dxa"/>
          </w:tcPr>
          <w:p w14:paraId="4206DC87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Guwahti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1C47008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December, 2021</w:t>
            </w:r>
          </w:p>
        </w:tc>
        <w:tc>
          <w:tcPr>
            <w:tcW w:w="1419" w:type="dxa"/>
          </w:tcPr>
          <w:p w14:paraId="07398A5A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ISBN- 978-93-84466-63-3</w:t>
            </w:r>
          </w:p>
          <w:p w14:paraId="7519646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6AEB506B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621CA9C4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54"/>
        </w:trPr>
        <w:tc>
          <w:tcPr>
            <w:tcW w:w="849" w:type="dxa"/>
          </w:tcPr>
          <w:p w14:paraId="650080CC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F59FE87" w14:textId="03D0C5B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Jintu </w:t>
            </w:r>
            <w:proofErr w:type="spellStart"/>
            <w:r w:rsidRPr="00A6582A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2548" w:type="dxa"/>
          </w:tcPr>
          <w:p w14:paraId="7B3DBC5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Educational Thought and Practices (Assamese). UG 4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6582A">
              <w:rPr>
                <w:rFonts w:ascii="Times New Roman" w:hAnsi="Times New Roman" w:cs="Times New Roman"/>
              </w:rPr>
              <w:t xml:space="preserve"> (H). Bodoland University.</w:t>
            </w:r>
          </w:p>
          <w:p w14:paraId="1A867AE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DEBFBD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Academic Centre,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</w:t>
            </w:r>
          </w:p>
          <w:p w14:paraId="3424CA8D" w14:textId="237300A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Guwahati.</w:t>
            </w:r>
          </w:p>
        </w:tc>
        <w:tc>
          <w:tcPr>
            <w:tcW w:w="1568" w:type="dxa"/>
          </w:tcPr>
          <w:p w14:paraId="027B61A3" w14:textId="6E833DC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March, 2022</w:t>
            </w:r>
          </w:p>
        </w:tc>
        <w:tc>
          <w:tcPr>
            <w:tcW w:w="1419" w:type="dxa"/>
          </w:tcPr>
          <w:p w14:paraId="525D5898" w14:textId="3BE576F3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ISBN-978-93-94776-09-8</w:t>
            </w:r>
          </w:p>
        </w:tc>
      </w:tr>
      <w:tr w:rsidR="009D4865" w:rsidRPr="004C25DF" w14:paraId="6C7F7297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908"/>
        </w:trPr>
        <w:tc>
          <w:tcPr>
            <w:tcW w:w="849" w:type="dxa"/>
          </w:tcPr>
          <w:p w14:paraId="5ED08508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08C5E50" w14:textId="4248CDBF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Jintu </w:t>
            </w:r>
            <w:proofErr w:type="spellStart"/>
            <w:r w:rsidRPr="00A6582A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2548" w:type="dxa"/>
          </w:tcPr>
          <w:p w14:paraId="240AC921" w14:textId="2047BDC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Mental Health and Mental Hygiene (Assamese) 6semester (HE) and (RG). GU</w:t>
            </w:r>
          </w:p>
        </w:tc>
        <w:tc>
          <w:tcPr>
            <w:tcW w:w="1557" w:type="dxa"/>
          </w:tcPr>
          <w:p w14:paraId="61F835D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Book Depot,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</w:t>
            </w:r>
          </w:p>
          <w:p w14:paraId="4CD2B4F4" w14:textId="2DBDB5E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Guwahati.</w:t>
            </w:r>
          </w:p>
        </w:tc>
        <w:tc>
          <w:tcPr>
            <w:tcW w:w="1568" w:type="dxa"/>
          </w:tcPr>
          <w:p w14:paraId="4A74E24C" w14:textId="04733AC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April, 2022</w:t>
            </w:r>
          </w:p>
        </w:tc>
        <w:tc>
          <w:tcPr>
            <w:tcW w:w="1419" w:type="dxa"/>
          </w:tcPr>
          <w:p w14:paraId="011A641E" w14:textId="53A1DC5F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ISBN-978-93-91158-51-4</w:t>
            </w:r>
          </w:p>
        </w:tc>
      </w:tr>
      <w:tr w:rsidR="009D4865" w:rsidRPr="004C25DF" w14:paraId="67B07CC6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44"/>
        </w:trPr>
        <w:tc>
          <w:tcPr>
            <w:tcW w:w="849" w:type="dxa"/>
          </w:tcPr>
          <w:p w14:paraId="33657843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6C36F37" w14:textId="039015B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8" w:type="dxa"/>
          </w:tcPr>
          <w:p w14:paraId="228E78C2" w14:textId="499CA70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Educational Psychology. UG 4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6582A">
              <w:rPr>
                <w:rFonts w:ascii="Times New Roman" w:hAnsi="Times New Roman" w:cs="Times New Roman"/>
              </w:rPr>
              <w:t xml:space="preserve"> Semester (H) and 3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6582A">
              <w:rPr>
                <w:rFonts w:ascii="Times New Roman" w:hAnsi="Times New Roman" w:cs="Times New Roman"/>
              </w:rPr>
              <w:t xml:space="preserve"> semester ( G). Bodoland University. </w:t>
            </w:r>
          </w:p>
        </w:tc>
        <w:tc>
          <w:tcPr>
            <w:tcW w:w="1557" w:type="dxa"/>
          </w:tcPr>
          <w:p w14:paraId="4EBB73E8" w14:textId="19BF8F5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Academic Centre.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</w:t>
            </w:r>
          </w:p>
        </w:tc>
        <w:tc>
          <w:tcPr>
            <w:tcW w:w="1568" w:type="dxa"/>
          </w:tcPr>
          <w:p w14:paraId="085A656C" w14:textId="64EA6BAB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April, 2022</w:t>
            </w:r>
          </w:p>
        </w:tc>
        <w:tc>
          <w:tcPr>
            <w:tcW w:w="1419" w:type="dxa"/>
          </w:tcPr>
          <w:p w14:paraId="0EF1A76B" w14:textId="10317D61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ISBN-978-93-94776-04-3</w:t>
            </w:r>
          </w:p>
        </w:tc>
      </w:tr>
      <w:tr w:rsidR="009D4865" w:rsidRPr="004C25DF" w14:paraId="277CB859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54"/>
        </w:trPr>
        <w:tc>
          <w:tcPr>
            <w:tcW w:w="849" w:type="dxa"/>
          </w:tcPr>
          <w:p w14:paraId="1AF12616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04ED87C" w14:textId="55A3A83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2548" w:type="dxa"/>
          </w:tcPr>
          <w:p w14:paraId="02780AE3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Principles and Practices of Education</w:t>
            </w:r>
          </w:p>
          <w:p w14:paraId="5BD3D341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85C4605" w14:textId="52466AF3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Guwahti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36F70CC0" w14:textId="7281C6DD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July, 2022</w:t>
            </w:r>
          </w:p>
        </w:tc>
        <w:tc>
          <w:tcPr>
            <w:tcW w:w="1419" w:type="dxa"/>
          </w:tcPr>
          <w:p w14:paraId="3EB100E9" w14:textId="77B7144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ISBN-978-93-84466-78-7</w:t>
            </w:r>
          </w:p>
        </w:tc>
      </w:tr>
      <w:tr w:rsidR="009D4865" w:rsidRPr="004C25DF" w14:paraId="5A16F845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296"/>
        </w:trPr>
        <w:tc>
          <w:tcPr>
            <w:tcW w:w="849" w:type="dxa"/>
          </w:tcPr>
          <w:p w14:paraId="3883F968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03CE24" w14:textId="4591DBB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8" w:type="dxa"/>
          </w:tcPr>
          <w:p w14:paraId="3F08203B" w14:textId="07A6889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Public Speaking Skill. 3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6582A">
              <w:rPr>
                <w:rFonts w:ascii="Times New Roman" w:hAnsi="Times New Roman" w:cs="Times New Roman"/>
              </w:rPr>
              <w:t xml:space="preserve"> Semester (SEC-3015). GU</w:t>
            </w:r>
          </w:p>
        </w:tc>
        <w:tc>
          <w:tcPr>
            <w:tcW w:w="1557" w:type="dxa"/>
          </w:tcPr>
          <w:p w14:paraId="35C95984" w14:textId="218F1A7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Academic Centre.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</w:t>
            </w:r>
          </w:p>
        </w:tc>
        <w:tc>
          <w:tcPr>
            <w:tcW w:w="1568" w:type="dxa"/>
          </w:tcPr>
          <w:p w14:paraId="087BEDE1" w14:textId="2BD60438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2022</w:t>
            </w:r>
          </w:p>
        </w:tc>
        <w:tc>
          <w:tcPr>
            <w:tcW w:w="1419" w:type="dxa"/>
          </w:tcPr>
          <w:p w14:paraId="15618AD0" w14:textId="4C6CA69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ISBN-978-93-94776-00-5</w:t>
            </w:r>
          </w:p>
        </w:tc>
      </w:tr>
      <w:tr w:rsidR="009D4865" w:rsidRPr="004C25DF" w14:paraId="70ABD2F1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44"/>
        </w:trPr>
        <w:tc>
          <w:tcPr>
            <w:tcW w:w="849" w:type="dxa"/>
          </w:tcPr>
          <w:p w14:paraId="27FE3118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DAE3F42" w14:textId="2E2809B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2548" w:type="dxa"/>
          </w:tcPr>
          <w:p w14:paraId="5109DF3D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Value Education</w:t>
            </w:r>
          </w:p>
          <w:p w14:paraId="00BDA324" w14:textId="02C6099F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Skill. 3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6582A">
              <w:rPr>
                <w:rFonts w:ascii="Times New Roman" w:hAnsi="Times New Roman" w:cs="Times New Roman"/>
              </w:rPr>
              <w:t xml:space="preserve"> Semester (SEC-1). Bodoland University.</w:t>
            </w:r>
          </w:p>
        </w:tc>
        <w:tc>
          <w:tcPr>
            <w:tcW w:w="1557" w:type="dxa"/>
          </w:tcPr>
          <w:p w14:paraId="24B999FA" w14:textId="7F54E522" w:rsidR="001023F7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Academic Centre.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</w:t>
            </w:r>
          </w:p>
          <w:p w14:paraId="06285F9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55E7F095" w14:textId="7AA9E74D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2022</w:t>
            </w:r>
          </w:p>
        </w:tc>
        <w:tc>
          <w:tcPr>
            <w:tcW w:w="1419" w:type="dxa"/>
          </w:tcPr>
          <w:p w14:paraId="3E056977" w14:textId="631B5EE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ISBN-978-93-94776-07-4</w:t>
            </w:r>
          </w:p>
        </w:tc>
      </w:tr>
      <w:tr w:rsidR="009D4865" w:rsidRPr="004C25DF" w14:paraId="62446849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85"/>
        </w:trPr>
        <w:tc>
          <w:tcPr>
            <w:tcW w:w="849" w:type="dxa"/>
          </w:tcPr>
          <w:p w14:paraId="6BF541F1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EF9CEF" w14:textId="2C152993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Dr Devika Phukan.</w:t>
            </w:r>
          </w:p>
        </w:tc>
        <w:tc>
          <w:tcPr>
            <w:tcW w:w="2548" w:type="dxa"/>
          </w:tcPr>
          <w:p w14:paraId="15644356" w14:textId="42E8BBD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Psychological Foundations of the Learner. UG 1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6582A">
              <w:rPr>
                <w:rFonts w:ascii="Times New Roman" w:hAnsi="Times New Roman" w:cs="Times New Roman"/>
              </w:rPr>
              <w:t xml:space="preserve"> Semester (H)). Assam University</w:t>
            </w:r>
          </w:p>
        </w:tc>
        <w:tc>
          <w:tcPr>
            <w:tcW w:w="1557" w:type="dxa"/>
          </w:tcPr>
          <w:p w14:paraId="4277EACC" w14:textId="09F6A2D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Assam Academic Centre.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</w:t>
            </w:r>
          </w:p>
        </w:tc>
        <w:tc>
          <w:tcPr>
            <w:tcW w:w="1568" w:type="dxa"/>
          </w:tcPr>
          <w:p w14:paraId="0D776290" w14:textId="76FA7AC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2022</w:t>
            </w:r>
          </w:p>
        </w:tc>
        <w:tc>
          <w:tcPr>
            <w:tcW w:w="1419" w:type="dxa"/>
          </w:tcPr>
          <w:p w14:paraId="380CE89C" w14:textId="0243FEC8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ISBN-978-93-94776-24-1</w:t>
            </w:r>
          </w:p>
        </w:tc>
      </w:tr>
      <w:tr w:rsidR="009D4865" w:rsidRPr="004C25DF" w14:paraId="5B11BDA7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868"/>
        </w:trPr>
        <w:tc>
          <w:tcPr>
            <w:tcW w:w="849" w:type="dxa"/>
          </w:tcPr>
          <w:p w14:paraId="0E148F38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99E6410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Jintu </w:t>
            </w:r>
            <w:proofErr w:type="spellStart"/>
            <w:r w:rsidRPr="00A6582A">
              <w:rPr>
                <w:rFonts w:ascii="Times New Roman" w:hAnsi="Times New Roman" w:cs="Times New Roman"/>
              </w:rPr>
              <w:t>Thakuria</w:t>
            </w:r>
            <w:proofErr w:type="spellEnd"/>
          </w:p>
          <w:p w14:paraId="45C716E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01C5B725" w14:textId="5C71901E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Public Speaking Skill. UG3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6582A">
              <w:rPr>
                <w:rFonts w:ascii="Times New Roman" w:hAnsi="Times New Roman" w:cs="Times New Roman"/>
              </w:rPr>
              <w:t xml:space="preserve"> Semester (SEC). GU. Assamese</w:t>
            </w:r>
          </w:p>
        </w:tc>
        <w:tc>
          <w:tcPr>
            <w:tcW w:w="1557" w:type="dxa"/>
          </w:tcPr>
          <w:p w14:paraId="190FAE28" w14:textId="0BB2C96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Academic Centre.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, Guwahati</w:t>
            </w:r>
          </w:p>
        </w:tc>
        <w:tc>
          <w:tcPr>
            <w:tcW w:w="1568" w:type="dxa"/>
          </w:tcPr>
          <w:p w14:paraId="31F4B82F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December,</w:t>
            </w:r>
          </w:p>
          <w:p w14:paraId="0998F25A" w14:textId="2EB6B2C3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9" w:type="dxa"/>
          </w:tcPr>
          <w:p w14:paraId="4B962B8E" w14:textId="519DEA9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ISBN-978-93-94776-14-2</w:t>
            </w:r>
          </w:p>
        </w:tc>
      </w:tr>
      <w:tr w:rsidR="009D4865" w:rsidRPr="004C25DF" w14:paraId="5D7FB993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786"/>
        </w:trPr>
        <w:tc>
          <w:tcPr>
            <w:tcW w:w="849" w:type="dxa"/>
          </w:tcPr>
          <w:p w14:paraId="1F029B32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22E8E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Smita Sharma</w:t>
            </w:r>
          </w:p>
          <w:p w14:paraId="42088A7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5CB4744F" w14:textId="614CEB2F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Special Education. BA 6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6582A">
              <w:rPr>
                <w:rFonts w:ascii="Times New Roman" w:hAnsi="Times New Roman" w:cs="Times New Roman"/>
              </w:rPr>
              <w:t xml:space="preserve"> semester. GU</w:t>
            </w:r>
          </w:p>
        </w:tc>
        <w:tc>
          <w:tcPr>
            <w:tcW w:w="1557" w:type="dxa"/>
          </w:tcPr>
          <w:p w14:paraId="11DED152" w14:textId="5EE7560B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Prakashan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Guwahti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119A560E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January,</w:t>
            </w:r>
          </w:p>
          <w:p w14:paraId="2C10E95E" w14:textId="144AB8A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9" w:type="dxa"/>
          </w:tcPr>
          <w:p w14:paraId="1FD585EE" w14:textId="12B2BB2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ISBN-978-93-84466-82-4</w:t>
            </w:r>
          </w:p>
        </w:tc>
      </w:tr>
      <w:tr w:rsidR="009D4865" w:rsidRPr="004C25DF" w14:paraId="21C5E064" w14:textId="77777777" w:rsidTr="00B537E6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241"/>
        </w:trPr>
        <w:tc>
          <w:tcPr>
            <w:tcW w:w="849" w:type="dxa"/>
          </w:tcPr>
          <w:p w14:paraId="7717822C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DC23050" w14:textId="02F2BCA6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B10A1E">
              <w:rPr>
                <w:rFonts w:ascii="Times New Roman" w:hAnsi="Times New Roman" w:cs="Times New Roman"/>
              </w:rPr>
              <w:t>Phunu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B10A1E">
              <w:rPr>
                <w:rFonts w:ascii="Times New Roman" w:hAnsi="Times New Roman" w:cs="Times New Roman"/>
              </w:rPr>
              <w:t>Sarma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 and Smita Sharma</w:t>
            </w:r>
          </w:p>
          <w:p w14:paraId="5BE9C0CD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31966B30" w14:textId="4DC45DE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Child Psychology. BA 5</w:t>
            </w:r>
            <w:r w:rsidRPr="00B10A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10A1E">
              <w:rPr>
                <w:rFonts w:ascii="Times New Roman" w:hAnsi="Times New Roman" w:cs="Times New Roman"/>
              </w:rPr>
              <w:t xml:space="preserve"> semester. Bodoland University</w:t>
            </w:r>
          </w:p>
        </w:tc>
        <w:tc>
          <w:tcPr>
            <w:tcW w:w="1557" w:type="dxa"/>
          </w:tcPr>
          <w:p w14:paraId="729AEDCC" w14:textId="0153560A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B10A1E">
              <w:rPr>
                <w:rFonts w:ascii="Times New Roman" w:hAnsi="Times New Roman" w:cs="Times New Roman"/>
              </w:rPr>
              <w:t>Prakashan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10A1E">
              <w:rPr>
                <w:rFonts w:ascii="Times New Roman" w:hAnsi="Times New Roman" w:cs="Times New Roman"/>
              </w:rPr>
              <w:t>Panbazar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10A1E">
              <w:rPr>
                <w:rFonts w:ascii="Times New Roman" w:hAnsi="Times New Roman" w:cs="Times New Roman"/>
              </w:rPr>
              <w:t>Guwahti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568" w:type="dxa"/>
          </w:tcPr>
          <w:p w14:paraId="1019E09E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January,</w:t>
            </w:r>
          </w:p>
          <w:p w14:paraId="3CA19163" w14:textId="68E40ED5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9" w:type="dxa"/>
          </w:tcPr>
          <w:p w14:paraId="47DD1825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07F41498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ISBN-978-93-84466-83-1</w:t>
            </w:r>
          </w:p>
          <w:p w14:paraId="1D535A8F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6777CB5F" w14:textId="77777777" w:rsidTr="00010156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273"/>
        </w:trPr>
        <w:tc>
          <w:tcPr>
            <w:tcW w:w="849" w:type="dxa"/>
          </w:tcPr>
          <w:p w14:paraId="19540F1C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4A5FA3E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B10A1E">
              <w:rPr>
                <w:rFonts w:ascii="Times New Roman" w:hAnsi="Times New Roman" w:cs="Times New Roman"/>
              </w:rPr>
              <w:t>Phunu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B10A1E">
              <w:rPr>
                <w:rFonts w:ascii="Times New Roman" w:hAnsi="Times New Roman" w:cs="Times New Roman"/>
              </w:rPr>
              <w:t>Sarma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 and Jintu </w:t>
            </w:r>
            <w:proofErr w:type="spellStart"/>
            <w:r w:rsidRPr="00B10A1E">
              <w:rPr>
                <w:rFonts w:ascii="Times New Roman" w:hAnsi="Times New Roman" w:cs="Times New Roman"/>
              </w:rPr>
              <w:t>Thakuria</w:t>
            </w:r>
            <w:proofErr w:type="spellEnd"/>
          </w:p>
          <w:p w14:paraId="48D45CB2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14:paraId="2C47EE0C" w14:textId="61690950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B10A1E">
              <w:rPr>
                <w:rFonts w:ascii="Times New Roman" w:hAnsi="Times New Roman" w:cs="Times New Roman"/>
              </w:rPr>
              <w:t>Bisesh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A1E">
              <w:rPr>
                <w:rFonts w:ascii="Times New Roman" w:hAnsi="Times New Roman" w:cs="Times New Roman"/>
              </w:rPr>
              <w:t>Shiksha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 </w:t>
            </w:r>
          </w:p>
          <w:p w14:paraId="611414AA" w14:textId="77777777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(Special Education)</w:t>
            </w:r>
          </w:p>
          <w:p w14:paraId="15F4E2FF" w14:textId="56EE3938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for GU, CBSC course</w:t>
            </w:r>
          </w:p>
        </w:tc>
        <w:tc>
          <w:tcPr>
            <w:tcW w:w="1557" w:type="dxa"/>
          </w:tcPr>
          <w:p w14:paraId="3B625C1A" w14:textId="7C4CFD5F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 xml:space="preserve">Student House, </w:t>
            </w:r>
            <w:proofErr w:type="spellStart"/>
            <w:r w:rsidRPr="00B10A1E">
              <w:rPr>
                <w:rFonts w:ascii="Times New Roman" w:hAnsi="Times New Roman" w:cs="Times New Roman"/>
              </w:rPr>
              <w:t>Panbazar</w:t>
            </w:r>
            <w:proofErr w:type="spellEnd"/>
          </w:p>
          <w:p w14:paraId="6EB50B4E" w14:textId="744F7165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Guwahati</w:t>
            </w:r>
          </w:p>
        </w:tc>
        <w:tc>
          <w:tcPr>
            <w:tcW w:w="1568" w:type="dxa"/>
          </w:tcPr>
          <w:p w14:paraId="327F91CB" w14:textId="68DD6CDC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April,2023</w:t>
            </w:r>
          </w:p>
        </w:tc>
        <w:tc>
          <w:tcPr>
            <w:tcW w:w="1419" w:type="dxa"/>
          </w:tcPr>
          <w:p w14:paraId="6308E64C" w14:textId="420B85CC" w:rsidR="009D4865" w:rsidRPr="00B10A1E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>978-93-94776-20-3</w:t>
            </w:r>
          </w:p>
        </w:tc>
      </w:tr>
      <w:tr w:rsidR="009D4865" w:rsidRPr="004C25DF" w14:paraId="5DF1C39D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391"/>
        </w:trPr>
        <w:tc>
          <w:tcPr>
            <w:tcW w:w="849" w:type="dxa"/>
          </w:tcPr>
          <w:p w14:paraId="39A3B26C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800A30A" w14:textId="5C6D2523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Dr.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P.P. Deka</w:t>
            </w:r>
          </w:p>
        </w:tc>
        <w:tc>
          <w:tcPr>
            <w:tcW w:w="2548" w:type="dxa"/>
          </w:tcPr>
          <w:p w14:paraId="623686B4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Mental Health and Hygiene (Inter-</w:t>
            </w:r>
          </w:p>
          <w:p w14:paraId="60DAA32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disciplinary course)</w:t>
            </w:r>
          </w:p>
          <w:p w14:paraId="2B7B8D40" w14:textId="3EB2AB8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As per NEP syllabus, FYUGP 1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6582A">
              <w:rPr>
                <w:rFonts w:ascii="Times New Roman" w:hAnsi="Times New Roman" w:cs="Times New Roman"/>
              </w:rPr>
              <w:t xml:space="preserve"> Sem, Bodoland University</w:t>
            </w:r>
          </w:p>
        </w:tc>
        <w:tc>
          <w:tcPr>
            <w:tcW w:w="1557" w:type="dxa"/>
          </w:tcPr>
          <w:p w14:paraId="3DE6A931" w14:textId="676AF3AB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Subham Publication.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54F58794" w14:textId="0D12C59C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2023</w:t>
            </w:r>
          </w:p>
        </w:tc>
        <w:tc>
          <w:tcPr>
            <w:tcW w:w="1419" w:type="dxa"/>
          </w:tcPr>
          <w:p w14:paraId="6A5F1D3E" w14:textId="2433A706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978-93-59657-94-3</w:t>
            </w:r>
          </w:p>
        </w:tc>
      </w:tr>
      <w:tr w:rsidR="009D4865" w:rsidRPr="004C25DF" w14:paraId="707EAB0D" w14:textId="77777777" w:rsidTr="004D35DA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223"/>
        </w:trPr>
        <w:tc>
          <w:tcPr>
            <w:tcW w:w="849" w:type="dxa"/>
          </w:tcPr>
          <w:p w14:paraId="1081040C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84FF00" w14:textId="34C2295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B10A1E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B10A1E">
              <w:rPr>
                <w:rFonts w:ascii="Times New Roman" w:hAnsi="Times New Roman" w:cs="Times New Roman"/>
              </w:rPr>
              <w:t>Phunu</w:t>
            </w:r>
            <w:proofErr w:type="spellEnd"/>
            <w:r w:rsidRPr="00B10A1E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B10A1E">
              <w:rPr>
                <w:rFonts w:ascii="Times New Roman" w:hAnsi="Times New Roman" w:cs="Times New Roman"/>
              </w:rPr>
              <w:t>Sarma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Jintu </w:t>
            </w:r>
            <w:proofErr w:type="spellStart"/>
            <w:r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2548" w:type="dxa"/>
          </w:tcPr>
          <w:p w14:paraId="3F41B77E" w14:textId="77777777" w:rsidR="009D4865" w:rsidRPr="009D4865" w:rsidRDefault="009D4865" w:rsidP="009D4865">
            <w:pPr>
              <w:pStyle w:val="NoSpacing"/>
              <w:rPr>
                <w:rFonts w:eastAsiaTheme="minorEastAsia"/>
                <w:sz w:val="22"/>
                <w:szCs w:val="22"/>
                <w:lang w:val="en-IN"/>
              </w:rPr>
            </w:pPr>
            <w:proofErr w:type="spellStart"/>
            <w:r w:rsidRPr="009D4865">
              <w:rPr>
                <w:rFonts w:eastAsiaTheme="minorEastAsia"/>
                <w:sz w:val="22"/>
                <w:szCs w:val="22"/>
                <w:lang w:val="en-IN"/>
              </w:rPr>
              <w:t>Rajahua</w:t>
            </w:r>
            <w:proofErr w:type="spellEnd"/>
            <w:r w:rsidRPr="009D4865">
              <w:rPr>
                <w:rFonts w:eastAsiaTheme="minorEastAsia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9D4865">
              <w:rPr>
                <w:rFonts w:eastAsiaTheme="minorEastAsia"/>
                <w:sz w:val="22"/>
                <w:szCs w:val="22"/>
                <w:lang w:val="en-IN"/>
              </w:rPr>
              <w:t>Boktrita</w:t>
            </w:r>
            <w:proofErr w:type="spellEnd"/>
            <w:r w:rsidRPr="009D4865">
              <w:rPr>
                <w:rFonts w:eastAsiaTheme="minorEastAsia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9D4865">
              <w:rPr>
                <w:rFonts w:eastAsiaTheme="minorEastAsia"/>
                <w:sz w:val="22"/>
                <w:szCs w:val="22"/>
                <w:lang w:val="en-IN"/>
              </w:rPr>
              <w:t>Dakhyata</w:t>
            </w:r>
            <w:proofErr w:type="spellEnd"/>
            <w:r w:rsidRPr="009D4865">
              <w:rPr>
                <w:rFonts w:eastAsiaTheme="minorEastAsia"/>
                <w:sz w:val="22"/>
                <w:szCs w:val="22"/>
                <w:lang w:val="en-IN"/>
              </w:rPr>
              <w:t xml:space="preserve"> (Public Speaking Skill)</w:t>
            </w:r>
          </w:p>
          <w:p w14:paraId="740B105D" w14:textId="57293AA8" w:rsidR="009D4865" w:rsidRPr="009D4865" w:rsidRDefault="009D4865" w:rsidP="009D4865">
            <w:pPr>
              <w:pStyle w:val="NoSpacing"/>
              <w:rPr>
                <w:rFonts w:eastAsiaTheme="minorEastAsia"/>
                <w:sz w:val="22"/>
                <w:szCs w:val="22"/>
                <w:lang w:val="en-IN"/>
              </w:rPr>
            </w:pPr>
            <w:r w:rsidRPr="009D4865">
              <w:rPr>
                <w:rFonts w:eastAsiaTheme="minorEastAsia"/>
                <w:sz w:val="22"/>
                <w:szCs w:val="22"/>
                <w:lang w:val="en-IN"/>
              </w:rPr>
              <w:t>(GU, UG 3rd Semester, SEC course)</w:t>
            </w:r>
          </w:p>
          <w:p w14:paraId="49377725" w14:textId="13056A3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FE29F9A" w14:textId="032D2401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9D4865">
              <w:rPr>
                <w:rFonts w:ascii="Times New Roman" w:hAnsi="Times New Roman" w:cs="Times New Roman"/>
              </w:rPr>
              <w:t>Assam Academic Centre, Guwahati</w:t>
            </w:r>
          </w:p>
        </w:tc>
        <w:tc>
          <w:tcPr>
            <w:tcW w:w="1568" w:type="dxa"/>
          </w:tcPr>
          <w:p w14:paraId="6411DCFD" w14:textId="1EC02CAD" w:rsidR="009D4865" w:rsidRPr="00A6582A" w:rsidRDefault="009D4865" w:rsidP="009D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419" w:type="dxa"/>
          </w:tcPr>
          <w:p w14:paraId="1C57D477" w14:textId="0ADC1BCE" w:rsidR="009D4865" w:rsidRPr="009D4865" w:rsidRDefault="009D4865" w:rsidP="009D4865">
            <w:pPr>
              <w:rPr>
                <w:rFonts w:ascii="Times New Roman" w:hAnsi="Times New Roman" w:cs="Times New Roman"/>
              </w:rPr>
            </w:pPr>
            <w:r w:rsidRPr="009D4865">
              <w:rPr>
                <w:rFonts w:ascii="Times New Roman" w:hAnsi="Times New Roman" w:cs="Times New Roman"/>
              </w:rPr>
              <w:t>ISBN-978-98-94776-14-2</w:t>
            </w:r>
          </w:p>
        </w:tc>
      </w:tr>
      <w:tr w:rsidR="009D4865" w:rsidRPr="004C25DF" w14:paraId="49F33792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540"/>
        </w:trPr>
        <w:tc>
          <w:tcPr>
            <w:tcW w:w="849" w:type="dxa"/>
          </w:tcPr>
          <w:p w14:paraId="1507B3D5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FE58528" w14:textId="16144996" w:rsidR="009D4865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</w:p>
          <w:p w14:paraId="638AA866" w14:textId="2D8E533E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Nirmali Malakar</w:t>
            </w:r>
          </w:p>
        </w:tc>
        <w:tc>
          <w:tcPr>
            <w:tcW w:w="2548" w:type="dxa"/>
          </w:tcPr>
          <w:p w14:paraId="2F34D934" w14:textId="77777777" w:rsidR="009D4865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Sikshar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Niti</w:t>
            </w:r>
            <w:proofErr w:type="spellEnd"/>
          </w:p>
          <w:p w14:paraId="596B4FD5" w14:textId="49D5C48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GU, NEP. FYUGP 1</w:t>
            </w:r>
            <w:r w:rsidRPr="004D35D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semester major and minor course)</w:t>
            </w:r>
          </w:p>
        </w:tc>
        <w:tc>
          <w:tcPr>
            <w:tcW w:w="1557" w:type="dxa"/>
          </w:tcPr>
          <w:p w14:paraId="3FEF421A" w14:textId="77777777" w:rsidR="009D4865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Subham Publication.</w:t>
            </w:r>
          </w:p>
          <w:p w14:paraId="04E2851C" w14:textId="7968AE2F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011937C7" w14:textId="3233F8C6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August, 2023</w:t>
            </w:r>
          </w:p>
        </w:tc>
        <w:tc>
          <w:tcPr>
            <w:tcW w:w="1419" w:type="dxa"/>
          </w:tcPr>
          <w:p w14:paraId="3F7D6E09" w14:textId="62B1BEE9" w:rsidR="009D4865" w:rsidRPr="00A6582A" w:rsidRDefault="009D4865" w:rsidP="009D4865">
            <w:pPr>
              <w:rPr>
                <w:rFonts w:ascii="Times New Roman" w:hAnsi="Times New Roman" w:cs="Times New Roman"/>
                <w:highlight w:val="green"/>
              </w:rPr>
            </w:pPr>
            <w:r w:rsidRPr="00D11742">
              <w:rPr>
                <w:rFonts w:ascii="Times New Roman" w:hAnsi="Times New Roman" w:cs="Times New Roman"/>
              </w:rPr>
              <w:t>ISBN-978-93-5965-364-8</w:t>
            </w:r>
          </w:p>
        </w:tc>
      </w:tr>
      <w:tr w:rsidR="009D4865" w:rsidRPr="004C25DF" w14:paraId="1676106E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716"/>
        </w:trPr>
        <w:tc>
          <w:tcPr>
            <w:tcW w:w="849" w:type="dxa"/>
          </w:tcPr>
          <w:p w14:paraId="01706805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0534688" w14:textId="6F0D3086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8" w:type="dxa"/>
          </w:tcPr>
          <w:p w14:paraId="25C5AA86" w14:textId="680B77D8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Educational Psychology. FYUGP.  B.A 2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6582A">
              <w:rPr>
                <w:rFonts w:ascii="Times New Roman" w:hAnsi="Times New Roman" w:cs="Times New Roman"/>
              </w:rPr>
              <w:t xml:space="preserve"> Semester.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Guahati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557" w:type="dxa"/>
          </w:tcPr>
          <w:p w14:paraId="2B2B90D3" w14:textId="1B019148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Subham Publication.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415FC6B1" w14:textId="262F3BA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January, 2024</w:t>
            </w:r>
          </w:p>
        </w:tc>
        <w:tc>
          <w:tcPr>
            <w:tcW w:w="1419" w:type="dxa"/>
          </w:tcPr>
          <w:p w14:paraId="7D0FDD2A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  <w:p w14:paraId="64A4853F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ISBN-978-9-35-965389-1</w:t>
            </w:r>
          </w:p>
          <w:p w14:paraId="12565E8D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4C25DF" w14:paraId="3652CAE3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029"/>
        </w:trPr>
        <w:tc>
          <w:tcPr>
            <w:tcW w:w="849" w:type="dxa"/>
          </w:tcPr>
          <w:p w14:paraId="263CDECB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83BC85F" w14:textId="072E899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Jintu </w:t>
            </w:r>
            <w:proofErr w:type="spellStart"/>
            <w:r w:rsidRPr="00A6582A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2548" w:type="dxa"/>
          </w:tcPr>
          <w:p w14:paraId="609E9C15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Shiksha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Monobignan</w:t>
            </w:r>
            <w:proofErr w:type="spellEnd"/>
          </w:p>
          <w:p w14:paraId="7882A7F2" w14:textId="3FD6AF8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(for B.A. 2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6582A">
              <w:rPr>
                <w:rFonts w:ascii="Times New Roman" w:hAnsi="Times New Roman" w:cs="Times New Roman"/>
              </w:rPr>
              <w:t xml:space="preserve"> semester,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Gauhati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University, NEP 2020 based FYUGP syllabus)</w:t>
            </w:r>
          </w:p>
        </w:tc>
        <w:tc>
          <w:tcPr>
            <w:tcW w:w="1557" w:type="dxa"/>
          </w:tcPr>
          <w:p w14:paraId="4771DB09" w14:textId="7B5B1C2F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Subham Publication.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75ECC64D" w14:textId="6E8101BD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January, 2024</w:t>
            </w:r>
          </w:p>
        </w:tc>
        <w:tc>
          <w:tcPr>
            <w:tcW w:w="1419" w:type="dxa"/>
          </w:tcPr>
          <w:p w14:paraId="1780769B" w14:textId="662CAFDC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978-93-5965-391-4</w:t>
            </w:r>
          </w:p>
        </w:tc>
      </w:tr>
      <w:tr w:rsidR="009D4865" w:rsidRPr="004C25DF" w14:paraId="190E8F6B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44"/>
        </w:trPr>
        <w:tc>
          <w:tcPr>
            <w:tcW w:w="849" w:type="dxa"/>
          </w:tcPr>
          <w:p w14:paraId="6C61D0D1" w14:textId="77777777" w:rsidR="009D4865" w:rsidRPr="00BD756B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F94C042" w14:textId="77CAF02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2548" w:type="dxa"/>
          </w:tcPr>
          <w:p w14:paraId="08A09832" w14:textId="4E7FCEA4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Value Education and Peace Education. FYUGP.  B.A 2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6582A">
              <w:rPr>
                <w:rFonts w:ascii="Times New Roman" w:hAnsi="Times New Roman" w:cs="Times New Roman"/>
              </w:rPr>
              <w:t xml:space="preserve"> Semester.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Guahati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557" w:type="dxa"/>
          </w:tcPr>
          <w:p w14:paraId="13FB5F27" w14:textId="32CC510C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Subham Publication.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2D7E1C5B" w14:textId="634E00B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January, 2024</w:t>
            </w:r>
          </w:p>
        </w:tc>
        <w:tc>
          <w:tcPr>
            <w:tcW w:w="1419" w:type="dxa"/>
          </w:tcPr>
          <w:p w14:paraId="5E6B1BE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ISBN-978-9-35-965218-4</w:t>
            </w:r>
          </w:p>
          <w:p w14:paraId="5A12A9F2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CE34D5" w14:paraId="164D4BF1" w14:textId="77777777" w:rsidTr="00F332C7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508"/>
        </w:trPr>
        <w:tc>
          <w:tcPr>
            <w:tcW w:w="849" w:type="dxa"/>
          </w:tcPr>
          <w:p w14:paraId="498567C0" w14:textId="77777777" w:rsidR="009D4865" w:rsidRPr="00CF54D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14:paraId="1DEA1DB3" w14:textId="589D5F3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and Jintu </w:t>
            </w:r>
            <w:proofErr w:type="spellStart"/>
            <w:r w:rsidRPr="00A6582A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2548" w:type="dxa"/>
          </w:tcPr>
          <w:p w14:paraId="67ADB88A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Shiksha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582A">
              <w:rPr>
                <w:rFonts w:ascii="Times New Roman" w:hAnsi="Times New Roman" w:cs="Times New Roman"/>
              </w:rPr>
              <w:t>Monobignan</w:t>
            </w:r>
            <w:proofErr w:type="spellEnd"/>
          </w:p>
          <w:p w14:paraId="3982138D" w14:textId="79261508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(for B.A. 2</w:t>
            </w:r>
            <w:r w:rsidRPr="00A6582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A6582A">
              <w:rPr>
                <w:rFonts w:ascii="Times New Roman" w:hAnsi="Times New Roman" w:cs="Times New Roman"/>
              </w:rPr>
              <w:t xml:space="preserve"> semester,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Gauhati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University, NEP 2020 based FYUGP syllabus)</w:t>
            </w:r>
          </w:p>
        </w:tc>
        <w:tc>
          <w:tcPr>
            <w:tcW w:w="1557" w:type="dxa"/>
          </w:tcPr>
          <w:p w14:paraId="4E34D28D" w14:textId="0ECC736B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Subham Publication.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5B7E4C41" w14:textId="39C6899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January, 2024</w:t>
            </w:r>
          </w:p>
        </w:tc>
        <w:tc>
          <w:tcPr>
            <w:tcW w:w="1419" w:type="dxa"/>
          </w:tcPr>
          <w:p w14:paraId="17403C12" w14:textId="68C0A04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978-93-5965-391-4</w:t>
            </w:r>
          </w:p>
        </w:tc>
      </w:tr>
      <w:tr w:rsidR="009D4865" w:rsidRPr="00CE34D5" w14:paraId="4AB05046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44"/>
        </w:trPr>
        <w:tc>
          <w:tcPr>
            <w:tcW w:w="849" w:type="dxa"/>
          </w:tcPr>
          <w:p w14:paraId="4C48E4B5" w14:textId="77777777" w:rsidR="009D4865" w:rsidRPr="00B335BD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14:paraId="237AD52A" w14:textId="1D9252DB" w:rsidR="009D4865" w:rsidRPr="00B335BD" w:rsidRDefault="009D4865" w:rsidP="009D4865">
            <w:pPr>
              <w:rPr>
                <w:rFonts w:ascii="Times New Roman" w:hAnsi="Times New Roman" w:cs="Times New Roman"/>
              </w:rPr>
            </w:pPr>
            <w:r w:rsidRPr="00B335BD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B335BD">
              <w:rPr>
                <w:rFonts w:ascii="Times New Roman" w:hAnsi="Times New Roman" w:cs="Times New Roman"/>
              </w:rPr>
              <w:t>Phunu</w:t>
            </w:r>
            <w:proofErr w:type="spellEnd"/>
            <w:r w:rsidRPr="00B335BD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B335BD">
              <w:rPr>
                <w:rFonts w:ascii="Times New Roman" w:hAnsi="Times New Roman" w:cs="Times New Roman"/>
              </w:rPr>
              <w:t>Sarma</w:t>
            </w:r>
            <w:proofErr w:type="spellEnd"/>
            <w:r w:rsidRPr="00B335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35BD">
              <w:rPr>
                <w:rFonts w:ascii="Times New Roman" w:hAnsi="Times New Roman" w:cs="Times New Roman"/>
              </w:rPr>
              <w:t>Dr.</w:t>
            </w:r>
            <w:proofErr w:type="spellEnd"/>
            <w:r w:rsidRPr="00B335BD">
              <w:rPr>
                <w:rFonts w:ascii="Times New Roman" w:hAnsi="Times New Roman" w:cs="Times New Roman"/>
              </w:rPr>
              <w:t xml:space="preserve"> Neeta </w:t>
            </w:r>
            <w:proofErr w:type="spellStart"/>
            <w:r w:rsidRPr="00B335BD">
              <w:rPr>
                <w:rFonts w:ascii="Times New Roman" w:hAnsi="Times New Roman" w:cs="Times New Roman"/>
              </w:rPr>
              <w:t>Baglari</w:t>
            </w:r>
            <w:proofErr w:type="spellEnd"/>
          </w:p>
        </w:tc>
        <w:tc>
          <w:tcPr>
            <w:tcW w:w="2548" w:type="dxa"/>
          </w:tcPr>
          <w:p w14:paraId="4DFF9556" w14:textId="77777777" w:rsidR="009D4865" w:rsidRPr="00B335BD" w:rsidRDefault="009D4865" w:rsidP="009D4865">
            <w:pPr>
              <w:rPr>
                <w:rFonts w:ascii="Times New Roman" w:hAnsi="Times New Roman" w:cs="Times New Roman"/>
              </w:rPr>
            </w:pPr>
            <w:r w:rsidRPr="00B335BD">
              <w:rPr>
                <w:rFonts w:ascii="Times New Roman" w:hAnsi="Times New Roman" w:cs="Times New Roman"/>
              </w:rPr>
              <w:t>Psychological Foundations of Education</w:t>
            </w:r>
          </w:p>
          <w:p w14:paraId="3A5064D4" w14:textId="7D7DAEC2" w:rsidR="009D4865" w:rsidRPr="00B335BD" w:rsidRDefault="009D4865" w:rsidP="009D4865">
            <w:pPr>
              <w:rPr>
                <w:rFonts w:ascii="Times New Roman" w:hAnsi="Times New Roman" w:cs="Times New Roman"/>
              </w:rPr>
            </w:pPr>
            <w:r w:rsidRPr="00B335BD">
              <w:rPr>
                <w:rFonts w:ascii="Times New Roman" w:hAnsi="Times New Roman" w:cs="Times New Roman"/>
              </w:rPr>
              <w:t>As per NEP syllabus for FYUGP.</w:t>
            </w:r>
          </w:p>
        </w:tc>
        <w:tc>
          <w:tcPr>
            <w:tcW w:w="1557" w:type="dxa"/>
          </w:tcPr>
          <w:p w14:paraId="3938F82D" w14:textId="0A08D53B" w:rsidR="009D4865" w:rsidRPr="00B335BD" w:rsidRDefault="009D4865" w:rsidP="009D4865">
            <w:pPr>
              <w:rPr>
                <w:rFonts w:ascii="Times New Roman" w:hAnsi="Times New Roman" w:cs="Times New Roman"/>
              </w:rPr>
            </w:pPr>
            <w:r w:rsidRPr="00B335BD">
              <w:rPr>
                <w:rFonts w:ascii="Times New Roman" w:hAnsi="Times New Roman" w:cs="Times New Roman"/>
              </w:rPr>
              <w:t xml:space="preserve">Subham Publication. </w:t>
            </w:r>
            <w:proofErr w:type="spellStart"/>
            <w:r w:rsidRPr="00B335BD">
              <w:rPr>
                <w:rFonts w:ascii="Times New Roman" w:hAnsi="Times New Roman" w:cs="Times New Roman"/>
              </w:rPr>
              <w:t>Panbazar</w:t>
            </w:r>
            <w:proofErr w:type="spellEnd"/>
            <w:r w:rsidRPr="00B335BD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5995A40C" w14:textId="3888DAFB" w:rsidR="009D4865" w:rsidRPr="00B335BD" w:rsidRDefault="009D4865" w:rsidP="009D4865">
            <w:pPr>
              <w:rPr>
                <w:rFonts w:ascii="Times New Roman" w:hAnsi="Times New Roman" w:cs="Times New Roman"/>
              </w:rPr>
            </w:pPr>
            <w:r w:rsidRPr="00B335BD">
              <w:rPr>
                <w:rFonts w:ascii="Times New Roman" w:hAnsi="Times New Roman" w:cs="Times New Roman"/>
              </w:rPr>
              <w:t>January, 2024</w:t>
            </w:r>
          </w:p>
        </w:tc>
        <w:tc>
          <w:tcPr>
            <w:tcW w:w="1419" w:type="dxa"/>
          </w:tcPr>
          <w:p w14:paraId="5CC3480F" w14:textId="5FF1E2E1" w:rsidR="009D4865" w:rsidRPr="00B335BD" w:rsidRDefault="00111086" w:rsidP="009D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978-9-35-965465-2</w:t>
            </w:r>
          </w:p>
        </w:tc>
      </w:tr>
      <w:tr w:rsidR="009D4865" w:rsidRPr="00CE34D5" w14:paraId="56CAB910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44"/>
        </w:trPr>
        <w:tc>
          <w:tcPr>
            <w:tcW w:w="849" w:type="dxa"/>
          </w:tcPr>
          <w:p w14:paraId="01D036D8" w14:textId="77777777" w:rsidR="009D4865" w:rsidRPr="00C2256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14:paraId="2BD49F50" w14:textId="348E0C1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A6582A">
              <w:rPr>
                <w:rFonts w:ascii="Times New Roman" w:hAnsi="Times New Roman" w:cs="Times New Roman"/>
              </w:rPr>
              <w:t>Phunu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A6582A">
              <w:rPr>
                <w:rFonts w:ascii="Times New Roman" w:hAnsi="Times New Roman" w:cs="Times New Roman"/>
              </w:rPr>
              <w:t>Sarma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582A">
              <w:rPr>
                <w:rFonts w:ascii="Times New Roman" w:hAnsi="Times New Roman" w:cs="Times New Roman"/>
              </w:rPr>
              <w:t>Dr.</w:t>
            </w:r>
            <w:proofErr w:type="spellEnd"/>
            <w:r w:rsidRPr="00A6582A">
              <w:rPr>
                <w:rFonts w:ascii="Times New Roman" w:hAnsi="Times New Roman" w:cs="Times New Roman"/>
              </w:rPr>
              <w:t xml:space="preserve"> P.P. Deka</w:t>
            </w:r>
          </w:p>
        </w:tc>
        <w:tc>
          <w:tcPr>
            <w:tcW w:w="2548" w:type="dxa"/>
          </w:tcPr>
          <w:p w14:paraId="16F0854D" w14:textId="18AC790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Psychological Foundations of Education, As per NEP syllabus, FYUGP 2nd Sem. (Major), Bodoland University</w:t>
            </w:r>
          </w:p>
        </w:tc>
        <w:tc>
          <w:tcPr>
            <w:tcW w:w="1557" w:type="dxa"/>
          </w:tcPr>
          <w:p w14:paraId="73834A28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Subham Publication,</w:t>
            </w:r>
          </w:p>
          <w:p w14:paraId="24369F29" w14:textId="41805680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proofErr w:type="spellStart"/>
            <w:r w:rsidRPr="00A6582A">
              <w:rPr>
                <w:rFonts w:ascii="Times New Roman" w:hAnsi="Times New Roman" w:cs="Times New Roman"/>
              </w:rPr>
              <w:t>Panbazar</w:t>
            </w:r>
            <w:proofErr w:type="spellEnd"/>
            <w:r w:rsidRPr="00A6582A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5E84A69C" w14:textId="32C3E2AA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January, 2024</w:t>
            </w:r>
          </w:p>
        </w:tc>
        <w:tc>
          <w:tcPr>
            <w:tcW w:w="1419" w:type="dxa"/>
          </w:tcPr>
          <w:p w14:paraId="5D77AACC" w14:textId="77777777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A6582A">
              <w:rPr>
                <w:rFonts w:ascii="Times New Roman" w:hAnsi="Times New Roman" w:cs="Times New Roman"/>
              </w:rPr>
              <w:t>978-93-5965-834-6</w:t>
            </w:r>
          </w:p>
          <w:p w14:paraId="21F889C9" w14:textId="357F5AA2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</w:p>
        </w:tc>
      </w:tr>
      <w:tr w:rsidR="009D4865" w:rsidRPr="00CE34D5" w14:paraId="38D5FBF5" w14:textId="77777777" w:rsidTr="008A780C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1344"/>
        </w:trPr>
        <w:tc>
          <w:tcPr>
            <w:tcW w:w="849" w:type="dxa"/>
          </w:tcPr>
          <w:p w14:paraId="1CAF4E5E" w14:textId="77777777" w:rsidR="009D4865" w:rsidRPr="00C2256A" w:rsidRDefault="009D4865" w:rsidP="009D48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14:paraId="0C5E2493" w14:textId="56276C5A" w:rsidR="009D4865" w:rsidRPr="00D11742" w:rsidRDefault="009D4865" w:rsidP="009D4865">
            <w:pPr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D11742">
              <w:rPr>
                <w:rFonts w:ascii="Times New Roman" w:hAnsi="Times New Roman" w:cs="Times New Roman"/>
              </w:rPr>
              <w:t>Phunu</w:t>
            </w:r>
            <w:proofErr w:type="spellEnd"/>
            <w:r w:rsidRPr="00D11742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D11742">
              <w:rPr>
                <w:rFonts w:ascii="Times New Roman" w:hAnsi="Times New Roman" w:cs="Times New Roman"/>
              </w:rPr>
              <w:t>Sarma</w:t>
            </w:r>
            <w:proofErr w:type="spellEnd"/>
            <w:r w:rsidRPr="00D11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742">
              <w:rPr>
                <w:rFonts w:ascii="Times New Roman" w:hAnsi="Times New Roman" w:cs="Times New Roman"/>
              </w:rPr>
              <w:t>Dr.</w:t>
            </w:r>
            <w:proofErr w:type="spellEnd"/>
            <w:r w:rsidRPr="00D11742">
              <w:rPr>
                <w:rFonts w:ascii="Times New Roman" w:hAnsi="Times New Roman" w:cs="Times New Roman"/>
              </w:rPr>
              <w:t xml:space="preserve"> P.P. Deka</w:t>
            </w:r>
          </w:p>
        </w:tc>
        <w:tc>
          <w:tcPr>
            <w:tcW w:w="2548" w:type="dxa"/>
          </w:tcPr>
          <w:p w14:paraId="12ADC644" w14:textId="41749768" w:rsidR="009D4865" w:rsidRPr="00D11742" w:rsidRDefault="009D4865" w:rsidP="009D4865">
            <w:pPr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Yoga Education (Bodoland University, NEP 2020 based FYUGP 2nd Semester, VAC course)</w:t>
            </w:r>
          </w:p>
        </w:tc>
        <w:tc>
          <w:tcPr>
            <w:tcW w:w="1557" w:type="dxa"/>
          </w:tcPr>
          <w:p w14:paraId="2F9BCE49" w14:textId="30E13B09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 xml:space="preserve">Subham Publication. </w:t>
            </w:r>
            <w:proofErr w:type="spellStart"/>
            <w:r w:rsidRPr="00D11742">
              <w:rPr>
                <w:rFonts w:ascii="Times New Roman" w:hAnsi="Times New Roman" w:cs="Times New Roman"/>
              </w:rPr>
              <w:t>Panbazar</w:t>
            </w:r>
            <w:proofErr w:type="spellEnd"/>
            <w:r w:rsidRPr="00D11742">
              <w:rPr>
                <w:rFonts w:ascii="Times New Roman" w:hAnsi="Times New Roman" w:cs="Times New Roman"/>
              </w:rPr>
              <w:t>. Guwahati</w:t>
            </w:r>
          </w:p>
        </w:tc>
        <w:tc>
          <w:tcPr>
            <w:tcW w:w="1568" w:type="dxa"/>
          </w:tcPr>
          <w:p w14:paraId="0745871D" w14:textId="4BA2A25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January, 2024</w:t>
            </w:r>
          </w:p>
        </w:tc>
        <w:tc>
          <w:tcPr>
            <w:tcW w:w="1419" w:type="dxa"/>
          </w:tcPr>
          <w:p w14:paraId="115D06AE" w14:textId="393A7D75" w:rsidR="009D4865" w:rsidRPr="00A6582A" w:rsidRDefault="009D4865" w:rsidP="009D4865">
            <w:pPr>
              <w:rPr>
                <w:rFonts w:ascii="Times New Roman" w:hAnsi="Times New Roman" w:cs="Times New Roman"/>
              </w:rPr>
            </w:pPr>
            <w:r w:rsidRPr="00D11742">
              <w:rPr>
                <w:rFonts w:ascii="Times New Roman" w:hAnsi="Times New Roman" w:cs="Times New Roman"/>
              </w:rPr>
              <w:t>978-93-5965-069-2</w:t>
            </w:r>
          </w:p>
        </w:tc>
      </w:tr>
    </w:tbl>
    <w:p w14:paraId="30A49B74" w14:textId="77777777" w:rsidR="00AB220B" w:rsidRDefault="00AB220B" w:rsidP="00F6350F">
      <w:pPr>
        <w:spacing w:after="0" w:line="240" w:lineRule="auto"/>
        <w:rPr>
          <w:rFonts w:ascii="Times New Roman" w:hAnsi="Times New Roman" w:cs="Times New Roman"/>
        </w:rPr>
      </w:pPr>
    </w:p>
    <w:p w14:paraId="57976099" w14:textId="77777777" w:rsidR="003A56B6" w:rsidRPr="00CE34D5" w:rsidRDefault="003A56B6" w:rsidP="00F6350F">
      <w:pPr>
        <w:spacing w:after="0" w:line="240" w:lineRule="auto"/>
        <w:rPr>
          <w:rFonts w:ascii="Times New Roman" w:hAnsi="Times New Roman" w:cs="Times New Roman"/>
        </w:rPr>
      </w:pPr>
    </w:p>
    <w:p w14:paraId="74D57165" w14:textId="7EE65E70" w:rsidR="00F2571A" w:rsidRPr="00CE34D5" w:rsidRDefault="00641D50" w:rsidP="00F2571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E34D5">
        <w:rPr>
          <w:rFonts w:ascii="Times New Roman" w:hAnsi="Times New Roman" w:cs="Times New Roman"/>
          <w:b/>
          <w:bCs/>
        </w:rPr>
        <w:t xml:space="preserve">Articles in </w:t>
      </w:r>
      <w:r w:rsidR="00FE10C5" w:rsidRPr="00CE34D5">
        <w:rPr>
          <w:rFonts w:ascii="Times New Roman" w:hAnsi="Times New Roman" w:cs="Times New Roman"/>
          <w:b/>
          <w:bCs/>
        </w:rPr>
        <w:t>reputed j</w:t>
      </w:r>
      <w:r w:rsidR="00DE472F" w:rsidRPr="00CE34D5">
        <w:rPr>
          <w:rFonts w:ascii="Times New Roman" w:hAnsi="Times New Roman" w:cs="Times New Roman"/>
          <w:b/>
          <w:bCs/>
        </w:rPr>
        <w:t>ournal</w:t>
      </w:r>
      <w:r w:rsidR="001D1E1D" w:rsidRPr="00CE34D5">
        <w:rPr>
          <w:rFonts w:ascii="Times New Roman" w:hAnsi="Times New Roman" w:cs="Times New Roman"/>
          <w:b/>
          <w:bCs/>
        </w:rPr>
        <w:t xml:space="preserve">s </w:t>
      </w:r>
      <w:r w:rsidR="00DE472F" w:rsidRPr="00CE34D5">
        <w:rPr>
          <w:rFonts w:ascii="Times New Roman" w:hAnsi="Times New Roman" w:cs="Times New Roman"/>
          <w:b/>
          <w:bCs/>
        </w:rPr>
        <w:t>with ISSN</w:t>
      </w:r>
      <w:r w:rsidR="008F78AB" w:rsidRPr="00CE34D5">
        <w:rPr>
          <w:rFonts w:ascii="Times New Roman" w:hAnsi="Times New Roman" w:cs="Times New Roman"/>
          <w:b/>
          <w:bCs/>
        </w:rPr>
        <w:t>:</w:t>
      </w:r>
    </w:p>
    <w:p w14:paraId="55364FEE" w14:textId="77777777" w:rsidR="00E27D48" w:rsidRPr="00CE34D5" w:rsidRDefault="00E27D48" w:rsidP="004C25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821"/>
        <w:gridCol w:w="1776"/>
        <w:gridCol w:w="18"/>
        <w:gridCol w:w="8"/>
        <w:gridCol w:w="1926"/>
        <w:gridCol w:w="1977"/>
        <w:gridCol w:w="1808"/>
        <w:gridCol w:w="2298"/>
      </w:tblGrid>
      <w:tr w:rsidR="00FA7269" w:rsidRPr="00CE34D5" w14:paraId="592432B5" w14:textId="77777777" w:rsidTr="005D2B3E">
        <w:trPr>
          <w:trHeight w:val="690"/>
        </w:trPr>
        <w:tc>
          <w:tcPr>
            <w:tcW w:w="821" w:type="dxa"/>
          </w:tcPr>
          <w:p w14:paraId="6EA8137F" w14:textId="42B287A4" w:rsidR="00FA7269" w:rsidRPr="00CE34D5" w:rsidRDefault="00FA7269" w:rsidP="004C25D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E34D5">
              <w:rPr>
                <w:b/>
                <w:bCs/>
                <w:sz w:val="22"/>
                <w:szCs w:val="22"/>
              </w:rPr>
              <w:t>Sl. No.</w:t>
            </w:r>
          </w:p>
          <w:p w14:paraId="1FA547C9" w14:textId="08A5F57B" w:rsidR="00FA7269" w:rsidRPr="00CE34D5" w:rsidRDefault="00FA7269" w:rsidP="00FA7269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gridSpan w:val="2"/>
          </w:tcPr>
          <w:p w14:paraId="7841A00C" w14:textId="77777777" w:rsidR="00FA7269" w:rsidRPr="00CE34D5" w:rsidRDefault="00FA7269" w:rsidP="004C25D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E34D5">
              <w:rPr>
                <w:b/>
                <w:bCs/>
                <w:sz w:val="22"/>
                <w:szCs w:val="22"/>
              </w:rPr>
              <w:t xml:space="preserve">Name of the </w:t>
            </w:r>
          </w:p>
          <w:p w14:paraId="30C799A9" w14:textId="4B6EE485" w:rsidR="00FA7269" w:rsidRPr="00CE34D5" w:rsidRDefault="00FA7269" w:rsidP="004C25D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E34D5">
              <w:rPr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1934" w:type="dxa"/>
            <w:gridSpan w:val="2"/>
          </w:tcPr>
          <w:p w14:paraId="22BFBA32" w14:textId="05809458" w:rsidR="00FA7269" w:rsidRPr="00CE34D5" w:rsidRDefault="00FA7269" w:rsidP="004C25D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E34D5">
              <w:rPr>
                <w:b/>
                <w:bCs/>
                <w:sz w:val="22"/>
                <w:szCs w:val="22"/>
              </w:rPr>
              <w:t>Title of the manuscript</w:t>
            </w:r>
          </w:p>
        </w:tc>
        <w:tc>
          <w:tcPr>
            <w:tcW w:w="1977" w:type="dxa"/>
          </w:tcPr>
          <w:p w14:paraId="3056D147" w14:textId="77777777" w:rsidR="00FA7269" w:rsidRPr="00CE34D5" w:rsidRDefault="00FA7269" w:rsidP="004C25D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E34D5">
              <w:rPr>
                <w:b/>
                <w:bCs/>
                <w:sz w:val="22"/>
                <w:szCs w:val="22"/>
              </w:rPr>
              <w:t>Name of the Journal</w:t>
            </w:r>
          </w:p>
        </w:tc>
        <w:tc>
          <w:tcPr>
            <w:tcW w:w="1808" w:type="dxa"/>
          </w:tcPr>
          <w:p w14:paraId="0DA764B7" w14:textId="77777777" w:rsidR="00FA7269" w:rsidRPr="00CE34D5" w:rsidRDefault="00FA7269" w:rsidP="004C25D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E34D5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2298" w:type="dxa"/>
          </w:tcPr>
          <w:p w14:paraId="69CF84BD" w14:textId="77777777" w:rsidR="00FA7269" w:rsidRPr="00CE34D5" w:rsidRDefault="00FA7269" w:rsidP="004C25D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E34D5">
              <w:rPr>
                <w:b/>
                <w:bCs/>
                <w:sz w:val="22"/>
                <w:szCs w:val="22"/>
              </w:rPr>
              <w:t>ISSN No. &amp; impact factor (if any), whether indexed?</w:t>
            </w:r>
          </w:p>
        </w:tc>
      </w:tr>
      <w:tr w:rsidR="00FA7269" w:rsidRPr="00CE34D5" w14:paraId="6C7E2D2A" w14:textId="77777777" w:rsidTr="008F78AB">
        <w:tc>
          <w:tcPr>
            <w:tcW w:w="821" w:type="dxa"/>
          </w:tcPr>
          <w:p w14:paraId="5CBA20BF" w14:textId="6DAE2F28" w:rsidR="00FA7269" w:rsidRPr="00CE34D5" w:rsidRDefault="00FA7269" w:rsidP="00FA7269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3"/>
          </w:tcPr>
          <w:p w14:paraId="755C36C6" w14:textId="77777777" w:rsidR="00FA7269" w:rsidRPr="00CE34D5" w:rsidRDefault="00FA7269" w:rsidP="004C25DF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1926" w:type="dxa"/>
          </w:tcPr>
          <w:p w14:paraId="6B8714CD" w14:textId="75FFE760" w:rsidR="00FA7269" w:rsidRPr="00CE34D5" w:rsidRDefault="00FA7269" w:rsidP="004C25DF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bCs/>
                <w:sz w:val="22"/>
                <w:szCs w:val="22"/>
              </w:rPr>
              <w:t>Providing Learning Opportunities for Students in the Challenged Circumstances of Education using ICT in education.</w:t>
            </w:r>
          </w:p>
        </w:tc>
        <w:tc>
          <w:tcPr>
            <w:tcW w:w="1977" w:type="dxa"/>
          </w:tcPr>
          <w:p w14:paraId="3835FF60" w14:textId="77777777" w:rsidR="00FA7269" w:rsidRPr="00CE34D5" w:rsidRDefault="00FA7269" w:rsidP="004C25DF">
            <w:pPr>
              <w:pStyle w:val="NoSpacing"/>
              <w:rPr>
                <w:bCs/>
                <w:sz w:val="22"/>
                <w:szCs w:val="22"/>
              </w:rPr>
            </w:pPr>
            <w:r w:rsidRPr="00CE34D5">
              <w:rPr>
                <w:bCs/>
                <w:sz w:val="22"/>
                <w:szCs w:val="22"/>
              </w:rPr>
              <w:t>JONER( A Peer Reviewed Multidisciplinary Research Journal)</w:t>
            </w:r>
          </w:p>
          <w:p w14:paraId="0A92C5F1" w14:textId="77777777" w:rsidR="00FA7269" w:rsidRPr="00CE34D5" w:rsidRDefault="00FA7269" w:rsidP="004C25DF">
            <w:pPr>
              <w:pStyle w:val="NoSpacing"/>
              <w:rPr>
                <w:bCs/>
                <w:sz w:val="22"/>
                <w:szCs w:val="22"/>
                <w:u w:val="single"/>
              </w:rPr>
            </w:pPr>
          </w:p>
          <w:p w14:paraId="3BC06DA4" w14:textId="77777777" w:rsidR="00FA7269" w:rsidRPr="00CE34D5" w:rsidRDefault="00FA7269" w:rsidP="004C25D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14:paraId="6267E033" w14:textId="77777777" w:rsidR="00AB4F61" w:rsidRPr="00CE34D5" w:rsidRDefault="00FA7269" w:rsidP="004C25DF">
            <w:pPr>
              <w:rPr>
                <w:rFonts w:ascii="Times New Roman" w:hAnsi="Times New Roman" w:cs="Times New Roman"/>
              </w:rPr>
            </w:pPr>
            <w:r w:rsidRPr="00CE34D5">
              <w:rPr>
                <w:rFonts w:ascii="Times New Roman" w:hAnsi="Times New Roman" w:cs="Times New Roman"/>
              </w:rPr>
              <w:t>1</w:t>
            </w:r>
          </w:p>
          <w:p w14:paraId="603B042B" w14:textId="77BE8100" w:rsidR="00FA7269" w:rsidRPr="00CE34D5" w:rsidRDefault="00FA7269" w:rsidP="004C25DF">
            <w:pPr>
              <w:rPr>
                <w:rFonts w:ascii="Times New Roman" w:hAnsi="Times New Roman" w:cs="Times New Roman"/>
              </w:rPr>
            </w:pPr>
            <w:r w:rsidRPr="00CE34D5">
              <w:rPr>
                <w:rFonts w:ascii="Times New Roman" w:hAnsi="Times New Roman" w:cs="Times New Roman"/>
              </w:rPr>
              <w:t>(January-December, 2013</w:t>
            </w:r>
            <w:r w:rsidR="00AB4F61" w:rsidRPr="00CE34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8" w:type="dxa"/>
          </w:tcPr>
          <w:p w14:paraId="68A29D58" w14:textId="77777777" w:rsidR="008F78AB" w:rsidRPr="00CE34D5" w:rsidRDefault="00FA7269" w:rsidP="004C25DF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2321-0583. </w:t>
            </w:r>
          </w:p>
          <w:p w14:paraId="2BB2682C" w14:textId="77777777" w:rsidR="008F78AB" w:rsidRPr="00CE34D5" w:rsidRDefault="008F78AB" w:rsidP="004C25DF">
            <w:pPr>
              <w:pStyle w:val="NoSpacing"/>
              <w:rPr>
                <w:sz w:val="22"/>
                <w:szCs w:val="22"/>
              </w:rPr>
            </w:pPr>
          </w:p>
          <w:p w14:paraId="531BCC6C" w14:textId="6ED3285E" w:rsidR="00FA7269" w:rsidRPr="00CE34D5" w:rsidRDefault="008F78AB" w:rsidP="004C25DF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(</w:t>
            </w:r>
            <w:r w:rsidR="00FA7269" w:rsidRPr="00CE34D5">
              <w:rPr>
                <w:sz w:val="22"/>
                <w:szCs w:val="22"/>
              </w:rPr>
              <w:t>Global Publishing House. Visakhapatnam. India.</w:t>
            </w:r>
            <w:r w:rsidRPr="00CE34D5">
              <w:rPr>
                <w:sz w:val="22"/>
                <w:szCs w:val="22"/>
              </w:rPr>
              <w:t>)</w:t>
            </w:r>
          </w:p>
        </w:tc>
      </w:tr>
      <w:tr w:rsidR="00FA7269" w:rsidRPr="00CE34D5" w14:paraId="069D8FDA" w14:textId="77777777" w:rsidTr="008F78AB">
        <w:trPr>
          <w:trHeight w:val="1749"/>
        </w:trPr>
        <w:tc>
          <w:tcPr>
            <w:tcW w:w="821" w:type="dxa"/>
          </w:tcPr>
          <w:p w14:paraId="34205C22" w14:textId="1FF21AF9" w:rsidR="00FA7269" w:rsidRPr="00CE34D5" w:rsidRDefault="00FA7269" w:rsidP="00FA7269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3"/>
          </w:tcPr>
          <w:p w14:paraId="5E8759AA" w14:textId="4A64021D" w:rsidR="00FA7269" w:rsidRPr="00CE34D5" w:rsidRDefault="00CE34D5" w:rsidP="00FA726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1926" w:type="dxa"/>
          </w:tcPr>
          <w:p w14:paraId="587B629C" w14:textId="5A8C96F0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bCs/>
                <w:sz w:val="22"/>
                <w:szCs w:val="22"/>
              </w:rPr>
              <w:t>Teachers’ attitude in creating non-violent atmosphere in the classroom by providing peace education; analytical study.</w:t>
            </w:r>
          </w:p>
        </w:tc>
        <w:tc>
          <w:tcPr>
            <w:tcW w:w="1977" w:type="dxa"/>
          </w:tcPr>
          <w:p w14:paraId="76F2372D" w14:textId="77777777" w:rsidR="007D05FF" w:rsidRPr="00CE34D5" w:rsidRDefault="00FA7269" w:rsidP="00FA7269">
            <w:pPr>
              <w:pStyle w:val="NoSpacing"/>
              <w:rPr>
                <w:bCs/>
                <w:sz w:val="22"/>
                <w:szCs w:val="22"/>
              </w:rPr>
            </w:pPr>
            <w:r w:rsidRPr="00CE34D5">
              <w:rPr>
                <w:bCs/>
                <w:sz w:val="22"/>
                <w:szCs w:val="22"/>
              </w:rPr>
              <w:t>The Clarion</w:t>
            </w:r>
          </w:p>
          <w:p w14:paraId="1082E7D8" w14:textId="453BAADD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bCs/>
                <w:sz w:val="22"/>
                <w:szCs w:val="22"/>
              </w:rPr>
              <w:t>(International Multidisciplinary Journal)</w:t>
            </w:r>
          </w:p>
        </w:tc>
        <w:tc>
          <w:tcPr>
            <w:tcW w:w="1808" w:type="dxa"/>
          </w:tcPr>
          <w:p w14:paraId="090515E6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 2 February, vol- 2, 2013.</w:t>
            </w:r>
          </w:p>
        </w:tc>
        <w:tc>
          <w:tcPr>
            <w:tcW w:w="2298" w:type="dxa"/>
          </w:tcPr>
          <w:p w14:paraId="2325D686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2277-1697. </w:t>
            </w:r>
          </w:p>
          <w:p w14:paraId="7DA38E78" w14:textId="349B57CB" w:rsidR="00FA7269" w:rsidRPr="00CE34D5" w:rsidRDefault="008F78AB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(</w:t>
            </w:r>
            <w:r w:rsidR="00FA7269" w:rsidRPr="00CE34D5">
              <w:rPr>
                <w:sz w:val="22"/>
                <w:szCs w:val="22"/>
              </w:rPr>
              <w:t>Centre for Environment, Education and Economic Development. Guwahati, Assam, India</w:t>
            </w:r>
            <w:r w:rsidRPr="00CE34D5">
              <w:rPr>
                <w:sz w:val="22"/>
                <w:szCs w:val="22"/>
              </w:rPr>
              <w:t>)</w:t>
            </w:r>
          </w:p>
        </w:tc>
      </w:tr>
      <w:tr w:rsidR="00FA7269" w:rsidRPr="00CE34D5" w14:paraId="49C73B91" w14:textId="77777777" w:rsidTr="008F78AB">
        <w:tc>
          <w:tcPr>
            <w:tcW w:w="821" w:type="dxa"/>
          </w:tcPr>
          <w:p w14:paraId="6C3FC0C2" w14:textId="26017ABB" w:rsidR="00FA7269" w:rsidRPr="00CE34D5" w:rsidRDefault="00FA7269" w:rsidP="00FA7269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28240F6" w14:textId="6398812B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and P.P Deka.</w:t>
            </w:r>
          </w:p>
        </w:tc>
        <w:tc>
          <w:tcPr>
            <w:tcW w:w="1952" w:type="dxa"/>
            <w:gridSpan w:val="3"/>
          </w:tcPr>
          <w:p w14:paraId="64D2B934" w14:textId="749425FD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color w:val="000000" w:themeColor="text1"/>
                <w:sz w:val="22"/>
                <w:szCs w:val="22"/>
              </w:rPr>
              <w:t>A Study on the Knowledge and Awareness regarding the usage of Internet in Education in Pub-</w:t>
            </w:r>
            <w:proofErr w:type="spellStart"/>
            <w:r w:rsidRPr="00CE34D5">
              <w:rPr>
                <w:color w:val="000000" w:themeColor="text1"/>
                <w:sz w:val="22"/>
                <w:szCs w:val="22"/>
              </w:rPr>
              <w:t>Kamrup</w:t>
            </w:r>
            <w:proofErr w:type="spellEnd"/>
            <w:r w:rsidRPr="00CE34D5">
              <w:rPr>
                <w:color w:val="000000" w:themeColor="text1"/>
                <w:sz w:val="22"/>
                <w:szCs w:val="22"/>
              </w:rPr>
              <w:t xml:space="preserve"> College and </w:t>
            </w:r>
            <w:proofErr w:type="spellStart"/>
            <w:r w:rsidRPr="00CE34D5">
              <w:rPr>
                <w:color w:val="000000" w:themeColor="text1"/>
                <w:sz w:val="22"/>
                <w:szCs w:val="22"/>
              </w:rPr>
              <w:t>Patidarrang</w:t>
            </w:r>
            <w:proofErr w:type="spellEnd"/>
            <w:r w:rsidRPr="00CE34D5">
              <w:rPr>
                <w:color w:val="000000" w:themeColor="text1"/>
                <w:sz w:val="22"/>
                <w:szCs w:val="22"/>
              </w:rPr>
              <w:t xml:space="preserve"> College, </w:t>
            </w:r>
            <w:proofErr w:type="spellStart"/>
            <w:r w:rsidRPr="00CE34D5">
              <w:rPr>
                <w:color w:val="000000" w:themeColor="text1"/>
                <w:sz w:val="22"/>
                <w:szCs w:val="22"/>
              </w:rPr>
              <w:t>Kamrup</w:t>
            </w:r>
            <w:proofErr w:type="spellEnd"/>
            <w:r w:rsidRPr="00CE34D5">
              <w:rPr>
                <w:color w:val="000000" w:themeColor="text1"/>
                <w:sz w:val="22"/>
                <w:szCs w:val="22"/>
              </w:rPr>
              <w:t xml:space="preserve"> District</w:t>
            </w:r>
          </w:p>
        </w:tc>
        <w:tc>
          <w:tcPr>
            <w:tcW w:w="1977" w:type="dxa"/>
          </w:tcPr>
          <w:p w14:paraId="0317DAEF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color w:val="000000" w:themeColor="text1"/>
                <w:sz w:val="22"/>
                <w:szCs w:val="22"/>
              </w:rPr>
              <w:t>IJARET- International journal of advanced research in education and technology.</w:t>
            </w:r>
          </w:p>
        </w:tc>
        <w:tc>
          <w:tcPr>
            <w:tcW w:w="1808" w:type="dxa"/>
          </w:tcPr>
          <w:p w14:paraId="4536AA89" w14:textId="63978550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color w:val="000000" w:themeColor="text1"/>
                <w:sz w:val="22"/>
                <w:szCs w:val="22"/>
              </w:rPr>
              <w:t>V</w:t>
            </w:r>
            <w:r w:rsidR="001A73BB" w:rsidRPr="00CE34D5">
              <w:rPr>
                <w:color w:val="000000" w:themeColor="text1"/>
                <w:sz w:val="22"/>
                <w:szCs w:val="22"/>
              </w:rPr>
              <w:t>ol</w:t>
            </w:r>
            <w:r w:rsidRPr="00CE34D5">
              <w:rPr>
                <w:color w:val="000000" w:themeColor="text1"/>
                <w:sz w:val="22"/>
                <w:szCs w:val="22"/>
              </w:rPr>
              <w:t>-1, I</w:t>
            </w:r>
            <w:r w:rsidR="001A73BB" w:rsidRPr="00CE34D5">
              <w:rPr>
                <w:color w:val="000000" w:themeColor="text1"/>
                <w:sz w:val="22"/>
                <w:szCs w:val="22"/>
              </w:rPr>
              <w:t>ssue</w:t>
            </w:r>
            <w:r w:rsidRPr="00CE34D5">
              <w:rPr>
                <w:color w:val="000000" w:themeColor="text1"/>
                <w:sz w:val="22"/>
                <w:szCs w:val="22"/>
              </w:rPr>
              <w:t>-2, 2015</w:t>
            </w:r>
          </w:p>
        </w:tc>
        <w:tc>
          <w:tcPr>
            <w:tcW w:w="2298" w:type="dxa"/>
          </w:tcPr>
          <w:p w14:paraId="75A4AE7F" w14:textId="4683DB91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color w:val="000000" w:themeColor="text1"/>
                <w:sz w:val="22"/>
                <w:szCs w:val="22"/>
              </w:rPr>
              <w:t>2394-6814.</w:t>
            </w:r>
          </w:p>
        </w:tc>
      </w:tr>
      <w:tr w:rsidR="00FA7269" w:rsidRPr="00CE34D5" w14:paraId="279B8717" w14:textId="77777777" w:rsidTr="008F78AB">
        <w:trPr>
          <w:trHeight w:val="1616"/>
        </w:trPr>
        <w:tc>
          <w:tcPr>
            <w:tcW w:w="821" w:type="dxa"/>
          </w:tcPr>
          <w:p w14:paraId="47FFA7BA" w14:textId="77777777" w:rsidR="00FA7269" w:rsidRPr="00CE34D5" w:rsidRDefault="00FA7269" w:rsidP="00FA7269">
            <w:pPr>
              <w:pStyle w:val="ListParagraph"/>
              <w:numPr>
                <w:ilvl w:val="0"/>
                <w:numId w:val="16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5B70182B" w14:textId="46E234B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and P.P Deka.</w:t>
            </w:r>
          </w:p>
          <w:p w14:paraId="798A5C38" w14:textId="77777777" w:rsidR="00FA7269" w:rsidRPr="00CE34D5" w:rsidRDefault="00FA7269" w:rsidP="00FA726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3"/>
          </w:tcPr>
          <w:p w14:paraId="35D27438" w14:textId="16709ED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Role of Women in Sustainable development and Environmental Issues: A Study in Greater Guwahati Area .</w:t>
            </w:r>
          </w:p>
        </w:tc>
        <w:tc>
          <w:tcPr>
            <w:tcW w:w="1977" w:type="dxa"/>
          </w:tcPr>
          <w:p w14:paraId="47872F3F" w14:textId="4610E0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Social Sciences – International Research Journal</w:t>
            </w:r>
          </w:p>
        </w:tc>
        <w:tc>
          <w:tcPr>
            <w:tcW w:w="1808" w:type="dxa"/>
          </w:tcPr>
          <w:p w14:paraId="282C5470" w14:textId="12D5D391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 Vol- 2. Issue-1.2016. </w:t>
            </w:r>
          </w:p>
        </w:tc>
        <w:tc>
          <w:tcPr>
            <w:tcW w:w="2298" w:type="dxa"/>
          </w:tcPr>
          <w:p w14:paraId="47B00A47" w14:textId="30220DE3" w:rsidR="00FA7269" w:rsidRPr="00CE34D5" w:rsidRDefault="00AB4F61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ISSN- 2395-0544</w:t>
            </w:r>
          </w:p>
          <w:p w14:paraId="0018A9C0" w14:textId="37585916" w:rsidR="00AB4F61" w:rsidRPr="00CE34D5" w:rsidRDefault="00AB4F61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and,</w:t>
            </w:r>
          </w:p>
          <w:p w14:paraId="47872B78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ISBN- 978-93-84124-66-3</w:t>
            </w:r>
          </w:p>
        </w:tc>
      </w:tr>
      <w:tr w:rsidR="00FA7269" w:rsidRPr="00CE34D5" w14:paraId="1A0FCA57" w14:textId="77777777" w:rsidTr="008F78AB">
        <w:trPr>
          <w:trHeight w:val="1950"/>
        </w:trPr>
        <w:tc>
          <w:tcPr>
            <w:tcW w:w="821" w:type="dxa"/>
          </w:tcPr>
          <w:p w14:paraId="0026E9CE" w14:textId="21CE1B39" w:rsidR="00FA7269" w:rsidRPr="00CE34D5" w:rsidRDefault="00FA7269" w:rsidP="00FA7269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D1361F7" w14:textId="47A961BD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Suman Barman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Das.</w:t>
            </w:r>
          </w:p>
        </w:tc>
        <w:tc>
          <w:tcPr>
            <w:tcW w:w="1952" w:type="dxa"/>
            <w:gridSpan w:val="3"/>
          </w:tcPr>
          <w:p w14:paraId="6FE43C41" w14:textId="2DF07709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A Study on the indiscipline behavior of college students with special reference to </w:t>
            </w:r>
            <w:proofErr w:type="spellStart"/>
            <w:r w:rsidRPr="00CE34D5">
              <w:rPr>
                <w:sz w:val="22"/>
                <w:szCs w:val="22"/>
              </w:rPr>
              <w:t>Bapuji</w:t>
            </w:r>
            <w:proofErr w:type="spellEnd"/>
            <w:r w:rsidRPr="00CE34D5">
              <w:rPr>
                <w:sz w:val="22"/>
                <w:szCs w:val="22"/>
              </w:rPr>
              <w:t xml:space="preserve"> College, </w:t>
            </w:r>
            <w:proofErr w:type="spellStart"/>
            <w:r w:rsidRPr="00CE34D5">
              <w:rPr>
                <w:sz w:val="22"/>
                <w:szCs w:val="22"/>
              </w:rPr>
              <w:t>Sarukhetri</w:t>
            </w:r>
            <w:proofErr w:type="spellEnd"/>
            <w:r w:rsidRPr="00CE34D5">
              <w:rPr>
                <w:sz w:val="22"/>
                <w:szCs w:val="22"/>
              </w:rPr>
              <w:t xml:space="preserve"> of </w:t>
            </w:r>
            <w:proofErr w:type="spellStart"/>
            <w:r w:rsidRPr="00CE34D5">
              <w:rPr>
                <w:sz w:val="22"/>
                <w:szCs w:val="22"/>
              </w:rPr>
              <w:t>Barpeta</w:t>
            </w:r>
            <w:proofErr w:type="spellEnd"/>
            <w:r w:rsidRPr="00CE34D5">
              <w:rPr>
                <w:sz w:val="22"/>
                <w:szCs w:val="22"/>
              </w:rPr>
              <w:t xml:space="preserve"> District.</w:t>
            </w:r>
          </w:p>
        </w:tc>
        <w:tc>
          <w:tcPr>
            <w:tcW w:w="1977" w:type="dxa"/>
          </w:tcPr>
          <w:p w14:paraId="21E88134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</w:p>
          <w:p w14:paraId="6FB165DB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Research Journal of Contemporary Concerns.</w:t>
            </w:r>
          </w:p>
        </w:tc>
        <w:tc>
          <w:tcPr>
            <w:tcW w:w="1808" w:type="dxa"/>
          </w:tcPr>
          <w:p w14:paraId="40A59E95" w14:textId="77777777" w:rsidR="0028606B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Vols-10</w:t>
            </w:r>
            <w:r w:rsidR="008F78AB" w:rsidRPr="00CE34D5">
              <w:rPr>
                <w:sz w:val="22"/>
                <w:szCs w:val="22"/>
              </w:rPr>
              <w:t xml:space="preserve"> and</w:t>
            </w:r>
            <w:r w:rsidRPr="00CE34D5">
              <w:rPr>
                <w:sz w:val="22"/>
                <w:szCs w:val="22"/>
              </w:rPr>
              <w:t xml:space="preserve"> 2(A) 2016</w:t>
            </w:r>
          </w:p>
          <w:p w14:paraId="1BAC47DE" w14:textId="77777777" w:rsidR="0028606B" w:rsidRDefault="0028606B" w:rsidP="00FA7269">
            <w:pPr>
              <w:pStyle w:val="NoSpacing"/>
              <w:rPr>
                <w:sz w:val="22"/>
                <w:szCs w:val="22"/>
              </w:rPr>
            </w:pPr>
          </w:p>
          <w:p w14:paraId="039D64B8" w14:textId="02802395" w:rsidR="00FA7269" w:rsidRPr="00CE34D5" w:rsidRDefault="0028606B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pp</w:t>
            </w:r>
            <w:r w:rsidR="00231574">
              <w:rPr>
                <w:sz w:val="22"/>
                <w:szCs w:val="22"/>
              </w:rPr>
              <w:t xml:space="preserve">. </w:t>
            </w:r>
            <w:r w:rsidRPr="00CE34D5">
              <w:rPr>
                <w:sz w:val="22"/>
                <w:szCs w:val="22"/>
              </w:rPr>
              <w:t>114-126.</w:t>
            </w:r>
          </w:p>
        </w:tc>
        <w:tc>
          <w:tcPr>
            <w:tcW w:w="2298" w:type="dxa"/>
          </w:tcPr>
          <w:p w14:paraId="482D9885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</w:p>
          <w:p w14:paraId="18411091" w14:textId="249911E5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ISSN</w:t>
            </w:r>
            <w:r w:rsidR="008F78AB" w:rsidRPr="00CE34D5">
              <w:rPr>
                <w:sz w:val="22"/>
                <w:szCs w:val="22"/>
              </w:rPr>
              <w:t xml:space="preserve">- </w:t>
            </w:r>
            <w:r w:rsidRPr="00CE34D5">
              <w:rPr>
                <w:sz w:val="22"/>
                <w:szCs w:val="22"/>
              </w:rPr>
              <w:t>0972-7922</w:t>
            </w:r>
          </w:p>
          <w:p w14:paraId="132553E2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</w:p>
        </w:tc>
      </w:tr>
      <w:tr w:rsidR="00FA7269" w:rsidRPr="00CE34D5" w14:paraId="5FF4C30F" w14:textId="77777777" w:rsidTr="008F78AB">
        <w:trPr>
          <w:trHeight w:val="126"/>
        </w:trPr>
        <w:tc>
          <w:tcPr>
            <w:tcW w:w="821" w:type="dxa"/>
          </w:tcPr>
          <w:p w14:paraId="6AD218C9" w14:textId="7AF71186" w:rsidR="00FA7269" w:rsidRPr="00CE34D5" w:rsidRDefault="00FA7269" w:rsidP="00FA7269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0C21DBD8" w14:textId="48177530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Dr Parijat </w:t>
            </w:r>
            <w:proofErr w:type="spellStart"/>
            <w:r w:rsidRPr="00CE34D5">
              <w:rPr>
                <w:sz w:val="22"/>
                <w:szCs w:val="22"/>
              </w:rPr>
              <w:t>Borgohain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Das.</w:t>
            </w:r>
          </w:p>
        </w:tc>
        <w:tc>
          <w:tcPr>
            <w:tcW w:w="1952" w:type="dxa"/>
            <w:gridSpan w:val="3"/>
          </w:tcPr>
          <w:p w14:paraId="4051B6B2" w14:textId="1AEAD4A3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Man-Mankey Conflict in Guwahati City: An Analytical Study. </w:t>
            </w:r>
            <w:r w:rsidR="00A23774">
              <w:rPr>
                <w:sz w:val="22"/>
                <w:szCs w:val="22"/>
              </w:rPr>
              <w:t>Pp.148-159</w:t>
            </w:r>
          </w:p>
        </w:tc>
        <w:tc>
          <w:tcPr>
            <w:tcW w:w="1977" w:type="dxa"/>
          </w:tcPr>
          <w:p w14:paraId="19DAADB9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Journal of North-East India Council for Social Science Research.</w:t>
            </w:r>
          </w:p>
        </w:tc>
        <w:tc>
          <w:tcPr>
            <w:tcW w:w="1808" w:type="dxa"/>
          </w:tcPr>
          <w:p w14:paraId="3C52FD3F" w14:textId="77777777" w:rsidR="00A3115E" w:rsidRPr="00CE34D5" w:rsidRDefault="00A3115E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Vol- 37. No- 1 and 2-40 No-1 and 2. </w:t>
            </w:r>
          </w:p>
          <w:p w14:paraId="75474AA0" w14:textId="0042826B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October</w:t>
            </w:r>
            <w:r w:rsidR="00A3115E" w:rsidRPr="00CE34D5">
              <w:rPr>
                <w:sz w:val="22"/>
                <w:szCs w:val="22"/>
              </w:rPr>
              <w:t xml:space="preserve">, </w:t>
            </w:r>
            <w:r w:rsidRPr="00CE34D5">
              <w:rPr>
                <w:sz w:val="22"/>
                <w:szCs w:val="22"/>
              </w:rPr>
              <w:t>2016</w:t>
            </w:r>
          </w:p>
        </w:tc>
        <w:tc>
          <w:tcPr>
            <w:tcW w:w="2298" w:type="dxa"/>
          </w:tcPr>
          <w:p w14:paraId="4B06D3B6" w14:textId="1DAD4346" w:rsidR="00FA7269" w:rsidRPr="00CE34D5" w:rsidRDefault="00A3115E" w:rsidP="00FA7269">
            <w:pPr>
              <w:pStyle w:val="NoSpacing"/>
              <w:rPr>
                <w:sz w:val="22"/>
                <w:szCs w:val="22"/>
              </w:rPr>
            </w:pPr>
            <w:r w:rsidRPr="005E0A62">
              <w:rPr>
                <w:sz w:val="22"/>
                <w:szCs w:val="22"/>
              </w:rPr>
              <w:t>ISSN</w:t>
            </w:r>
            <w:r w:rsidR="005E0A62">
              <w:rPr>
                <w:sz w:val="22"/>
                <w:szCs w:val="22"/>
              </w:rPr>
              <w:t>-</w:t>
            </w:r>
            <w:r w:rsidR="00116C0C" w:rsidRPr="005E0A62">
              <w:rPr>
                <w:sz w:val="22"/>
                <w:szCs w:val="22"/>
              </w:rPr>
              <w:t xml:space="preserve"> </w:t>
            </w:r>
            <w:r w:rsidR="00EE5A67" w:rsidRPr="005E0A62">
              <w:rPr>
                <w:sz w:val="22"/>
                <w:szCs w:val="22"/>
              </w:rPr>
              <w:t>0970</w:t>
            </w:r>
            <w:r w:rsidR="00EE5A67">
              <w:rPr>
                <w:sz w:val="22"/>
                <w:szCs w:val="22"/>
              </w:rPr>
              <w:t>-7913</w:t>
            </w:r>
          </w:p>
        </w:tc>
      </w:tr>
      <w:tr w:rsidR="00FA7269" w:rsidRPr="00CE34D5" w14:paraId="3AC0BA3E" w14:textId="77777777" w:rsidTr="008F78AB">
        <w:trPr>
          <w:trHeight w:val="1680"/>
        </w:trPr>
        <w:tc>
          <w:tcPr>
            <w:tcW w:w="821" w:type="dxa"/>
          </w:tcPr>
          <w:p w14:paraId="4BEBFD66" w14:textId="73684E3E" w:rsidR="00FA7269" w:rsidRPr="00CE34D5" w:rsidRDefault="00FA7269" w:rsidP="00FA7269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C0EC954" w14:textId="46F790FF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P.P </w:t>
            </w:r>
            <w:proofErr w:type="spellStart"/>
            <w:r w:rsidRPr="00CE34D5">
              <w:rPr>
                <w:sz w:val="22"/>
                <w:szCs w:val="22"/>
              </w:rPr>
              <w:t>Deka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Das.</w:t>
            </w:r>
          </w:p>
        </w:tc>
        <w:tc>
          <w:tcPr>
            <w:tcW w:w="1952" w:type="dxa"/>
            <w:gridSpan w:val="3"/>
          </w:tcPr>
          <w:p w14:paraId="376521EC" w14:textId="71AB84B3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A study on the semester system from the perspective of students with special reference to Cotton College and R.G.B. College, Guwahati.</w:t>
            </w:r>
          </w:p>
        </w:tc>
        <w:tc>
          <w:tcPr>
            <w:tcW w:w="1977" w:type="dxa"/>
          </w:tcPr>
          <w:p w14:paraId="3DD33BD8" w14:textId="77777777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Research Journal of Contemporary Concerns. </w:t>
            </w:r>
          </w:p>
        </w:tc>
        <w:tc>
          <w:tcPr>
            <w:tcW w:w="1808" w:type="dxa"/>
          </w:tcPr>
          <w:p w14:paraId="559A6FCA" w14:textId="7F61A78B" w:rsidR="00A3115E" w:rsidRPr="00CE34D5" w:rsidRDefault="00A3115E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Vols-10 and 2(A)pp,114-126.</w:t>
            </w:r>
          </w:p>
          <w:p w14:paraId="2D826E93" w14:textId="77777777" w:rsidR="00A3115E" w:rsidRPr="00CE34D5" w:rsidRDefault="00A3115E" w:rsidP="00FA7269">
            <w:pPr>
              <w:pStyle w:val="NoSpacing"/>
              <w:rPr>
                <w:sz w:val="22"/>
                <w:szCs w:val="22"/>
              </w:rPr>
            </w:pPr>
          </w:p>
          <w:p w14:paraId="6BAB9087" w14:textId="6C2153D8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2016</w:t>
            </w:r>
          </w:p>
        </w:tc>
        <w:tc>
          <w:tcPr>
            <w:tcW w:w="2298" w:type="dxa"/>
          </w:tcPr>
          <w:p w14:paraId="2FD47AB0" w14:textId="0AD48426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ISSN</w:t>
            </w:r>
            <w:r w:rsidR="00A3115E" w:rsidRPr="00CE34D5">
              <w:rPr>
                <w:sz w:val="22"/>
                <w:szCs w:val="22"/>
              </w:rPr>
              <w:t xml:space="preserve">- </w:t>
            </w:r>
            <w:r w:rsidRPr="00CE34D5">
              <w:rPr>
                <w:sz w:val="22"/>
                <w:szCs w:val="22"/>
              </w:rPr>
              <w:t>0972-7922</w:t>
            </w:r>
          </w:p>
          <w:p w14:paraId="05737E4B" w14:textId="3C9AD0CE" w:rsidR="00FA7269" w:rsidRPr="00CE34D5" w:rsidRDefault="00FA7269" w:rsidP="00FA7269">
            <w:pPr>
              <w:pStyle w:val="NoSpacing"/>
              <w:rPr>
                <w:sz w:val="22"/>
                <w:szCs w:val="22"/>
              </w:rPr>
            </w:pPr>
          </w:p>
        </w:tc>
      </w:tr>
      <w:tr w:rsidR="00000284" w:rsidRPr="00CE34D5" w14:paraId="1BCEBD56" w14:textId="77777777" w:rsidTr="00CD02BB">
        <w:trPr>
          <w:trHeight w:val="1449"/>
        </w:trPr>
        <w:tc>
          <w:tcPr>
            <w:tcW w:w="821" w:type="dxa"/>
          </w:tcPr>
          <w:p w14:paraId="6BB61ED7" w14:textId="77777777" w:rsidR="00000284" w:rsidRPr="00CE34D5" w:rsidRDefault="00000284" w:rsidP="00000284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0945DF5" w14:textId="7D05E12B" w:rsidR="006B3735" w:rsidRPr="00CE34D5" w:rsidRDefault="006B3735" w:rsidP="006B3735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Suman Barman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Das.</w:t>
            </w:r>
          </w:p>
          <w:p w14:paraId="000F2ABC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  <w:p w14:paraId="60E72DC2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  <w:p w14:paraId="1FD365EA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  <w:p w14:paraId="0BF97B7B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  <w:p w14:paraId="7D02DD5F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  <w:p w14:paraId="71F36E7C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  <w:p w14:paraId="37ED643F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3"/>
          </w:tcPr>
          <w:p w14:paraId="44CA09A1" w14:textId="5154C46D" w:rsidR="00000284" w:rsidRPr="00CE34D5" w:rsidRDefault="00DF0196" w:rsidP="00000284">
            <w:pPr>
              <w:pStyle w:val="NoSpacing"/>
              <w:rPr>
                <w:sz w:val="22"/>
                <w:szCs w:val="22"/>
              </w:rPr>
            </w:pPr>
            <w:r w:rsidRPr="00DF0196">
              <w:rPr>
                <w:sz w:val="22"/>
                <w:szCs w:val="22"/>
              </w:rPr>
              <w:t>A Study on the Facilities and Condition of Vocational Education in the Schools of Greater Guwahati, Assam. pp-136-147</w:t>
            </w:r>
          </w:p>
        </w:tc>
        <w:tc>
          <w:tcPr>
            <w:tcW w:w="1977" w:type="dxa"/>
          </w:tcPr>
          <w:p w14:paraId="54F061F3" w14:textId="60B56CC8" w:rsidR="00000284" w:rsidRPr="00DF0196" w:rsidRDefault="00DF0196" w:rsidP="00000284">
            <w:pPr>
              <w:pStyle w:val="NoSpacing"/>
              <w:rPr>
                <w:sz w:val="22"/>
                <w:szCs w:val="22"/>
              </w:rPr>
            </w:pPr>
            <w:r w:rsidRPr="00DF0196">
              <w:rPr>
                <w:sz w:val="22"/>
                <w:szCs w:val="22"/>
              </w:rPr>
              <w:t>Educational Research Journal. Department of Research and Evaluation. SCERT.</w:t>
            </w:r>
          </w:p>
        </w:tc>
        <w:tc>
          <w:tcPr>
            <w:tcW w:w="1808" w:type="dxa"/>
          </w:tcPr>
          <w:p w14:paraId="24EA7D12" w14:textId="3E18EB49" w:rsidR="00000284" w:rsidRPr="00CE34D5" w:rsidRDefault="00DF0196" w:rsidP="00000284">
            <w:pPr>
              <w:pStyle w:val="NoSpacing"/>
              <w:rPr>
                <w:sz w:val="22"/>
                <w:szCs w:val="22"/>
              </w:rPr>
            </w:pPr>
            <w:r w:rsidRPr="00DF0196">
              <w:rPr>
                <w:sz w:val="22"/>
                <w:szCs w:val="22"/>
              </w:rPr>
              <w:t>Vol-II No- 1. February,2017.</w:t>
            </w:r>
          </w:p>
        </w:tc>
        <w:tc>
          <w:tcPr>
            <w:tcW w:w="2298" w:type="dxa"/>
          </w:tcPr>
          <w:p w14:paraId="698713FA" w14:textId="77777777" w:rsidR="00DF0196" w:rsidRPr="00DF0196" w:rsidRDefault="00DF0196" w:rsidP="00DF0196">
            <w:pPr>
              <w:pStyle w:val="NoSpacing"/>
              <w:rPr>
                <w:sz w:val="22"/>
                <w:szCs w:val="22"/>
              </w:rPr>
            </w:pPr>
            <w:r w:rsidRPr="00DF0196">
              <w:rPr>
                <w:sz w:val="22"/>
                <w:szCs w:val="22"/>
              </w:rPr>
              <w:t>ISSN-2454-4949</w:t>
            </w:r>
          </w:p>
          <w:p w14:paraId="52CCF48E" w14:textId="0084D93E" w:rsidR="009A05A6" w:rsidRPr="00DF0196" w:rsidRDefault="009A05A6" w:rsidP="00000284">
            <w:pPr>
              <w:pStyle w:val="NoSpacing"/>
              <w:rPr>
                <w:sz w:val="22"/>
                <w:szCs w:val="22"/>
              </w:rPr>
            </w:pPr>
          </w:p>
        </w:tc>
      </w:tr>
      <w:tr w:rsidR="00000284" w:rsidRPr="00CE34D5" w14:paraId="09E935E7" w14:textId="77777777" w:rsidTr="00AA2FF6">
        <w:trPr>
          <w:trHeight w:val="1674"/>
        </w:trPr>
        <w:tc>
          <w:tcPr>
            <w:tcW w:w="821" w:type="dxa"/>
          </w:tcPr>
          <w:p w14:paraId="39022FA1" w14:textId="038E9770" w:rsidR="00000284" w:rsidRPr="00CE34D5" w:rsidRDefault="00000284" w:rsidP="00000284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14666A8" w14:textId="481F07CE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1952" w:type="dxa"/>
            <w:gridSpan w:val="3"/>
          </w:tcPr>
          <w:p w14:paraId="4C9432A4" w14:textId="77777777" w:rsidR="00000284" w:rsidRDefault="00000284" w:rsidP="0000028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Violation of Human Rights among the women with special reference to NE Region.</w:t>
            </w:r>
          </w:p>
          <w:p w14:paraId="65479E99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079C4DA5" w14:textId="77777777" w:rsidR="00000284" w:rsidRPr="00CE34D5" w:rsidRDefault="00000284" w:rsidP="0000028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APH Publishing Corporation. Sept New Delhi-110002</w:t>
            </w:r>
          </w:p>
        </w:tc>
        <w:tc>
          <w:tcPr>
            <w:tcW w:w="1808" w:type="dxa"/>
          </w:tcPr>
          <w:p w14:paraId="125B624D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2018</w:t>
            </w:r>
          </w:p>
        </w:tc>
        <w:tc>
          <w:tcPr>
            <w:tcW w:w="2298" w:type="dxa"/>
          </w:tcPr>
          <w:p w14:paraId="56D6CFA8" w14:textId="77777777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ISSN- 2277-2405</w:t>
            </w:r>
          </w:p>
        </w:tc>
      </w:tr>
      <w:tr w:rsidR="00AA2FF6" w:rsidRPr="00CE34D5" w14:paraId="4AB36F22" w14:textId="77777777" w:rsidTr="008F78AB">
        <w:trPr>
          <w:trHeight w:val="586"/>
        </w:trPr>
        <w:tc>
          <w:tcPr>
            <w:tcW w:w="821" w:type="dxa"/>
          </w:tcPr>
          <w:p w14:paraId="66141DA4" w14:textId="77777777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CC207E0" w14:textId="5601830F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1952" w:type="dxa"/>
            <w:gridSpan w:val="3"/>
          </w:tcPr>
          <w:p w14:paraId="2AB4FA69" w14:textId="60B083E5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776416">
              <w:rPr>
                <w:bCs/>
                <w:color w:val="000000" w:themeColor="text1"/>
                <w:sz w:val="22"/>
                <w:szCs w:val="22"/>
              </w:rPr>
              <w:t>Engaging Learners in E-Learning during the Pandemic Covid-19. PP- 69-76</w:t>
            </w:r>
          </w:p>
        </w:tc>
        <w:tc>
          <w:tcPr>
            <w:tcW w:w="1977" w:type="dxa"/>
          </w:tcPr>
          <w:p w14:paraId="7BF76668" w14:textId="6EC0D85B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776416">
              <w:rPr>
                <w:bCs/>
                <w:color w:val="000000" w:themeColor="text1"/>
                <w:sz w:val="22"/>
                <w:szCs w:val="22"/>
              </w:rPr>
              <w:t>Edu Care APH Publishing Corporation. Sept New Delhi-110002</w:t>
            </w:r>
          </w:p>
        </w:tc>
        <w:tc>
          <w:tcPr>
            <w:tcW w:w="1808" w:type="dxa"/>
          </w:tcPr>
          <w:p w14:paraId="5D20A2EF" w14:textId="77391809" w:rsidR="00AA2FF6" w:rsidRPr="00776416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776416">
              <w:rPr>
                <w:bCs/>
                <w:color w:val="000000" w:themeColor="text1"/>
                <w:sz w:val="22"/>
                <w:szCs w:val="22"/>
              </w:rPr>
              <w:t xml:space="preserve"> 2020</w:t>
            </w:r>
          </w:p>
        </w:tc>
        <w:tc>
          <w:tcPr>
            <w:tcW w:w="2298" w:type="dxa"/>
          </w:tcPr>
          <w:p w14:paraId="48178E1B" w14:textId="645C1092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776416">
              <w:rPr>
                <w:bCs/>
                <w:color w:val="000000" w:themeColor="text1"/>
                <w:sz w:val="22"/>
                <w:szCs w:val="22"/>
              </w:rPr>
              <w:t xml:space="preserve"> ISSN-2319-5282</w:t>
            </w:r>
          </w:p>
        </w:tc>
      </w:tr>
      <w:tr w:rsidR="00000284" w:rsidRPr="00CE34D5" w14:paraId="6DE75305" w14:textId="77777777" w:rsidTr="008F78AB">
        <w:trPr>
          <w:trHeight w:val="200"/>
        </w:trPr>
        <w:tc>
          <w:tcPr>
            <w:tcW w:w="821" w:type="dxa"/>
          </w:tcPr>
          <w:p w14:paraId="52C59889" w14:textId="1054615B" w:rsidR="00000284" w:rsidRPr="00CE34D5" w:rsidRDefault="00000284" w:rsidP="00000284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10E3B6FA" w14:textId="697B45FF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Jintu </w:t>
            </w:r>
            <w:proofErr w:type="spellStart"/>
            <w:r w:rsidRPr="00CE34D5">
              <w:rPr>
                <w:sz w:val="22"/>
                <w:szCs w:val="22"/>
              </w:rPr>
              <w:t>Thakuria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 Sarma.</w:t>
            </w:r>
          </w:p>
        </w:tc>
        <w:tc>
          <w:tcPr>
            <w:tcW w:w="1952" w:type="dxa"/>
            <w:gridSpan w:val="3"/>
          </w:tcPr>
          <w:p w14:paraId="0179B3C3" w14:textId="6C679C83" w:rsidR="00000284" w:rsidRPr="00CE34D5" w:rsidRDefault="00000284" w:rsidP="0000028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E34D5">
              <w:rPr>
                <w:bCs/>
                <w:color w:val="000000" w:themeColor="text1"/>
                <w:sz w:val="22"/>
                <w:szCs w:val="22"/>
              </w:rPr>
              <w:t>Dr</w:t>
            </w:r>
            <w:proofErr w:type="spellEnd"/>
            <w:r w:rsidRPr="00CE34D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bCs/>
                <w:color w:val="000000" w:themeColor="text1"/>
                <w:sz w:val="22"/>
                <w:szCs w:val="22"/>
              </w:rPr>
              <w:t>Amedkar’s</w:t>
            </w:r>
            <w:proofErr w:type="spellEnd"/>
            <w:r w:rsidRPr="00CE34D5">
              <w:rPr>
                <w:bCs/>
                <w:color w:val="000000" w:themeColor="text1"/>
                <w:sz w:val="22"/>
                <w:szCs w:val="22"/>
              </w:rPr>
              <w:t xml:space="preserve"> Philosophy of Education of Education: Relevance in Education for Women Empowerment</w:t>
            </w:r>
          </w:p>
        </w:tc>
        <w:tc>
          <w:tcPr>
            <w:tcW w:w="1977" w:type="dxa"/>
          </w:tcPr>
          <w:p w14:paraId="34F1FA36" w14:textId="77777777" w:rsidR="00000284" w:rsidRPr="00CE34D5" w:rsidRDefault="00000284" w:rsidP="0000028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JINASA. A Journal of the History of Ideas and Culture. Vol-XXXVIII</w:t>
            </w:r>
          </w:p>
        </w:tc>
        <w:tc>
          <w:tcPr>
            <w:tcW w:w="1808" w:type="dxa"/>
          </w:tcPr>
          <w:p w14:paraId="4218B033" w14:textId="57B7CFEB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A Peer-viewed/ Refereed National Journal,2021</w:t>
            </w:r>
          </w:p>
        </w:tc>
        <w:tc>
          <w:tcPr>
            <w:tcW w:w="2298" w:type="dxa"/>
          </w:tcPr>
          <w:p w14:paraId="482C7DEA" w14:textId="77777777" w:rsidR="00000284" w:rsidRPr="00CE34D5" w:rsidRDefault="00000284" w:rsidP="0000028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ISSN- 0337-743-X</w:t>
            </w:r>
          </w:p>
        </w:tc>
      </w:tr>
      <w:tr w:rsidR="00000284" w:rsidRPr="00CE34D5" w14:paraId="7090F1E3" w14:textId="77777777" w:rsidTr="00AA2FF6">
        <w:trPr>
          <w:trHeight w:val="1256"/>
        </w:trPr>
        <w:tc>
          <w:tcPr>
            <w:tcW w:w="821" w:type="dxa"/>
          </w:tcPr>
          <w:p w14:paraId="5E68DEED" w14:textId="1027A658" w:rsidR="00000284" w:rsidRPr="00CE34D5" w:rsidRDefault="00000284" w:rsidP="00000284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E3F1B13" w14:textId="7AD73CC3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Pratisha P </w:t>
            </w:r>
            <w:proofErr w:type="spellStart"/>
            <w:r w:rsidRPr="00CE34D5">
              <w:rPr>
                <w:sz w:val="22"/>
                <w:szCs w:val="22"/>
              </w:rPr>
              <w:t>Deka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</w:t>
            </w:r>
            <w:proofErr w:type="spellStart"/>
            <w:r w:rsidRPr="00CE34D5">
              <w:rPr>
                <w:sz w:val="22"/>
                <w:szCs w:val="22"/>
              </w:rPr>
              <w:t>Sarma</w:t>
            </w:r>
            <w:proofErr w:type="spellEnd"/>
          </w:p>
        </w:tc>
        <w:tc>
          <w:tcPr>
            <w:tcW w:w="1952" w:type="dxa"/>
            <w:gridSpan w:val="3"/>
          </w:tcPr>
          <w:p w14:paraId="7AC682CE" w14:textId="77777777" w:rsidR="00000284" w:rsidRDefault="00000284" w:rsidP="00000284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Review Article on Metacognitive Abilities: Significance in Education.</w:t>
            </w:r>
          </w:p>
          <w:p w14:paraId="783D0A87" w14:textId="5DEC2CBF" w:rsidR="00AA2FF6" w:rsidRPr="00CE34D5" w:rsidRDefault="00AA2FF6" w:rsidP="00000284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58C9D47A" w14:textId="77777777" w:rsidR="00000284" w:rsidRPr="00CE34D5" w:rsidRDefault="00000284" w:rsidP="0000028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Strad Research, Vol-8, Issue 2.</w:t>
            </w:r>
          </w:p>
        </w:tc>
        <w:tc>
          <w:tcPr>
            <w:tcW w:w="1808" w:type="dxa"/>
          </w:tcPr>
          <w:p w14:paraId="51E93AD7" w14:textId="55072C32" w:rsidR="00000284" w:rsidRPr="00CE34D5" w:rsidRDefault="00000284" w:rsidP="00000284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Journal, 2021</w:t>
            </w:r>
          </w:p>
        </w:tc>
        <w:tc>
          <w:tcPr>
            <w:tcW w:w="2298" w:type="dxa"/>
          </w:tcPr>
          <w:p w14:paraId="7B8320DE" w14:textId="77777777" w:rsidR="00000284" w:rsidRPr="00CE34D5" w:rsidRDefault="00000284" w:rsidP="0000028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ISSN: 0039-2049</w:t>
            </w:r>
          </w:p>
        </w:tc>
      </w:tr>
      <w:tr w:rsidR="00AA2FF6" w:rsidRPr="00CE34D5" w14:paraId="45553F6D" w14:textId="77777777" w:rsidTr="00AA2FF6">
        <w:trPr>
          <w:trHeight w:val="1775"/>
        </w:trPr>
        <w:tc>
          <w:tcPr>
            <w:tcW w:w="821" w:type="dxa"/>
          </w:tcPr>
          <w:p w14:paraId="039C7A72" w14:textId="5C253FFB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0D27B6B" w14:textId="3D47183C" w:rsidR="00AA2FF6" w:rsidRPr="00AA2FF6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AA2FF6">
              <w:rPr>
                <w:sz w:val="22"/>
                <w:szCs w:val="22"/>
              </w:rPr>
              <w:t xml:space="preserve">Pratisha P </w:t>
            </w:r>
            <w:proofErr w:type="spellStart"/>
            <w:r w:rsidRPr="00AA2FF6">
              <w:rPr>
                <w:sz w:val="22"/>
                <w:szCs w:val="22"/>
              </w:rPr>
              <w:t>Deka</w:t>
            </w:r>
            <w:proofErr w:type="spellEnd"/>
            <w:r w:rsidRPr="00AA2FF6">
              <w:rPr>
                <w:sz w:val="22"/>
                <w:szCs w:val="22"/>
              </w:rPr>
              <w:t xml:space="preserve"> and </w:t>
            </w:r>
            <w:proofErr w:type="spellStart"/>
            <w:r w:rsidRPr="00AA2FF6">
              <w:rPr>
                <w:sz w:val="22"/>
                <w:szCs w:val="22"/>
              </w:rPr>
              <w:t>Dr</w:t>
            </w:r>
            <w:proofErr w:type="spellEnd"/>
            <w:r w:rsidRPr="00AA2FF6">
              <w:rPr>
                <w:sz w:val="22"/>
                <w:szCs w:val="22"/>
              </w:rPr>
              <w:t xml:space="preserve"> </w:t>
            </w:r>
            <w:proofErr w:type="spellStart"/>
            <w:r w:rsidRPr="00AA2FF6">
              <w:rPr>
                <w:sz w:val="22"/>
                <w:szCs w:val="22"/>
              </w:rPr>
              <w:t>Phunu</w:t>
            </w:r>
            <w:proofErr w:type="spellEnd"/>
            <w:r w:rsidRPr="00AA2FF6">
              <w:rPr>
                <w:sz w:val="22"/>
                <w:szCs w:val="22"/>
              </w:rPr>
              <w:t xml:space="preserve"> Das </w:t>
            </w:r>
            <w:proofErr w:type="spellStart"/>
            <w:r w:rsidRPr="00AA2FF6">
              <w:rPr>
                <w:sz w:val="22"/>
                <w:szCs w:val="22"/>
              </w:rPr>
              <w:t>Sarma</w:t>
            </w:r>
            <w:proofErr w:type="spellEnd"/>
            <w:r w:rsidRPr="00AA2FF6">
              <w:rPr>
                <w:sz w:val="22"/>
                <w:szCs w:val="22"/>
              </w:rPr>
              <w:t>.</w:t>
            </w:r>
          </w:p>
          <w:p w14:paraId="7D2F10B5" w14:textId="2CFFEA76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3"/>
          </w:tcPr>
          <w:p w14:paraId="251206F6" w14:textId="039FA226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AA2FF6">
              <w:t>Study habits in relation to different birth ordinal positions amongst the undergraduate students</w:t>
            </w:r>
          </w:p>
        </w:tc>
        <w:tc>
          <w:tcPr>
            <w:tcW w:w="1977" w:type="dxa"/>
          </w:tcPr>
          <w:p w14:paraId="3FA1D0E7" w14:textId="2F8793FA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AA2FF6">
              <w:rPr>
                <w:bCs/>
                <w:color w:val="000000" w:themeColor="text1"/>
                <w:sz w:val="22"/>
                <w:szCs w:val="22"/>
              </w:rPr>
              <w:t>Towards Excellence</w:t>
            </w:r>
          </w:p>
        </w:tc>
        <w:tc>
          <w:tcPr>
            <w:tcW w:w="1808" w:type="dxa"/>
          </w:tcPr>
          <w:p w14:paraId="7F44A590" w14:textId="77777777" w:rsidR="00AA2FF6" w:rsidRPr="00AA2FF6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AA2FF6">
              <w:rPr>
                <w:sz w:val="22"/>
                <w:szCs w:val="22"/>
              </w:rPr>
              <w:t>UGC CARE list Journal</w:t>
            </w:r>
          </w:p>
          <w:p w14:paraId="07906F4D" w14:textId="77777777" w:rsidR="00AA2FF6" w:rsidRPr="00AA2FF6" w:rsidRDefault="00AA2FF6" w:rsidP="00AA2FF6">
            <w:pPr>
              <w:pStyle w:val="NoSpacing"/>
              <w:rPr>
                <w:sz w:val="22"/>
                <w:szCs w:val="22"/>
              </w:rPr>
            </w:pPr>
          </w:p>
          <w:p w14:paraId="784E36AF" w14:textId="4B0AA115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AA2FF6">
              <w:rPr>
                <w:sz w:val="22"/>
                <w:szCs w:val="22"/>
              </w:rPr>
              <w:t>(</w:t>
            </w:r>
            <w:r w:rsidRPr="00AA2FF6">
              <w:t>June 2022. Vol.14. Issue No.2)</w:t>
            </w:r>
          </w:p>
        </w:tc>
        <w:tc>
          <w:tcPr>
            <w:tcW w:w="2298" w:type="dxa"/>
          </w:tcPr>
          <w:p w14:paraId="6B94C4F8" w14:textId="33A1B1E5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AA2FF6">
              <w:rPr>
                <w:bCs/>
                <w:color w:val="000000" w:themeColor="text1"/>
                <w:sz w:val="22"/>
                <w:szCs w:val="22"/>
              </w:rPr>
              <w:t>ISSN: 0974-035X</w:t>
            </w:r>
          </w:p>
        </w:tc>
      </w:tr>
      <w:tr w:rsidR="00AA2FF6" w:rsidRPr="00CE34D5" w14:paraId="48B67EC1" w14:textId="77777777" w:rsidTr="00AA2FF6">
        <w:trPr>
          <w:trHeight w:val="393"/>
        </w:trPr>
        <w:tc>
          <w:tcPr>
            <w:tcW w:w="821" w:type="dxa"/>
          </w:tcPr>
          <w:p w14:paraId="6A26583A" w14:textId="77777777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C13A081" w14:textId="3F613913" w:rsidR="00AA2FF6" w:rsidRPr="00AA2FF6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Jintu </w:t>
            </w:r>
            <w:proofErr w:type="spellStart"/>
            <w:r w:rsidRPr="00CE34D5">
              <w:rPr>
                <w:sz w:val="22"/>
                <w:szCs w:val="22"/>
              </w:rPr>
              <w:t>Thakuria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 Sarma.</w:t>
            </w:r>
          </w:p>
        </w:tc>
        <w:tc>
          <w:tcPr>
            <w:tcW w:w="1952" w:type="dxa"/>
            <w:gridSpan w:val="3"/>
          </w:tcPr>
          <w:p w14:paraId="279F903F" w14:textId="78B087E3" w:rsidR="00AA2FF6" w:rsidRPr="00ED5D2F" w:rsidRDefault="00AA2FF6" w:rsidP="00AA2FF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D5D2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Comparative Study on Stress among the science and arts higher secondary students of </w:t>
            </w:r>
            <w:proofErr w:type="spellStart"/>
            <w:r w:rsidRPr="00ED5D2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Morig</w:t>
            </w:r>
            <w:r w:rsidR="00F6485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ao</w:t>
            </w:r>
            <w:r w:rsidRPr="00ED5D2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</w:t>
            </w:r>
            <w:proofErr w:type="spellEnd"/>
            <w:r w:rsidRPr="00ED5D2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District of Assam.</w:t>
            </w:r>
          </w:p>
          <w:p w14:paraId="7801633B" w14:textId="2F6D8FA3" w:rsidR="00AA2FF6" w:rsidRPr="00AA2FF6" w:rsidRDefault="00AA2FF6" w:rsidP="00AA2FF6">
            <w:pPr>
              <w:pStyle w:val="NoSpacing"/>
            </w:pPr>
            <w:r w:rsidRPr="00ED5D2F">
              <w:t>pp-89-94</w:t>
            </w:r>
          </w:p>
        </w:tc>
        <w:tc>
          <w:tcPr>
            <w:tcW w:w="1977" w:type="dxa"/>
          </w:tcPr>
          <w:p w14:paraId="6848BDA0" w14:textId="192C3663" w:rsidR="00AA2FF6" w:rsidRPr="00EA6F5B" w:rsidRDefault="00AA2FF6" w:rsidP="00AA2FF6">
            <w:pPr>
              <w:pStyle w:val="NoSpacing"/>
            </w:pPr>
            <w:proofErr w:type="spellStart"/>
            <w:r w:rsidRPr="00EA6F5B">
              <w:t>Dogo</w:t>
            </w:r>
            <w:proofErr w:type="spellEnd"/>
            <w:r w:rsidRPr="00EA6F5B">
              <w:t xml:space="preserve"> </w:t>
            </w:r>
            <w:proofErr w:type="spellStart"/>
            <w:r w:rsidRPr="00EA6F5B">
              <w:t>Rangsang</w:t>
            </w:r>
            <w:proofErr w:type="spellEnd"/>
            <w:r w:rsidRPr="00EA6F5B">
              <w:t xml:space="preserve"> Research Journal</w:t>
            </w:r>
          </w:p>
        </w:tc>
        <w:tc>
          <w:tcPr>
            <w:tcW w:w="1808" w:type="dxa"/>
          </w:tcPr>
          <w:p w14:paraId="4D428687" w14:textId="77777777" w:rsidR="0001155F" w:rsidRPr="00EA6F5B" w:rsidRDefault="0001155F" w:rsidP="0001155F">
            <w:pPr>
              <w:pStyle w:val="NoSpacing"/>
              <w:rPr>
                <w:sz w:val="22"/>
                <w:szCs w:val="22"/>
              </w:rPr>
            </w:pPr>
            <w:r w:rsidRPr="00EA6F5B">
              <w:rPr>
                <w:sz w:val="22"/>
                <w:szCs w:val="22"/>
              </w:rPr>
              <w:t>UGC CARE list Journal</w:t>
            </w:r>
          </w:p>
          <w:p w14:paraId="5A501500" w14:textId="77777777" w:rsidR="0001155F" w:rsidRPr="00EA6F5B" w:rsidRDefault="0001155F" w:rsidP="00AA2FF6">
            <w:pPr>
              <w:pStyle w:val="NoSpacing"/>
            </w:pPr>
          </w:p>
          <w:p w14:paraId="502F2318" w14:textId="27B2AA42" w:rsidR="00AA2FF6" w:rsidRPr="00EA6F5B" w:rsidRDefault="00AA2FF6" w:rsidP="00AA2FF6">
            <w:pPr>
              <w:pStyle w:val="NoSpacing"/>
            </w:pPr>
            <w:r w:rsidRPr="00EA6F5B">
              <w:t>Vol-12, Issue-08.4</w:t>
            </w:r>
            <w:r w:rsidRPr="00EA6F5B">
              <w:rPr>
                <w:vertAlign w:val="superscript"/>
              </w:rPr>
              <w:t>th</w:t>
            </w:r>
            <w:r w:rsidRPr="00EA6F5B">
              <w:t xml:space="preserve"> August, 2022</w:t>
            </w:r>
          </w:p>
          <w:p w14:paraId="3B623339" w14:textId="77777777" w:rsidR="00AA2FF6" w:rsidRPr="00EA6F5B" w:rsidRDefault="00AA2FF6" w:rsidP="00AA2FF6">
            <w:pPr>
              <w:pStyle w:val="NoSpacing"/>
            </w:pPr>
          </w:p>
          <w:p w14:paraId="499F923E" w14:textId="77777777" w:rsidR="00AA2FF6" w:rsidRPr="00EA6F5B" w:rsidRDefault="00AA2FF6" w:rsidP="00AA2FF6">
            <w:pPr>
              <w:pStyle w:val="NoSpacing"/>
            </w:pPr>
          </w:p>
        </w:tc>
        <w:tc>
          <w:tcPr>
            <w:tcW w:w="2298" w:type="dxa"/>
          </w:tcPr>
          <w:p w14:paraId="09BA3CAD" w14:textId="1EBC71FA" w:rsidR="00AA2FF6" w:rsidRPr="00AA2FF6" w:rsidRDefault="00AA2FF6" w:rsidP="00AA2FF6">
            <w:pPr>
              <w:pStyle w:val="NoSpacing"/>
            </w:pPr>
            <w:r w:rsidRPr="00AA2FF6">
              <w:t>ISSN:234</w:t>
            </w:r>
            <w:r w:rsidR="00104577">
              <w:t>7</w:t>
            </w:r>
            <w:r w:rsidRPr="00AA2FF6">
              <w:t>-7180</w:t>
            </w:r>
          </w:p>
        </w:tc>
      </w:tr>
      <w:tr w:rsidR="00AA2FF6" w:rsidRPr="00CE34D5" w14:paraId="6F7EA930" w14:textId="77777777" w:rsidTr="008F78AB">
        <w:trPr>
          <w:trHeight w:val="1556"/>
        </w:trPr>
        <w:tc>
          <w:tcPr>
            <w:tcW w:w="821" w:type="dxa"/>
          </w:tcPr>
          <w:p w14:paraId="726F10A3" w14:textId="1C145B00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67E4A6B" w14:textId="0C4338AC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Jintu </w:t>
            </w:r>
            <w:proofErr w:type="spellStart"/>
            <w:r w:rsidRPr="00CE34D5">
              <w:rPr>
                <w:sz w:val="22"/>
                <w:szCs w:val="22"/>
              </w:rPr>
              <w:t>Thakuria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 Sarma.</w:t>
            </w:r>
          </w:p>
        </w:tc>
        <w:tc>
          <w:tcPr>
            <w:tcW w:w="1952" w:type="dxa"/>
            <w:gridSpan w:val="3"/>
          </w:tcPr>
          <w:p w14:paraId="29DE2777" w14:textId="13FAD639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Status of Education and Development among the Tribes of Assam.</w:t>
            </w:r>
          </w:p>
        </w:tc>
        <w:tc>
          <w:tcPr>
            <w:tcW w:w="1977" w:type="dxa"/>
          </w:tcPr>
          <w:p w14:paraId="4A9CC996" w14:textId="77777777" w:rsidR="00AA2FF6" w:rsidRPr="00EA6F5B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EA6F5B">
              <w:rPr>
                <w:bCs/>
                <w:color w:val="000000" w:themeColor="text1"/>
                <w:sz w:val="22"/>
                <w:szCs w:val="22"/>
              </w:rPr>
              <w:t>Shodhasamhita</w:t>
            </w:r>
            <w:proofErr w:type="spellEnd"/>
            <w:r w:rsidRPr="00EA6F5B">
              <w:rPr>
                <w:bCs/>
                <w:color w:val="000000" w:themeColor="text1"/>
                <w:sz w:val="22"/>
                <w:szCs w:val="22"/>
              </w:rPr>
              <w:t>: Journal of Fundamental  and Comparative Research.</w:t>
            </w:r>
          </w:p>
        </w:tc>
        <w:tc>
          <w:tcPr>
            <w:tcW w:w="1808" w:type="dxa"/>
          </w:tcPr>
          <w:p w14:paraId="00E60F11" w14:textId="356DFC3C" w:rsidR="00AA2FF6" w:rsidRPr="00EA6F5B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EA6F5B">
              <w:rPr>
                <w:sz w:val="22"/>
                <w:szCs w:val="22"/>
              </w:rPr>
              <w:t xml:space="preserve">UGC CARE. Vol: VIII. No-1(xxxv): 2022. </w:t>
            </w:r>
          </w:p>
          <w:p w14:paraId="14DCA16C" w14:textId="77777777" w:rsidR="00AA2FF6" w:rsidRPr="00EA6F5B" w:rsidRDefault="00AA2FF6" w:rsidP="00AA2FF6">
            <w:pPr>
              <w:pStyle w:val="NoSpacing"/>
              <w:rPr>
                <w:sz w:val="22"/>
                <w:szCs w:val="22"/>
              </w:rPr>
            </w:pPr>
          </w:p>
          <w:p w14:paraId="6F296015" w14:textId="77777777" w:rsidR="00AA2FF6" w:rsidRPr="00EA6F5B" w:rsidRDefault="00AA2FF6" w:rsidP="00AA2FF6">
            <w:pPr>
              <w:pStyle w:val="NoSpacing"/>
              <w:rPr>
                <w:sz w:val="22"/>
                <w:szCs w:val="22"/>
              </w:rPr>
            </w:pPr>
          </w:p>
          <w:p w14:paraId="215805A5" w14:textId="77777777" w:rsidR="00AA2FF6" w:rsidRPr="00EA6F5B" w:rsidRDefault="00AA2FF6" w:rsidP="00AA2FF6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48DD5E7C" w14:textId="6606FACD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</w:t>
            </w:r>
            <w:r w:rsidR="00BD56AB">
              <w:rPr>
                <w:bCs/>
                <w:color w:val="000000" w:themeColor="text1"/>
                <w:sz w:val="22"/>
                <w:szCs w:val="22"/>
              </w:rPr>
              <w:t>N</w:t>
            </w:r>
            <w:r w:rsidRPr="00CE34D5">
              <w:rPr>
                <w:bCs/>
                <w:color w:val="000000" w:themeColor="text1"/>
                <w:sz w:val="22"/>
                <w:szCs w:val="22"/>
              </w:rPr>
              <w:t>: 2277-7067. IF= 7.268</w:t>
            </w:r>
          </w:p>
        </w:tc>
      </w:tr>
      <w:tr w:rsidR="00AA2FF6" w:rsidRPr="00CE34D5" w14:paraId="5F9CF28D" w14:textId="77777777" w:rsidTr="006B724D">
        <w:trPr>
          <w:trHeight w:val="1266"/>
        </w:trPr>
        <w:tc>
          <w:tcPr>
            <w:tcW w:w="821" w:type="dxa"/>
          </w:tcPr>
          <w:p w14:paraId="40DC42DB" w14:textId="77777777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  <w:bookmarkStart w:id="5" w:name="_Hlk164344843"/>
          </w:p>
        </w:tc>
        <w:tc>
          <w:tcPr>
            <w:tcW w:w="1776" w:type="dxa"/>
          </w:tcPr>
          <w:p w14:paraId="39A7C05D" w14:textId="77777777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Pratisha P </w:t>
            </w:r>
            <w:proofErr w:type="spellStart"/>
            <w:r w:rsidRPr="00CE34D5">
              <w:rPr>
                <w:sz w:val="22"/>
                <w:szCs w:val="22"/>
              </w:rPr>
              <w:t>Deka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</w:t>
            </w:r>
            <w:proofErr w:type="spellStart"/>
            <w:r w:rsidRPr="00CE34D5">
              <w:rPr>
                <w:sz w:val="22"/>
                <w:szCs w:val="22"/>
              </w:rPr>
              <w:t>Sarma</w:t>
            </w:r>
            <w:proofErr w:type="spellEnd"/>
            <w:r w:rsidRPr="00CE34D5">
              <w:rPr>
                <w:sz w:val="22"/>
                <w:szCs w:val="22"/>
              </w:rPr>
              <w:t>.</w:t>
            </w:r>
          </w:p>
          <w:p w14:paraId="738B899F" w14:textId="77777777" w:rsidR="00AA2FF6" w:rsidRPr="00CE34D5" w:rsidRDefault="00AA2FF6" w:rsidP="00AA2FF6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3F6BDEA" w14:textId="77777777" w:rsidR="00AA2FF6" w:rsidRPr="00CE34D5" w:rsidRDefault="00AA2FF6" w:rsidP="00AA2FF6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3"/>
          </w:tcPr>
          <w:p w14:paraId="5CFD97E9" w14:textId="18F902EE" w:rsidR="00AA2FF6" w:rsidRPr="00533464" w:rsidRDefault="00AA2FF6" w:rsidP="00AA2FF6">
            <w:pPr>
              <w:pStyle w:val="NoSpacing"/>
            </w:pPr>
            <w:r w:rsidRPr="00533464">
              <w:t xml:space="preserve">Practice of </w:t>
            </w:r>
            <w:proofErr w:type="spellStart"/>
            <w:r w:rsidRPr="00533464">
              <w:t>Svadhyaya</w:t>
            </w:r>
            <w:proofErr w:type="spellEnd"/>
            <w:r w:rsidRPr="00533464">
              <w:t xml:space="preserve"> from Vedic Educational Philosophy and Metacognition.</w:t>
            </w:r>
          </w:p>
        </w:tc>
        <w:tc>
          <w:tcPr>
            <w:tcW w:w="1977" w:type="dxa"/>
          </w:tcPr>
          <w:p w14:paraId="07B9A302" w14:textId="77777777" w:rsidR="00AA2FF6" w:rsidRPr="00EA6F5B" w:rsidRDefault="00AA2FF6" w:rsidP="00AA2FF6">
            <w:pPr>
              <w:pStyle w:val="NoSpacing"/>
            </w:pPr>
            <w:r w:rsidRPr="00EA6F5B">
              <w:t xml:space="preserve">Journal of Veda </w:t>
            </w:r>
            <w:proofErr w:type="spellStart"/>
            <w:r w:rsidRPr="00EA6F5B">
              <w:t>Samkrita</w:t>
            </w:r>
            <w:proofErr w:type="spellEnd"/>
            <w:r w:rsidRPr="00EA6F5B">
              <w:t xml:space="preserve"> Academy.</w:t>
            </w:r>
          </w:p>
        </w:tc>
        <w:tc>
          <w:tcPr>
            <w:tcW w:w="1808" w:type="dxa"/>
          </w:tcPr>
          <w:p w14:paraId="77AF43A3" w14:textId="45945D0E" w:rsidR="00AA2FF6" w:rsidRPr="00EA6F5B" w:rsidRDefault="00AA2FF6" w:rsidP="00AA2FF6">
            <w:pPr>
              <w:pStyle w:val="NoSpacing"/>
            </w:pPr>
            <w:r w:rsidRPr="00EA6F5B">
              <w:t>UGC CARE list Journal, January to June, 2022</w:t>
            </w:r>
          </w:p>
        </w:tc>
        <w:tc>
          <w:tcPr>
            <w:tcW w:w="2298" w:type="dxa"/>
          </w:tcPr>
          <w:p w14:paraId="19C2C219" w14:textId="77777777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ISSN: 2250-1711</w:t>
            </w:r>
          </w:p>
        </w:tc>
      </w:tr>
      <w:bookmarkEnd w:id="5"/>
      <w:tr w:rsidR="00AA2FF6" w:rsidRPr="00CE34D5" w14:paraId="1AB53792" w14:textId="77777777" w:rsidTr="008F78AB">
        <w:trPr>
          <w:trHeight w:val="400"/>
        </w:trPr>
        <w:tc>
          <w:tcPr>
            <w:tcW w:w="821" w:type="dxa"/>
          </w:tcPr>
          <w:p w14:paraId="0261F369" w14:textId="53F3C82B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12B17F1" w14:textId="75E64D9F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Jintu </w:t>
            </w:r>
            <w:proofErr w:type="spellStart"/>
            <w:r w:rsidRPr="00CE34D5">
              <w:rPr>
                <w:sz w:val="22"/>
                <w:szCs w:val="22"/>
              </w:rPr>
              <w:t>Thakuria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Sarma.</w:t>
            </w:r>
          </w:p>
        </w:tc>
        <w:tc>
          <w:tcPr>
            <w:tcW w:w="1952" w:type="dxa"/>
            <w:gridSpan w:val="3"/>
          </w:tcPr>
          <w:p w14:paraId="264245F8" w14:textId="64C971B2" w:rsidR="00AA2FF6" w:rsidRPr="00CE34D5" w:rsidRDefault="00AA2FF6" w:rsidP="00AA2FF6">
            <w:pPr>
              <w:rPr>
                <w:rFonts w:ascii="Times New Roman" w:hAnsi="Times New Roman" w:cs="Times New Roman"/>
                <w:lang w:val="en-US"/>
              </w:rPr>
            </w:pPr>
            <w:r w:rsidRPr="00CE34D5">
              <w:rPr>
                <w:rFonts w:ascii="Times New Roman" w:hAnsi="Times New Roman" w:cs="Times New Roman"/>
                <w:lang w:val="en-US"/>
              </w:rPr>
              <w:t>Study on Emotional Stability of the Covid 19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E34D5">
              <w:rPr>
                <w:rFonts w:ascii="Times New Roman" w:hAnsi="Times New Roman" w:cs="Times New Roman"/>
                <w:lang w:val="en-US"/>
              </w:rPr>
              <w:t>Health Workers.</w:t>
            </w:r>
          </w:p>
        </w:tc>
        <w:tc>
          <w:tcPr>
            <w:tcW w:w="1977" w:type="dxa"/>
          </w:tcPr>
          <w:p w14:paraId="5782F8E7" w14:textId="77777777" w:rsidR="00AA2FF6" w:rsidRPr="00EA6F5B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EA6F5B">
              <w:rPr>
                <w:bCs/>
                <w:color w:val="000000" w:themeColor="text1"/>
                <w:sz w:val="22"/>
                <w:szCs w:val="22"/>
              </w:rPr>
              <w:t>Education and Society.</w:t>
            </w:r>
          </w:p>
        </w:tc>
        <w:tc>
          <w:tcPr>
            <w:tcW w:w="1808" w:type="dxa"/>
          </w:tcPr>
          <w:p w14:paraId="5693A8DB" w14:textId="1A30ECD1" w:rsidR="00AA2FF6" w:rsidRPr="00EA6F5B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EA6F5B">
              <w:rPr>
                <w:sz w:val="22"/>
                <w:szCs w:val="22"/>
              </w:rPr>
              <w:t>UGC CARE list Journal, Vol-46, Issue-03.No-03 (July –Sept) .2022</w:t>
            </w:r>
          </w:p>
        </w:tc>
        <w:tc>
          <w:tcPr>
            <w:tcW w:w="2298" w:type="dxa"/>
          </w:tcPr>
          <w:p w14:paraId="44A15EB8" w14:textId="77777777" w:rsidR="00AA2FF6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ISSN: 2278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CE34D5">
              <w:rPr>
                <w:bCs/>
                <w:color w:val="000000" w:themeColor="text1"/>
                <w:sz w:val="22"/>
                <w:szCs w:val="22"/>
              </w:rPr>
              <w:t>6864,</w:t>
            </w:r>
          </w:p>
          <w:p w14:paraId="79C1CBD2" w14:textId="24ED74AA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IF=6.718</w:t>
            </w:r>
          </w:p>
        </w:tc>
      </w:tr>
      <w:tr w:rsidR="00AA2FF6" w:rsidRPr="00CE34D5" w14:paraId="2EFD49AB" w14:textId="77777777" w:rsidTr="008F78AB">
        <w:trPr>
          <w:trHeight w:val="416"/>
        </w:trPr>
        <w:tc>
          <w:tcPr>
            <w:tcW w:w="821" w:type="dxa"/>
          </w:tcPr>
          <w:p w14:paraId="35218E51" w14:textId="4A530A2A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2764CBD1" w14:textId="61A7279B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Lipika Boruah and 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</w:t>
            </w:r>
            <w:proofErr w:type="spellStart"/>
            <w:r w:rsidRPr="00CE34D5">
              <w:rPr>
                <w:sz w:val="22"/>
                <w:szCs w:val="22"/>
              </w:rPr>
              <w:t>Sarma</w:t>
            </w:r>
            <w:proofErr w:type="spellEnd"/>
            <w:r w:rsidRPr="00CE34D5">
              <w:rPr>
                <w:sz w:val="22"/>
                <w:szCs w:val="22"/>
              </w:rPr>
              <w:t>.</w:t>
            </w:r>
          </w:p>
        </w:tc>
        <w:tc>
          <w:tcPr>
            <w:tcW w:w="1952" w:type="dxa"/>
            <w:gridSpan w:val="3"/>
          </w:tcPr>
          <w:p w14:paraId="17381144" w14:textId="0AFCD148" w:rsidR="00AA2FF6" w:rsidRPr="00CE34D5" w:rsidRDefault="00AA2FF6" w:rsidP="00AA2FF6">
            <w:pPr>
              <w:rPr>
                <w:rFonts w:ascii="Times New Roman" w:hAnsi="Times New Roman" w:cs="Times New Roman"/>
                <w:lang w:val="en-US"/>
              </w:rPr>
            </w:pPr>
            <w:r w:rsidRPr="00CE34D5">
              <w:rPr>
                <w:rFonts w:ascii="Times New Roman" w:hAnsi="Times New Roman" w:cs="Times New Roman"/>
                <w:lang w:val="en-US"/>
              </w:rPr>
              <w:t>Stress among the Science and Arts Higher secondary students of Kamrup(M) District of Assam</w:t>
            </w:r>
          </w:p>
        </w:tc>
        <w:tc>
          <w:tcPr>
            <w:tcW w:w="1977" w:type="dxa"/>
          </w:tcPr>
          <w:p w14:paraId="5CFB25EF" w14:textId="77777777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History Research Journal</w:t>
            </w:r>
          </w:p>
        </w:tc>
        <w:tc>
          <w:tcPr>
            <w:tcW w:w="1808" w:type="dxa"/>
          </w:tcPr>
          <w:p w14:paraId="29EB1F90" w14:textId="4DDDAAB8" w:rsidR="00AA2FF6" w:rsidRPr="00C73352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73352">
              <w:rPr>
                <w:sz w:val="22"/>
                <w:szCs w:val="22"/>
              </w:rPr>
              <w:t>UGC CARE list Group-1. Journal, Vol-46, Issue-XXX( Oct) 2023</w:t>
            </w:r>
          </w:p>
        </w:tc>
        <w:tc>
          <w:tcPr>
            <w:tcW w:w="2298" w:type="dxa"/>
          </w:tcPr>
          <w:p w14:paraId="3C2693B5" w14:textId="77777777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ISSN: 0976-5425 IF: 5.23</w:t>
            </w:r>
          </w:p>
        </w:tc>
      </w:tr>
      <w:tr w:rsidR="00AA2FF6" w:rsidRPr="00CE34D5" w14:paraId="52848B8D" w14:textId="77777777" w:rsidTr="008F78AB">
        <w:trPr>
          <w:trHeight w:val="604"/>
        </w:trPr>
        <w:tc>
          <w:tcPr>
            <w:tcW w:w="821" w:type="dxa"/>
          </w:tcPr>
          <w:p w14:paraId="045309AE" w14:textId="6EB9C05A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640DA5B" w14:textId="3E322957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Lipika Boruah and 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</w:t>
            </w:r>
            <w:proofErr w:type="spellStart"/>
            <w:r w:rsidRPr="00CE34D5">
              <w:rPr>
                <w:sz w:val="22"/>
                <w:szCs w:val="22"/>
              </w:rPr>
              <w:t>Sarma</w:t>
            </w:r>
            <w:proofErr w:type="spellEnd"/>
            <w:r w:rsidRPr="00CE34D5">
              <w:rPr>
                <w:sz w:val="22"/>
                <w:szCs w:val="22"/>
              </w:rPr>
              <w:t>.</w:t>
            </w:r>
          </w:p>
        </w:tc>
        <w:tc>
          <w:tcPr>
            <w:tcW w:w="1952" w:type="dxa"/>
            <w:gridSpan w:val="3"/>
          </w:tcPr>
          <w:p w14:paraId="00A70087" w14:textId="1FF57619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>Emotional Maturity among the Senior Students of Kamrup District of Assam.</w:t>
            </w:r>
          </w:p>
        </w:tc>
        <w:tc>
          <w:tcPr>
            <w:tcW w:w="1977" w:type="dxa"/>
          </w:tcPr>
          <w:p w14:paraId="21CBE3E2" w14:textId="77777777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Indian Journal of Psychology.</w:t>
            </w:r>
          </w:p>
        </w:tc>
        <w:tc>
          <w:tcPr>
            <w:tcW w:w="1808" w:type="dxa"/>
          </w:tcPr>
          <w:p w14:paraId="25F2085B" w14:textId="58DF66F4" w:rsidR="00AA2FF6" w:rsidRPr="00C73352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73352">
              <w:rPr>
                <w:sz w:val="22"/>
                <w:szCs w:val="22"/>
              </w:rPr>
              <w:t>UGC CARE Approved. Peer Reviewed Journal. Book N0-05. 2023</w:t>
            </w:r>
          </w:p>
        </w:tc>
        <w:tc>
          <w:tcPr>
            <w:tcW w:w="2298" w:type="dxa"/>
          </w:tcPr>
          <w:p w14:paraId="51375354" w14:textId="77777777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ISSN: 0019-5553, IF=7.986</w:t>
            </w:r>
          </w:p>
        </w:tc>
      </w:tr>
      <w:tr w:rsidR="00AA2FF6" w:rsidRPr="00CE34D5" w14:paraId="2972D9B5" w14:textId="77777777" w:rsidTr="008F78AB">
        <w:trPr>
          <w:trHeight w:val="604"/>
        </w:trPr>
        <w:tc>
          <w:tcPr>
            <w:tcW w:w="821" w:type="dxa"/>
          </w:tcPr>
          <w:p w14:paraId="3F66BCA2" w14:textId="77777777" w:rsidR="00AA2FF6" w:rsidRPr="00CE34D5" w:rsidRDefault="00AA2FF6" w:rsidP="00AA2FF6">
            <w:pPr>
              <w:pStyle w:val="NoSpacing"/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635F699E" w14:textId="18FDE139" w:rsidR="00AA2FF6" w:rsidRPr="00CE34D5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E34D5">
              <w:rPr>
                <w:sz w:val="22"/>
                <w:szCs w:val="22"/>
              </w:rPr>
              <w:t xml:space="preserve">Jintu </w:t>
            </w:r>
            <w:proofErr w:type="spellStart"/>
            <w:r w:rsidRPr="00CE34D5">
              <w:rPr>
                <w:sz w:val="22"/>
                <w:szCs w:val="22"/>
              </w:rPr>
              <w:t>Thakuria</w:t>
            </w:r>
            <w:proofErr w:type="spellEnd"/>
            <w:r w:rsidRPr="00CE34D5">
              <w:rPr>
                <w:sz w:val="22"/>
                <w:szCs w:val="22"/>
              </w:rPr>
              <w:t xml:space="preserve"> and </w:t>
            </w:r>
            <w:proofErr w:type="spellStart"/>
            <w:r w:rsidRPr="00CE34D5">
              <w:rPr>
                <w:sz w:val="22"/>
                <w:szCs w:val="22"/>
              </w:rPr>
              <w:t>Dr</w:t>
            </w:r>
            <w:proofErr w:type="spellEnd"/>
            <w:r w:rsidRPr="00CE34D5">
              <w:rPr>
                <w:sz w:val="22"/>
                <w:szCs w:val="22"/>
              </w:rPr>
              <w:t xml:space="preserve"> </w:t>
            </w:r>
            <w:proofErr w:type="spellStart"/>
            <w:r w:rsidRPr="00CE34D5">
              <w:rPr>
                <w:sz w:val="22"/>
                <w:szCs w:val="22"/>
              </w:rPr>
              <w:t>Phunu</w:t>
            </w:r>
            <w:proofErr w:type="spellEnd"/>
            <w:r w:rsidRPr="00CE34D5">
              <w:rPr>
                <w:sz w:val="22"/>
                <w:szCs w:val="22"/>
              </w:rPr>
              <w:t xml:space="preserve"> Das  Sarma.</w:t>
            </w:r>
          </w:p>
        </w:tc>
        <w:tc>
          <w:tcPr>
            <w:tcW w:w="1952" w:type="dxa"/>
            <w:gridSpan w:val="3"/>
          </w:tcPr>
          <w:p w14:paraId="5E63B946" w14:textId="7DBBE8AC" w:rsidR="00AA2FF6" w:rsidRPr="00CE34D5" w:rsidRDefault="00AA2FF6" w:rsidP="00AA2FF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E34D5">
              <w:rPr>
                <w:rFonts w:ascii="Times New Roman" w:eastAsia="Times New Roman" w:hAnsi="Times New Roman" w:cs="Times New Roman"/>
                <w:lang w:val="en-US"/>
              </w:rPr>
              <w:t>Gender roles in Vedic Thoughts: Significance in Contemporary Education</w:t>
            </w:r>
          </w:p>
        </w:tc>
        <w:tc>
          <w:tcPr>
            <w:tcW w:w="1977" w:type="dxa"/>
          </w:tcPr>
          <w:p w14:paraId="32C79B55" w14:textId="732FFD4F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E34D5">
              <w:rPr>
                <w:bCs/>
                <w:color w:val="000000" w:themeColor="text1"/>
                <w:sz w:val="22"/>
                <w:szCs w:val="22"/>
              </w:rPr>
              <w:t>Satraachee</w:t>
            </w:r>
            <w:proofErr w:type="spellEnd"/>
          </w:p>
        </w:tc>
        <w:tc>
          <w:tcPr>
            <w:tcW w:w="1808" w:type="dxa"/>
          </w:tcPr>
          <w:p w14:paraId="1D75E256" w14:textId="77777777" w:rsidR="00AA2FF6" w:rsidRPr="00C73352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73352">
              <w:rPr>
                <w:sz w:val="22"/>
                <w:szCs w:val="22"/>
              </w:rPr>
              <w:t>UGC CARE Approved. Peer Reviewed Journal,</w:t>
            </w:r>
          </w:p>
          <w:p w14:paraId="2E9ECABF" w14:textId="59D63430" w:rsidR="00AA2FF6" w:rsidRPr="00C73352" w:rsidRDefault="00AA2FF6" w:rsidP="00AA2FF6">
            <w:pPr>
              <w:pStyle w:val="NoSpacing"/>
              <w:rPr>
                <w:sz w:val="22"/>
                <w:szCs w:val="22"/>
              </w:rPr>
            </w:pPr>
            <w:r w:rsidRPr="00C73352">
              <w:rPr>
                <w:sz w:val="22"/>
                <w:szCs w:val="22"/>
              </w:rPr>
              <w:t>Vol. 40. Issue 28 (July-September, 2023)</w:t>
            </w:r>
          </w:p>
        </w:tc>
        <w:tc>
          <w:tcPr>
            <w:tcW w:w="2298" w:type="dxa"/>
          </w:tcPr>
          <w:p w14:paraId="1CD4C413" w14:textId="50B5E588" w:rsidR="00AA2FF6" w:rsidRPr="00CE34D5" w:rsidRDefault="00AA2FF6" w:rsidP="00AA2FF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CE34D5">
              <w:rPr>
                <w:bCs/>
                <w:color w:val="000000" w:themeColor="text1"/>
                <w:sz w:val="22"/>
                <w:szCs w:val="22"/>
              </w:rPr>
              <w:t>ISSN- 2348-8425</w:t>
            </w:r>
          </w:p>
        </w:tc>
      </w:tr>
    </w:tbl>
    <w:p w14:paraId="41EA9410" w14:textId="77777777" w:rsidR="00E27D48" w:rsidRDefault="00E27D48" w:rsidP="00E2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56551" w14:textId="4927E38E" w:rsidR="00C75AD3" w:rsidRDefault="00C75AD3" w:rsidP="00C75AD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AD3">
        <w:rPr>
          <w:rFonts w:ascii="Times New Roman" w:hAnsi="Times New Roman" w:cs="Times New Roman"/>
          <w:b/>
          <w:sz w:val="24"/>
          <w:szCs w:val="24"/>
        </w:rPr>
        <w:t>Book</w:t>
      </w:r>
      <w:r w:rsidR="002356B7">
        <w:rPr>
          <w:rFonts w:ascii="Times New Roman" w:hAnsi="Times New Roman" w:cs="Times New Roman"/>
          <w:b/>
          <w:sz w:val="24"/>
          <w:szCs w:val="24"/>
        </w:rPr>
        <w:t>s Edited</w:t>
      </w:r>
      <w:r w:rsidR="00F6350F">
        <w:rPr>
          <w:rFonts w:ascii="Times New Roman" w:hAnsi="Times New Roman" w:cs="Times New Roman"/>
          <w:b/>
          <w:sz w:val="24"/>
          <w:szCs w:val="24"/>
        </w:rPr>
        <w:t>:</w:t>
      </w:r>
    </w:p>
    <w:p w14:paraId="23D01B89" w14:textId="77777777" w:rsidR="002356B7" w:rsidRPr="00C75AD3" w:rsidRDefault="002356B7" w:rsidP="002356B7">
      <w:pPr>
        <w:pStyle w:val="ListParagraph"/>
        <w:spacing w:after="0" w:line="240" w:lineRule="auto"/>
        <w:ind w:left="6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013"/>
        <w:gridCol w:w="9"/>
        <w:gridCol w:w="3072"/>
        <w:gridCol w:w="9"/>
        <w:gridCol w:w="3162"/>
      </w:tblGrid>
      <w:tr w:rsidR="004D3A4C" w14:paraId="426D50F3" w14:textId="77777777" w:rsidTr="00761486">
        <w:trPr>
          <w:trHeight w:val="150"/>
        </w:trPr>
        <w:tc>
          <w:tcPr>
            <w:tcW w:w="936" w:type="dxa"/>
          </w:tcPr>
          <w:p w14:paraId="45ADF85F" w14:textId="2CB7CA65" w:rsidR="004D3A4C" w:rsidRPr="00761486" w:rsidRDefault="004D3A4C" w:rsidP="004D3A4C">
            <w:pPr>
              <w:rPr>
                <w:rFonts w:ascii="Times New Roman" w:hAnsi="Times New Roman" w:cs="Times New Roman"/>
                <w:b/>
                <w:bCs/>
              </w:rPr>
            </w:pPr>
            <w:r w:rsidRPr="00761486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3022" w:type="dxa"/>
            <w:gridSpan w:val="2"/>
          </w:tcPr>
          <w:p w14:paraId="43D45B51" w14:textId="526F1C4F" w:rsidR="004D3A4C" w:rsidRPr="00761486" w:rsidRDefault="004D3A4C" w:rsidP="009F35CF">
            <w:pPr>
              <w:rPr>
                <w:rFonts w:ascii="Times New Roman" w:hAnsi="Times New Roman" w:cs="Times New Roman"/>
                <w:b/>
                <w:bCs/>
              </w:rPr>
            </w:pPr>
            <w:r w:rsidRPr="00761486">
              <w:rPr>
                <w:rFonts w:ascii="Times New Roman" w:hAnsi="Times New Roman" w:cs="Times New Roman"/>
                <w:b/>
                <w:bCs/>
              </w:rPr>
              <w:t>Edited By</w:t>
            </w:r>
          </w:p>
        </w:tc>
        <w:tc>
          <w:tcPr>
            <w:tcW w:w="3081" w:type="dxa"/>
            <w:gridSpan w:val="2"/>
          </w:tcPr>
          <w:p w14:paraId="3E1E40C9" w14:textId="16CBAC02" w:rsidR="004D3A4C" w:rsidRPr="00761486" w:rsidRDefault="004D3A4C" w:rsidP="009F35CF">
            <w:pPr>
              <w:rPr>
                <w:rFonts w:ascii="Times New Roman" w:hAnsi="Times New Roman" w:cs="Times New Roman"/>
                <w:b/>
                <w:bCs/>
              </w:rPr>
            </w:pPr>
            <w:r w:rsidRPr="00761486">
              <w:rPr>
                <w:rFonts w:ascii="Times New Roman" w:hAnsi="Times New Roman" w:cs="Times New Roman"/>
                <w:b/>
                <w:bCs/>
              </w:rPr>
              <w:t>Name of Book</w:t>
            </w:r>
          </w:p>
        </w:tc>
        <w:tc>
          <w:tcPr>
            <w:tcW w:w="3162" w:type="dxa"/>
          </w:tcPr>
          <w:p w14:paraId="387D853D" w14:textId="1EF43AE2" w:rsidR="004D3A4C" w:rsidRPr="00761486" w:rsidRDefault="004D3A4C" w:rsidP="009F35CF">
            <w:pPr>
              <w:rPr>
                <w:rFonts w:ascii="Times New Roman" w:hAnsi="Times New Roman" w:cs="Times New Roman"/>
                <w:b/>
                <w:bCs/>
              </w:rPr>
            </w:pPr>
            <w:r w:rsidRPr="00761486">
              <w:rPr>
                <w:rFonts w:ascii="Times New Roman" w:hAnsi="Times New Roman" w:cs="Times New Roman"/>
                <w:b/>
                <w:bCs/>
              </w:rPr>
              <w:t>Publisher</w:t>
            </w:r>
          </w:p>
        </w:tc>
      </w:tr>
      <w:tr w:rsidR="004D3A4C" w14:paraId="782FBB4E" w14:textId="77777777" w:rsidTr="00761486">
        <w:trPr>
          <w:trHeight w:val="54"/>
        </w:trPr>
        <w:tc>
          <w:tcPr>
            <w:tcW w:w="936" w:type="dxa"/>
          </w:tcPr>
          <w:p w14:paraId="06EF4E3F" w14:textId="77777777" w:rsidR="004D3A4C" w:rsidRPr="004D3A4C" w:rsidRDefault="004D3A4C" w:rsidP="004D3A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14:paraId="259987A0" w14:textId="6AB33B50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61486">
              <w:rPr>
                <w:rFonts w:ascii="Times New Roman" w:hAnsi="Times New Roman" w:cs="Times New Roman"/>
              </w:rPr>
              <w:t>Phunu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761486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3081" w:type="dxa"/>
            <w:gridSpan w:val="2"/>
          </w:tcPr>
          <w:p w14:paraId="0DF4DC92" w14:textId="551C281F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>Contemporary Issues of Indian Education.</w:t>
            </w:r>
          </w:p>
        </w:tc>
        <w:tc>
          <w:tcPr>
            <w:tcW w:w="3162" w:type="dxa"/>
          </w:tcPr>
          <w:p w14:paraId="71E78FCB" w14:textId="77777777" w:rsidR="004D3A4C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 xml:space="preserve">Shanti </w:t>
            </w:r>
            <w:proofErr w:type="spellStart"/>
            <w:r w:rsidRPr="00761486">
              <w:rPr>
                <w:rFonts w:ascii="Times New Roman" w:hAnsi="Times New Roman" w:cs="Times New Roman"/>
              </w:rPr>
              <w:t>Prakashan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, Guwahati-1 </w:t>
            </w:r>
          </w:p>
          <w:p w14:paraId="05BE7F8B" w14:textId="3ECB3004" w:rsidR="00DE745C" w:rsidRPr="00761486" w:rsidRDefault="00DE745C" w:rsidP="004D3A4C">
            <w:pPr>
              <w:rPr>
                <w:rFonts w:ascii="Times New Roman" w:hAnsi="Times New Roman" w:cs="Times New Roman"/>
              </w:rPr>
            </w:pPr>
          </w:p>
        </w:tc>
      </w:tr>
      <w:tr w:rsidR="004D3A4C" w14:paraId="1D3B4D9D" w14:textId="77777777" w:rsidTr="00761486">
        <w:trPr>
          <w:trHeight w:val="543"/>
        </w:trPr>
        <w:tc>
          <w:tcPr>
            <w:tcW w:w="936" w:type="dxa"/>
          </w:tcPr>
          <w:p w14:paraId="39B07574" w14:textId="77777777" w:rsidR="004D3A4C" w:rsidRPr="004D3A4C" w:rsidRDefault="004D3A4C" w:rsidP="004D3A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15508" w14:textId="77777777" w:rsidR="004D3A4C" w:rsidRPr="008A78B2" w:rsidRDefault="004D3A4C" w:rsidP="004D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14:paraId="64E2B50E" w14:textId="77777777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 xml:space="preserve">Dr U. </w:t>
            </w:r>
            <w:proofErr w:type="spellStart"/>
            <w:r w:rsidRPr="00761486">
              <w:rPr>
                <w:rFonts w:ascii="Times New Roman" w:hAnsi="Times New Roman" w:cs="Times New Roman"/>
              </w:rPr>
              <w:t>Kalita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and Dr </w:t>
            </w:r>
            <w:proofErr w:type="spellStart"/>
            <w:r w:rsidRPr="00761486">
              <w:rPr>
                <w:rFonts w:ascii="Times New Roman" w:hAnsi="Times New Roman" w:cs="Times New Roman"/>
              </w:rPr>
              <w:t>Phunu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</w:t>
            </w:r>
          </w:p>
          <w:p w14:paraId="11A8B678" w14:textId="1918C869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>Das Sarma</w:t>
            </w:r>
          </w:p>
        </w:tc>
        <w:tc>
          <w:tcPr>
            <w:tcW w:w="3081" w:type="dxa"/>
            <w:gridSpan w:val="2"/>
          </w:tcPr>
          <w:p w14:paraId="7AC7EBF2" w14:textId="6CC661F4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>Recent Trends in Indian Education.</w:t>
            </w:r>
          </w:p>
        </w:tc>
        <w:tc>
          <w:tcPr>
            <w:tcW w:w="3162" w:type="dxa"/>
          </w:tcPr>
          <w:p w14:paraId="62B38D29" w14:textId="42CA2BBB" w:rsidR="004D3A4C" w:rsidRPr="00761486" w:rsidRDefault="0036030A" w:rsidP="004D3A4C">
            <w:pPr>
              <w:rPr>
                <w:rFonts w:ascii="Times New Roman" w:hAnsi="Times New Roman" w:cs="Times New Roman"/>
              </w:rPr>
            </w:pPr>
            <w:proofErr w:type="spellStart"/>
            <w:r w:rsidRPr="0036030A">
              <w:rPr>
                <w:rFonts w:ascii="Times New Roman" w:hAnsi="Times New Roman" w:cs="Times New Roman"/>
              </w:rPr>
              <w:t>Akhand</w:t>
            </w:r>
            <w:proofErr w:type="spellEnd"/>
            <w:r w:rsidRPr="0036030A">
              <w:rPr>
                <w:rFonts w:ascii="Times New Roman" w:hAnsi="Times New Roman" w:cs="Times New Roman"/>
              </w:rPr>
              <w:t xml:space="preserve"> Publishing </w:t>
            </w:r>
            <w:proofErr w:type="spellStart"/>
            <w:r w:rsidRPr="0036030A">
              <w:rPr>
                <w:rFonts w:ascii="Times New Roman" w:hAnsi="Times New Roman" w:cs="Times New Roman"/>
              </w:rPr>
              <w:t>House,New</w:t>
            </w:r>
            <w:proofErr w:type="spellEnd"/>
            <w:r w:rsidRPr="0036030A">
              <w:rPr>
                <w:rFonts w:ascii="Times New Roman" w:hAnsi="Times New Roman" w:cs="Times New Roman"/>
              </w:rPr>
              <w:t xml:space="preserve"> Delhi.</w:t>
            </w:r>
          </w:p>
        </w:tc>
      </w:tr>
      <w:tr w:rsidR="004D3A4C" w14:paraId="560F1AEE" w14:textId="77777777" w:rsidTr="00761486">
        <w:tc>
          <w:tcPr>
            <w:tcW w:w="936" w:type="dxa"/>
          </w:tcPr>
          <w:p w14:paraId="7F158801" w14:textId="77777777" w:rsidR="004D3A4C" w:rsidRPr="004D3A4C" w:rsidRDefault="004D3A4C" w:rsidP="004D3A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5336" w14:textId="669F5DBA" w:rsidR="004D3A4C" w:rsidRPr="008A78B2" w:rsidRDefault="004D3A4C" w:rsidP="004D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14:paraId="42AC49FE" w14:textId="77777777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61486">
              <w:rPr>
                <w:rFonts w:ascii="Times New Roman" w:hAnsi="Times New Roman" w:cs="Times New Roman"/>
              </w:rPr>
              <w:t>Phunu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761486">
              <w:rPr>
                <w:rFonts w:ascii="Times New Roman" w:hAnsi="Times New Roman" w:cs="Times New Roman"/>
              </w:rPr>
              <w:t>Sarma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and S. </w:t>
            </w:r>
          </w:p>
          <w:p w14:paraId="562E3AF9" w14:textId="18C001FB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>Sultana</w:t>
            </w:r>
          </w:p>
        </w:tc>
        <w:tc>
          <w:tcPr>
            <w:tcW w:w="3081" w:type="dxa"/>
            <w:gridSpan w:val="2"/>
          </w:tcPr>
          <w:p w14:paraId="0B0DE38F" w14:textId="2104F4C0" w:rsidR="004D3A4C" w:rsidRPr="00761486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>Emerging Issues and Recent Trends in Indian Education</w:t>
            </w:r>
          </w:p>
        </w:tc>
        <w:tc>
          <w:tcPr>
            <w:tcW w:w="3171" w:type="dxa"/>
            <w:gridSpan w:val="2"/>
          </w:tcPr>
          <w:p w14:paraId="447F0207" w14:textId="77777777" w:rsidR="00DE745C" w:rsidRDefault="004D3A4C" w:rsidP="004D3A4C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 xml:space="preserve">Research and Publication Cell, </w:t>
            </w:r>
            <w:proofErr w:type="spellStart"/>
            <w:r w:rsidRPr="00761486">
              <w:rPr>
                <w:rFonts w:ascii="Times New Roman" w:hAnsi="Times New Roman" w:cs="Times New Roman"/>
              </w:rPr>
              <w:t>Anundoram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486">
              <w:rPr>
                <w:rFonts w:ascii="Times New Roman" w:hAnsi="Times New Roman" w:cs="Times New Roman"/>
              </w:rPr>
              <w:t>Borooah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Academy Degree College, </w:t>
            </w:r>
            <w:proofErr w:type="spellStart"/>
            <w:r w:rsidRPr="00761486">
              <w:rPr>
                <w:rFonts w:ascii="Times New Roman" w:hAnsi="Times New Roman" w:cs="Times New Roman"/>
              </w:rPr>
              <w:t>Pathsala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. </w:t>
            </w:r>
          </w:p>
          <w:p w14:paraId="2EDFAD7B" w14:textId="17429AD5" w:rsidR="004D3A4C" w:rsidRPr="00761486" w:rsidRDefault="00DE745C" w:rsidP="004D3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D3A4C" w:rsidRPr="00761486">
              <w:rPr>
                <w:rFonts w:ascii="Times New Roman" w:hAnsi="Times New Roman" w:cs="Times New Roman"/>
              </w:rPr>
              <w:t>ISBN- 978-93-90706-41-9, February, 2022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E745C" w14:paraId="45020C14" w14:textId="77777777" w:rsidTr="00761486">
        <w:tc>
          <w:tcPr>
            <w:tcW w:w="936" w:type="dxa"/>
          </w:tcPr>
          <w:p w14:paraId="558BD7E6" w14:textId="77777777" w:rsidR="00DE745C" w:rsidRPr="004D3A4C" w:rsidRDefault="00DE745C" w:rsidP="004D3A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14:paraId="5563171B" w14:textId="77777777" w:rsidR="00087E21" w:rsidRPr="00761486" w:rsidRDefault="00087E21" w:rsidP="00087E21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61486">
              <w:rPr>
                <w:rFonts w:ascii="Times New Roman" w:hAnsi="Times New Roman" w:cs="Times New Roman"/>
              </w:rPr>
              <w:t>Phunu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761486">
              <w:rPr>
                <w:rFonts w:ascii="Times New Roman" w:hAnsi="Times New Roman" w:cs="Times New Roman"/>
              </w:rPr>
              <w:t>Sarma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and S. </w:t>
            </w:r>
          </w:p>
          <w:p w14:paraId="70E66473" w14:textId="4DF23345" w:rsidR="00DE745C" w:rsidRPr="00761486" w:rsidRDefault="00087E21" w:rsidP="00087E21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>Sultana</w:t>
            </w:r>
          </w:p>
        </w:tc>
        <w:tc>
          <w:tcPr>
            <w:tcW w:w="3081" w:type="dxa"/>
            <w:gridSpan w:val="2"/>
          </w:tcPr>
          <w:p w14:paraId="51A87E12" w14:textId="126FD477" w:rsidR="00DE745C" w:rsidRPr="00761486" w:rsidRDefault="00DE745C" w:rsidP="004D3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Higher Education in India : Issues and Challenges</w:t>
            </w:r>
          </w:p>
        </w:tc>
        <w:tc>
          <w:tcPr>
            <w:tcW w:w="3171" w:type="dxa"/>
            <w:gridSpan w:val="2"/>
          </w:tcPr>
          <w:p w14:paraId="11E92B7A" w14:textId="77777777" w:rsidR="00DE745C" w:rsidRDefault="00DE745C" w:rsidP="00087E21">
            <w:pPr>
              <w:rPr>
                <w:rFonts w:ascii="Times New Roman" w:hAnsi="Times New Roman" w:cs="Times New Roman"/>
              </w:rPr>
            </w:pPr>
            <w:r w:rsidRPr="00761486">
              <w:rPr>
                <w:rFonts w:ascii="Times New Roman" w:hAnsi="Times New Roman" w:cs="Times New Roman"/>
              </w:rPr>
              <w:t xml:space="preserve">Research and Publication Cell, </w:t>
            </w:r>
            <w:proofErr w:type="spellStart"/>
            <w:r w:rsidRPr="00761486">
              <w:rPr>
                <w:rFonts w:ascii="Times New Roman" w:hAnsi="Times New Roman" w:cs="Times New Roman"/>
              </w:rPr>
              <w:t>Anundoram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486">
              <w:rPr>
                <w:rFonts w:ascii="Times New Roman" w:hAnsi="Times New Roman" w:cs="Times New Roman"/>
              </w:rPr>
              <w:t>Borooah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 Academy Degree College, </w:t>
            </w:r>
            <w:proofErr w:type="spellStart"/>
            <w:r w:rsidRPr="00761486">
              <w:rPr>
                <w:rFonts w:ascii="Times New Roman" w:hAnsi="Times New Roman" w:cs="Times New Roman"/>
              </w:rPr>
              <w:t>Pathsala</w:t>
            </w:r>
            <w:proofErr w:type="spellEnd"/>
            <w:r w:rsidRPr="00761486">
              <w:rPr>
                <w:rFonts w:ascii="Times New Roman" w:hAnsi="Times New Roman" w:cs="Times New Roman"/>
              </w:rPr>
              <w:t xml:space="preserve">. </w:t>
            </w:r>
          </w:p>
          <w:p w14:paraId="67489AED" w14:textId="77777777" w:rsidR="00087E21" w:rsidRDefault="00DE745C" w:rsidP="0008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E207C">
              <w:rPr>
                <w:rFonts w:ascii="Times New Roman" w:hAnsi="Times New Roman" w:cs="Times New Roman"/>
              </w:rPr>
              <w:t>ISBN- 978-93-90706-23</w:t>
            </w:r>
            <w:r w:rsidR="00087E21">
              <w:rPr>
                <w:rFonts w:ascii="Times New Roman" w:hAnsi="Times New Roman" w:cs="Times New Roman"/>
              </w:rPr>
              <w:t>-5,</w:t>
            </w:r>
          </w:p>
          <w:p w14:paraId="47F960C4" w14:textId="028FF221" w:rsidR="00DE745C" w:rsidRPr="00761486" w:rsidRDefault="00DE207C" w:rsidP="0008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January,2023)</w:t>
            </w:r>
          </w:p>
        </w:tc>
      </w:tr>
    </w:tbl>
    <w:p w14:paraId="3FEEE575" w14:textId="5785EA7E" w:rsidR="00C15295" w:rsidRDefault="00C15295" w:rsidP="002A482B">
      <w:pPr>
        <w:pStyle w:val="NoSpacing"/>
      </w:pPr>
    </w:p>
    <w:p w14:paraId="61F9A3AB" w14:textId="77777777" w:rsidR="00C15295" w:rsidRDefault="00C15295" w:rsidP="002A482B">
      <w:pPr>
        <w:pStyle w:val="NoSpacing"/>
      </w:pPr>
    </w:p>
    <w:p w14:paraId="701CDBA0" w14:textId="32F740B1" w:rsidR="00F6350F" w:rsidRDefault="00F6350F" w:rsidP="00F6350F">
      <w:pPr>
        <w:pStyle w:val="NoSpacing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Chapters in books</w:t>
      </w:r>
      <w:r w:rsidR="006A2635">
        <w:rPr>
          <w:b/>
          <w:bCs/>
        </w:rPr>
        <w:t xml:space="preserve"> with ISBN</w:t>
      </w:r>
      <w:r>
        <w:rPr>
          <w:b/>
          <w:bCs/>
        </w:rPr>
        <w:t>:</w:t>
      </w:r>
    </w:p>
    <w:p w14:paraId="6680D65C" w14:textId="77777777" w:rsidR="00F6350F" w:rsidRDefault="00F6350F" w:rsidP="00F6350F">
      <w:pPr>
        <w:pStyle w:val="NoSpacing"/>
        <w:ind w:left="643"/>
        <w:rPr>
          <w:b/>
          <w:bCs/>
        </w:rPr>
      </w:pPr>
    </w:p>
    <w:tbl>
      <w:tblPr>
        <w:tblW w:w="104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7"/>
        <w:gridCol w:w="4642"/>
        <w:gridCol w:w="1907"/>
        <w:gridCol w:w="1417"/>
      </w:tblGrid>
      <w:tr w:rsidR="008252EB" w:rsidRPr="00A87A28" w14:paraId="6CA0FAC2" w14:textId="77777777" w:rsidTr="00003E4D">
        <w:trPr>
          <w:trHeight w:val="247"/>
        </w:trPr>
        <w:tc>
          <w:tcPr>
            <w:tcW w:w="709" w:type="dxa"/>
            <w:tcBorders>
              <w:bottom w:val="single" w:sz="4" w:space="0" w:color="auto"/>
            </w:tcBorders>
          </w:tcPr>
          <w:p w14:paraId="280CD194" w14:textId="3674F4E2" w:rsidR="008252EB" w:rsidRPr="006A2635" w:rsidRDefault="008252EB" w:rsidP="00353B81">
            <w:pPr>
              <w:pStyle w:val="NoSpacing"/>
              <w:rPr>
                <w:b/>
                <w:sz w:val="22"/>
                <w:szCs w:val="22"/>
              </w:rPr>
            </w:pPr>
            <w:r w:rsidRPr="006A2635">
              <w:rPr>
                <w:b/>
                <w:sz w:val="22"/>
                <w:szCs w:val="22"/>
              </w:rPr>
              <w:t>Sl. No.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0ED0D391" w14:textId="3081E4B4" w:rsidR="008252EB" w:rsidRPr="006A2635" w:rsidRDefault="008252EB" w:rsidP="00353B81">
            <w:pPr>
              <w:pStyle w:val="NoSpacing"/>
              <w:rPr>
                <w:b/>
                <w:sz w:val="22"/>
                <w:szCs w:val="22"/>
              </w:rPr>
            </w:pPr>
            <w:r w:rsidRPr="006A2635">
              <w:rPr>
                <w:b/>
                <w:sz w:val="22"/>
                <w:szCs w:val="22"/>
              </w:rPr>
              <w:t>Author</w:t>
            </w: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</w:tcPr>
          <w:p w14:paraId="53281D08" w14:textId="24B1D356" w:rsidR="008252EB" w:rsidRPr="006A2635" w:rsidRDefault="008252EB" w:rsidP="00D74D09">
            <w:pPr>
              <w:pStyle w:val="NoSpacing"/>
              <w:rPr>
                <w:b/>
                <w:sz w:val="22"/>
                <w:szCs w:val="22"/>
              </w:rPr>
            </w:pPr>
            <w:r w:rsidRPr="006A2635">
              <w:rPr>
                <w:b/>
                <w:sz w:val="22"/>
                <w:szCs w:val="22"/>
              </w:rPr>
              <w:t>Title of chapter</w:t>
            </w:r>
            <w:r>
              <w:rPr>
                <w:b/>
                <w:sz w:val="22"/>
                <w:szCs w:val="22"/>
              </w:rPr>
              <w:t xml:space="preserve"> &amp; Book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4BD39FCA" w14:textId="21DA6A2E" w:rsidR="008252EB" w:rsidRPr="006A2635" w:rsidRDefault="008252EB" w:rsidP="00353B81">
            <w:pPr>
              <w:pStyle w:val="NoSpacing"/>
              <w:rPr>
                <w:b/>
                <w:sz w:val="22"/>
                <w:szCs w:val="22"/>
              </w:rPr>
            </w:pPr>
            <w:r w:rsidRPr="006A2635">
              <w:rPr>
                <w:b/>
                <w:sz w:val="22"/>
                <w:szCs w:val="22"/>
              </w:rPr>
              <w:t xml:space="preserve">Publisher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235C83" w14:textId="7772DDA1" w:rsidR="008252EB" w:rsidRPr="006A2635" w:rsidRDefault="008252EB" w:rsidP="00353B81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6A2635">
              <w:rPr>
                <w:b/>
                <w:bCs/>
                <w:sz w:val="22"/>
                <w:szCs w:val="22"/>
              </w:rPr>
              <w:t xml:space="preserve">ISBN </w:t>
            </w:r>
          </w:p>
        </w:tc>
      </w:tr>
      <w:tr w:rsidR="008252EB" w:rsidRPr="00A87A28" w14:paraId="667BFFE3" w14:textId="77777777" w:rsidTr="008C315E">
        <w:trPr>
          <w:trHeight w:val="3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E70B8E" w14:textId="6D6DD9E0" w:rsidR="008252EB" w:rsidRDefault="008252EB" w:rsidP="006A2635">
            <w:pPr>
              <w:pStyle w:val="NoSpacing"/>
              <w:rPr>
                <w:bCs/>
                <w:sz w:val="22"/>
                <w:szCs w:val="22"/>
              </w:rPr>
            </w:pPr>
            <w:r w:rsidRPr="00A87A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4CB322BF" w14:textId="5280DD34" w:rsidR="008252EB" w:rsidRPr="006A2635" w:rsidRDefault="008252EB" w:rsidP="006A263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6A2635">
              <w:rPr>
                <w:bCs/>
                <w:sz w:val="22"/>
                <w:szCs w:val="22"/>
              </w:rPr>
              <w:t>Dr</w:t>
            </w:r>
            <w:proofErr w:type="spellEnd"/>
            <w:r w:rsidRPr="006A2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A2635">
              <w:rPr>
                <w:bCs/>
                <w:sz w:val="22"/>
                <w:szCs w:val="22"/>
              </w:rPr>
              <w:t>Phunu</w:t>
            </w:r>
            <w:proofErr w:type="spellEnd"/>
            <w:r w:rsidRPr="006A2635">
              <w:rPr>
                <w:bCs/>
                <w:sz w:val="22"/>
                <w:szCs w:val="22"/>
              </w:rPr>
              <w:t xml:space="preserve"> Das</w:t>
            </w:r>
            <w:r>
              <w:rPr>
                <w:bCs/>
                <w:sz w:val="22"/>
                <w:szCs w:val="22"/>
              </w:rPr>
              <w:t xml:space="preserve"> and  </w:t>
            </w:r>
            <w:proofErr w:type="spellStart"/>
            <w:r>
              <w:rPr>
                <w:bCs/>
                <w:sz w:val="22"/>
                <w:szCs w:val="22"/>
              </w:rPr>
              <w:t>Paramita</w:t>
            </w:r>
            <w:proofErr w:type="spellEnd"/>
            <w:r>
              <w:rPr>
                <w:bCs/>
                <w:sz w:val="22"/>
                <w:szCs w:val="22"/>
              </w:rPr>
              <w:t xml:space="preserve"> Dey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EF3" w14:textId="77777777" w:rsidR="008252EB" w:rsidRPr="006A2635" w:rsidRDefault="008252EB" w:rsidP="006A2635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Female Literacy and Education,</w:t>
            </w:r>
          </w:p>
          <w:p w14:paraId="78A2D9EB" w14:textId="28ECD095" w:rsidR="008252EB" w:rsidRPr="00D74D09" w:rsidRDefault="008252EB" w:rsidP="00D74D09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C10E2">
              <w:rPr>
                <w:rFonts w:ascii="Times New Roman" w:eastAsia="Times New Roman" w:hAnsi="Times New Roman" w:cs="Times New Roman"/>
                <w:bCs/>
                <w:lang w:val="en-US"/>
              </w:rPr>
              <w:t>Women Empowerment and Movement in NE India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7A434E10" w14:textId="00091CCF" w:rsidR="008252EB" w:rsidRPr="006A2635" w:rsidRDefault="008252EB" w:rsidP="006A2635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6A2635">
              <w:rPr>
                <w:bCs/>
                <w:sz w:val="22"/>
                <w:szCs w:val="22"/>
              </w:rPr>
              <w:t>Omsons</w:t>
            </w:r>
            <w:proofErr w:type="spellEnd"/>
            <w:r w:rsidRPr="006A2635">
              <w:rPr>
                <w:bCs/>
                <w:sz w:val="22"/>
                <w:szCs w:val="22"/>
              </w:rPr>
              <w:t xml:space="preserve"> Publications, New Delhi.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37B734" w14:textId="7C683694" w:rsidR="008252EB" w:rsidRPr="002C10E2" w:rsidRDefault="008252EB" w:rsidP="006A2635">
            <w:pPr>
              <w:pStyle w:val="NoSpacing"/>
              <w:rPr>
                <w:bCs/>
                <w:sz w:val="22"/>
                <w:szCs w:val="22"/>
              </w:rPr>
            </w:pPr>
            <w:r w:rsidRPr="002C10E2">
              <w:rPr>
                <w:bCs/>
                <w:sz w:val="22"/>
                <w:szCs w:val="22"/>
              </w:rPr>
              <w:t>81-7117-231-8.</w:t>
            </w:r>
          </w:p>
        </w:tc>
      </w:tr>
      <w:tr w:rsidR="008252EB" w:rsidRPr="00A87A28" w14:paraId="169E5815" w14:textId="77777777" w:rsidTr="006B6BFE">
        <w:trPr>
          <w:trHeight w:val="3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A4231D" w14:textId="5C62594B" w:rsidR="008252EB" w:rsidRPr="00A87A28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4AE3C8DB" w14:textId="777F697C" w:rsidR="008252EB" w:rsidRPr="006A2635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Cs/>
                <w:sz w:val="22"/>
                <w:szCs w:val="22"/>
              </w:rPr>
              <w:t>Phunu</w:t>
            </w:r>
            <w:proofErr w:type="spellEnd"/>
            <w:r>
              <w:rPr>
                <w:bCs/>
                <w:sz w:val="22"/>
                <w:szCs w:val="22"/>
              </w:rPr>
              <w:t xml:space="preserve"> Das (</w:t>
            </w:r>
            <w:proofErr w:type="spellStart"/>
            <w:r>
              <w:rPr>
                <w:bCs/>
                <w:sz w:val="22"/>
                <w:szCs w:val="22"/>
              </w:rPr>
              <w:t>Sarma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585" w14:textId="77777777" w:rsidR="008252EB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Quality in Teacher Education-</w:t>
            </w:r>
          </w:p>
          <w:p w14:paraId="6DFEE95D" w14:textId="48143CA7" w:rsidR="008252EB" w:rsidRPr="00A87A28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Some Challenges and Innovations in Indian Context, Transforming Teacher Education in North Eastern Region of India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715324B3" w14:textId="0FBD58A8" w:rsidR="008252EB" w:rsidRPr="00A87A28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Chandra Prakash, </w:t>
            </w:r>
            <w:proofErr w:type="spellStart"/>
            <w:r>
              <w:rPr>
                <w:bCs/>
                <w:sz w:val="22"/>
                <w:szCs w:val="22"/>
              </w:rPr>
              <w:t>Panbazar</w:t>
            </w:r>
            <w:proofErr w:type="spellEnd"/>
            <w:r>
              <w:rPr>
                <w:bCs/>
                <w:sz w:val="22"/>
                <w:szCs w:val="22"/>
              </w:rPr>
              <w:t>, Guwahati-01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B3D27A" w14:textId="7EA4451F" w:rsidR="008252EB" w:rsidRPr="006A2635" w:rsidRDefault="008252EB" w:rsidP="00353B8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978-93-244-0389-6</w:t>
            </w:r>
          </w:p>
        </w:tc>
      </w:tr>
      <w:tr w:rsidR="008252EB" w:rsidRPr="00A87A28" w14:paraId="2FACA82B" w14:textId="77777777" w:rsidTr="00DC4C33">
        <w:trPr>
          <w:trHeight w:val="9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4141AB" w14:textId="58FE0734" w:rsidR="008252EB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61810367" w14:textId="50430ADF" w:rsidR="008252EB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Cs/>
                <w:sz w:val="22"/>
                <w:szCs w:val="22"/>
              </w:rPr>
              <w:t>Phunu</w:t>
            </w:r>
            <w:proofErr w:type="spellEnd"/>
            <w:r>
              <w:rPr>
                <w:bCs/>
                <w:sz w:val="22"/>
                <w:szCs w:val="22"/>
              </w:rPr>
              <w:t xml:space="preserve"> Das (</w:t>
            </w:r>
            <w:proofErr w:type="spellStart"/>
            <w:r>
              <w:rPr>
                <w:bCs/>
                <w:sz w:val="22"/>
                <w:szCs w:val="22"/>
              </w:rPr>
              <w:t>Sarma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AFB" w14:textId="7DADDEB7" w:rsidR="008252EB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Poribesh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Sankarskan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aru</w:t>
            </w:r>
            <w:proofErr w:type="spellEnd"/>
            <w:r>
              <w:rPr>
                <w:bCs/>
                <w:sz w:val="22"/>
                <w:szCs w:val="22"/>
              </w:rPr>
              <w:t xml:space="preserve"> Amar Mahila Samaj,</w:t>
            </w:r>
          </w:p>
          <w:p w14:paraId="33E33C8F" w14:textId="79C71648" w:rsidR="008252EB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Bippanna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Paribesh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Sangkatapanna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Basundhara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2F97197C" w14:textId="5C5CF81A" w:rsidR="008252EB" w:rsidRDefault="008252EB" w:rsidP="00353B81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D.K. College, Mirza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0941A1" w14:textId="77777777" w:rsidR="008252EB" w:rsidRDefault="008252EB" w:rsidP="00353B8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978-81-922965-0-0</w:t>
            </w:r>
          </w:p>
          <w:p w14:paraId="6B6A56C9" w14:textId="77777777" w:rsidR="008252EB" w:rsidRDefault="008252EB" w:rsidP="00353B81">
            <w:pPr>
              <w:pStyle w:val="NoSpacing"/>
              <w:rPr>
                <w:sz w:val="22"/>
                <w:szCs w:val="22"/>
              </w:rPr>
            </w:pPr>
          </w:p>
          <w:p w14:paraId="52B9743A" w14:textId="76E00863" w:rsidR="008252EB" w:rsidRDefault="008252EB" w:rsidP="00353B81">
            <w:pPr>
              <w:pStyle w:val="NoSpacing"/>
              <w:rPr>
                <w:sz w:val="22"/>
                <w:szCs w:val="22"/>
              </w:rPr>
            </w:pPr>
          </w:p>
        </w:tc>
      </w:tr>
      <w:tr w:rsidR="008252EB" w:rsidRPr="00A87A28" w14:paraId="33728105" w14:textId="77777777" w:rsidTr="008039F7">
        <w:trPr>
          <w:trHeight w:val="5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41DF36" w14:textId="42FE75A7" w:rsid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</w:tcPr>
          <w:p w14:paraId="051CD3DE" w14:textId="44911E54" w:rsid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Cs/>
                <w:sz w:val="22"/>
                <w:szCs w:val="22"/>
              </w:rPr>
              <w:t>Phunu</w:t>
            </w:r>
            <w:proofErr w:type="spellEnd"/>
            <w:r>
              <w:rPr>
                <w:bCs/>
                <w:sz w:val="22"/>
                <w:szCs w:val="22"/>
              </w:rPr>
              <w:t xml:space="preserve"> Das (</w:t>
            </w:r>
            <w:proofErr w:type="spellStart"/>
            <w:r>
              <w:rPr>
                <w:bCs/>
                <w:sz w:val="22"/>
                <w:szCs w:val="22"/>
              </w:rPr>
              <w:t>Sarma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F4D" w14:textId="017DDC13" w:rsid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 w:rsidRPr="008252EB">
              <w:rPr>
                <w:bCs/>
                <w:sz w:val="22"/>
                <w:szCs w:val="22"/>
              </w:rPr>
              <w:t>Gender Equality- Various Dimensions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6C7C21AE" w14:textId="02AB10B5" w:rsid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8252EB">
              <w:rPr>
                <w:bCs/>
                <w:sz w:val="22"/>
                <w:szCs w:val="22"/>
              </w:rPr>
              <w:t>Kanishka</w:t>
            </w:r>
            <w:proofErr w:type="spellEnd"/>
            <w:r w:rsidRPr="008252EB">
              <w:rPr>
                <w:bCs/>
                <w:sz w:val="22"/>
                <w:szCs w:val="22"/>
              </w:rPr>
              <w:t xml:space="preserve"> Publishers, </w:t>
            </w:r>
            <w:proofErr w:type="spellStart"/>
            <w:r w:rsidRPr="008252EB">
              <w:rPr>
                <w:bCs/>
                <w:sz w:val="22"/>
                <w:szCs w:val="22"/>
              </w:rPr>
              <w:t>Distributors.New</w:t>
            </w:r>
            <w:proofErr w:type="spellEnd"/>
            <w:r w:rsidRPr="008252EB">
              <w:rPr>
                <w:bCs/>
                <w:sz w:val="22"/>
                <w:szCs w:val="22"/>
              </w:rPr>
              <w:t xml:space="preserve"> Delhi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24FFB4" w14:textId="2F3AA362" w:rsidR="008252EB" w:rsidRP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 w:rsidRPr="008252EB">
              <w:rPr>
                <w:bCs/>
                <w:sz w:val="22"/>
                <w:szCs w:val="22"/>
              </w:rPr>
              <w:t>978-93-89484-89-2</w:t>
            </w:r>
          </w:p>
        </w:tc>
      </w:tr>
      <w:tr w:rsidR="008252EB" w:rsidRPr="00A87A28" w14:paraId="76C71060" w14:textId="77777777" w:rsidTr="00B551AA">
        <w:trPr>
          <w:trHeight w:val="398"/>
        </w:trPr>
        <w:tc>
          <w:tcPr>
            <w:tcW w:w="709" w:type="dxa"/>
            <w:tcBorders>
              <w:top w:val="single" w:sz="4" w:space="0" w:color="auto"/>
            </w:tcBorders>
          </w:tcPr>
          <w:p w14:paraId="0A2FA7F6" w14:textId="5F030DCD" w:rsid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614B3AB8" w14:textId="592347BE" w:rsidR="008252EB" w:rsidRPr="00933AF0" w:rsidRDefault="008252EB" w:rsidP="008252EB">
            <w:pPr>
              <w:pStyle w:val="NoSpacing"/>
              <w:rPr>
                <w:bCs/>
                <w:sz w:val="22"/>
                <w:szCs w:val="22"/>
                <w:highlight w:val="green"/>
              </w:rPr>
            </w:pPr>
            <w:r w:rsidRPr="0001155F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Pr="0001155F">
              <w:rPr>
                <w:bCs/>
                <w:sz w:val="22"/>
                <w:szCs w:val="22"/>
              </w:rPr>
              <w:t>Phunu</w:t>
            </w:r>
            <w:proofErr w:type="spellEnd"/>
            <w:r w:rsidRPr="0001155F">
              <w:rPr>
                <w:bCs/>
                <w:sz w:val="22"/>
                <w:szCs w:val="22"/>
              </w:rPr>
              <w:t xml:space="preserve"> Das (</w:t>
            </w:r>
            <w:proofErr w:type="spellStart"/>
            <w:r w:rsidRPr="0001155F">
              <w:rPr>
                <w:bCs/>
                <w:sz w:val="22"/>
                <w:szCs w:val="22"/>
              </w:rPr>
              <w:t>Sarma</w:t>
            </w:r>
            <w:proofErr w:type="spellEnd"/>
            <w:r w:rsidRPr="0001155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</w:tcPr>
          <w:p w14:paraId="219FB0F2" w14:textId="77777777" w:rsid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 w:rsidRPr="00994774">
              <w:rPr>
                <w:bCs/>
                <w:sz w:val="22"/>
                <w:szCs w:val="22"/>
              </w:rPr>
              <w:t>Relevance of team teaching in higher education</w:t>
            </w:r>
          </w:p>
          <w:p w14:paraId="5C455479" w14:textId="77777777" w:rsidR="008252EB" w:rsidRPr="00994774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(page no. 188-194),</w:t>
            </w:r>
          </w:p>
          <w:p w14:paraId="2D1CCD1C" w14:textId="0653EA04" w:rsidR="008252EB" w:rsidRPr="00994774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 w:rsidRPr="00994774">
              <w:rPr>
                <w:bCs/>
                <w:sz w:val="22"/>
                <w:szCs w:val="22"/>
              </w:rPr>
              <w:t>Teaching techniques of higher education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0E835379" w14:textId="77777777" w:rsidR="008252EB" w:rsidRDefault="008252EB" w:rsidP="008252EB">
            <w:pPr>
              <w:pStyle w:val="NoSpacing"/>
              <w:rPr>
                <w:bCs/>
                <w:sz w:val="22"/>
                <w:szCs w:val="22"/>
              </w:rPr>
            </w:pPr>
            <w:r w:rsidRPr="002E3BDF">
              <w:rPr>
                <w:bCs/>
                <w:sz w:val="22"/>
                <w:szCs w:val="22"/>
              </w:rPr>
              <w:t>SIG, AIAER, Guwahati</w:t>
            </w:r>
          </w:p>
          <w:p w14:paraId="44F573C7" w14:textId="328A392F" w:rsidR="008252EB" w:rsidRPr="00933AF0" w:rsidRDefault="008252EB" w:rsidP="008252EB">
            <w:pPr>
              <w:pStyle w:val="NoSpacing"/>
              <w:rPr>
                <w:bCs/>
                <w:sz w:val="22"/>
                <w:szCs w:val="22"/>
                <w:highlight w:val="green"/>
              </w:rPr>
            </w:pPr>
            <w:r>
              <w:rPr>
                <w:bCs/>
                <w:sz w:val="22"/>
                <w:szCs w:val="22"/>
              </w:rPr>
              <w:t>(SIG Publication 2005)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677382" w14:textId="018B53E5" w:rsidR="008252EB" w:rsidRPr="00933AF0" w:rsidRDefault="008252EB" w:rsidP="008252EB">
            <w:pPr>
              <w:pStyle w:val="NoSpacing"/>
              <w:rPr>
                <w:sz w:val="22"/>
                <w:szCs w:val="22"/>
                <w:highlight w:val="green"/>
              </w:rPr>
            </w:pPr>
            <w:r w:rsidRPr="00597DB4">
              <w:rPr>
                <w:sz w:val="22"/>
                <w:szCs w:val="22"/>
              </w:rPr>
              <w:t>….</w:t>
            </w:r>
          </w:p>
        </w:tc>
      </w:tr>
    </w:tbl>
    <w:p w14:paraId="2FAE0461" w14:textId="77777777" w:rsidR="00F6350F" w:rsidRDefault="00F6350F" w:rsidP="00F6350F">
      <w:pPr>
        <w:pStyle w:val="NoSpacing"/>
        <w:ind w:left="643"/>
        <w:rPr>
          <w:b/>
          <w:bCs/>
        </w:rPr>
      </w:pPr>
    </w:p>
    <w:p w14:paraId="6516DC4E" w14:textId="77777777" w:rsidR="00F6350F" w:rsidRDefault="00F6350F" w:rsidP="00F571EA">
      <w:pPr>
        <w:pStyle w:val="NoSpacing"/>
        <w:rPr>
          <w:b/>
          <w:bCs/>
        </w:rPr>
      </w:pPr>
    </w:p>
    <w:p w14:paraId="0BA2763D" w14:textId="5145716A" w:rsidR="00C75AD3" w:rsidRDefault="00C75AD3" w:rsidP="00F6350F">
      <w:pPr>
        <w:pStyle w:val="NoSpacing"/>
        <w:numPr>
          <w:ilvl w:val="0"/>
          <w:numId w:val="13"/>
        </w:numPr>
        <w:rPr>
          <w:b/>
          <w:bCs/>
        </w:rPr>
      </w:pPr>
      <w:r w:rsidRPr="00D245CF">
        <w:rPr>
          <w:b/>
          <w:bCs/>
        </w:rPr>
        <w:t>Paper Published in Proceeding of Conferences/Seminars:</w:t>
      </w:r>
    </w:p>
    <w:p w14:paraId="598D00AD" w14:textId="77777777" w:rsidR="00C75FE8" w:rsidRPr="00D245CF" w:rsidRDefault="00C75FE8" w:rsidP="00C75FE8">
      <w:pPr>
        <w:pStyle w:val="NoSpacing"/>
        <w:ind w:left="643"/>
        <w:rPr>
          <w:b/>
          <w:bCs/>
        </w:rPr>
      </w:pPr>
    </w:p>
    <w:tbl>
      <w:tblPr>
        <w:tblW w:w="1064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398"/>
        <w:gridCol w:w="2482"/>
        <w:gridCol w:w="1568"/>
        <w:gridCol w:w="3251"/>
        <w:gridCol w:w="1276"/>
      </w:tblGrid>
      <w:tr w:rsidR="0003382C" w:rsidRPr="00F35B66" w14:paraId="32BE1034" w14:textId="77777777" w:rsidTr="0003757D">
        <w:trPr>
          <w:trHeight w:val="719"/>
        </w:trPr>
        <w:tc>
          <w:tcPr>
            <w:tcW w:w="672" w:type="dxa"/>
          </w:tcPr>
          <w:p w14:paraId="5013CC20" w14:textId="77777777" w:rsidR="0003382C" w:rsidRPr="00C75FE8" w:rsidRDefault="0003382C" w:rsidP="009F35CF">
            <w:pPr>
              <w:pStyle w:val="NoSpacing"/>
              <w:rPr>
                <w:b/>
                <w:bCs/>
              </w:rPr>
            </w:pPr>
            <w:r w:rsidRPr="00C75FE8">
              <w:rPr>
                <w:b/>
                <w:bCs/>
              </w:rPr>
              <w:t>SL No</w:t>
            </w:r>
          </w:p>
        </w:tc>
        <w:tc>
          <w:tcPr>
            <w:tcW w:w="1398" w:type="dxa"/>
          </w:tcPr>
          <w:p w14:paraId="228ABB52" w14:textId="77777777" w:rsidR="0003382C" w:rsidRPr="00CD1D8D" w:rsidRDefault="0003382C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D1D8D">
              <w:rPr>
                <w:b/>
                <w:bCs/>
                <w:sz w:val="22"/>
                <w:szCs w:val="22"/>
              </w:rPr>
              <w:t>Name of the author/</w:t>
            </w:r>
          </w:p>
          <w:p w14:paraId="3F410E82" w14:textId="77777777" w:rsidR="0003382C" w:rsidRPr="00CD1D8D" w:rsidRDefault="0003382C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D1D8D">
              <w:rPr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2482" w:type="dxa"/>
          </w:tcPr>
          <w:p w14:paraId="3DD66346" w14:textId="77777777" w:rsidR="0003382C" w:rsidRPr="00CD1D8D" w:rsidRDefault="0003382C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D1D8D">
              <w:rPr>
                <w:b/>
                <w:bCs/>
                <w:sz w:val="22"/>
                <w:szCs w:val="22"/>
              </w:rPr>
              <w:t>Title of the paper</w:t>
            </w:r>
          </w:p>
        </w:tc>
        <w:tc>
          <w:tcPr>
            <w:tcW w:w="1568" w:type="dxa"/>
          </w:tcPr>
          <w:p w14:paraId="64AB4A4C" w14:textId="77777777" w:rsidR="0003382C" w:rsidRPr="00CD1D8D" w:rsidRDefault="0003382C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D1D8D">
              <w:rPr>
                <w:b/>
                <w:bCs/>
                <w:sz w:val="22"/>
                <w:szCs w:val="22"/>
              </w:rPr>
              <w:t>Vol, Pg and Year</w:t>
            </w:r>
          </w:p>
        </w:tc>
        <w:tc>
          <w:tcPr>
            <w:tcW w:w="3251" w:type="dxa"/>
          </w:tcPr>
          <w:p w14:paraId="1A4E2598" w14:textId="77777777" w:rsidR="0003382C" w:rsidRPr="00CD1D8D" w:rsidRDefault="0003382C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D1D8D">
              <w:rPr>
                <w:b/>
                <w:bCs/>
                <w:sz w:val="22"/>
                <w:szCs w:val="22"/>
              </w:rPr>
              <w:t>Name of the Conference/Seminar</w:t>
            </w:r>
          </w:p>
        </w:tc>
        <w:tc>
          <w:tcPr>
            <w:tcW w:w="1276" w:type="dxa"/>
          </w:tcPr>
          <w:p w14:paraId="430505D8" w14:textId="77777777" w:rsidR="0003382C" w:rsidRPr="00CD1D8D" w:rsidRDefault="0003382C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CD1D8D">
              <w:rPr>
                <w:b/>
                <w:bCs/>
                <w:sz w:val="22"/>
                <w:szCs w:val="22"/>
              </w:rPr>
              <w:t>State/National/International</w:t>
            </w:r>
          </w:p>
        </w:tc>
      </w:tr>
      <w:tr w:rsidR="0003382C" w:rsidRPr="00F35B66" w14:paraId="25C9F5AD" w14:textId="77777777" w:rsidTr="006022A2">
        <w:trPr>
          <w:trHeight w:val="475"/>
        </w:trPr>
        <w:tc>
          <w:tcPr>
            <w:tcW w:w="672" w:type="dxa"/>
            <w:tcBorders>
              <w:bottom w:val="single" w:sz="4" w:space="0" w:color="auto"/>
            </w:tcBorders>
          </w:tcPr>
          <w:p w14:paraId="40806179" w14:textId="2DC0C13D" w:rsidR="0003382C" w:rsidRPr="00F35B66" w:rsidRDefault="0003382C" w:rsidP="00EA48EB">
            <w:pPr>
              <w:pStyle w:val="NoSpacing"/>
              <w:numPr>
                <w:ilvl w:val="0"/>
                <w:numId w:val="19"/>
              </w:numPr>
              <w:jc w:val="both"/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8283CD8" w14:textId="77777777" w:rsidR="0003382C" w:rsidRPr="00CD1D8D" w:rsidRDefault="0003382C" w:rsidP="0003757D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CD1D8D">
              <w:rPr>
                <w:sz w:val="22"/>
                <w:szCs w:val="22"/>
              </w:rPr>
              <w:t>Dr</w:t>
            </w:r>
            <w:proofErr w:type="spellEnd"/>
            <w:r w:rsidRPr="00CD1D8D">
              <w:rPr>
                <w:sz w:val="22"/>
                <w:szCs w:val="22"/>
              </w:rPr>
              <w:t xml:space="preserve"> </w:t>
            </w:r>
            <w:proofErr w:type="spellStart"/>
            <w:r w:rsidRPr="00CD1D8D">
              <w:rPr>
                <w:sz w:val="22"/>
                <w:szCs w:val="22"/>
              </w:rPr>
              <w:t>Phunu</w:t>
            </w:r>
            <w:proofErr w:type="spellEnd"/>
            <w:r w:rsidRPr="00CD1D8D">
              <w:rPr>
                <w:sz w:val="22"/>
                <w:szCs w:val="22"/>
              </w:rPr>
              <w:t xml:space="preserve"> Das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1E661725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Relevance of Team Teaching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D722F2D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Vol-1,Pg-188-193,Year-2005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708876CF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Teaching Techniques in Higher Education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42DC82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</w:p>
          <w:p w14:paraId="26124411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National</w:t>
            </w:r>
          </w:p>
        </w:tc>
      </w:tr>
      <w:tr w:rsidR="0003382C" w:rsidRPr="00F35B66" w14:paraId="42D8F007" w14:textId="77777777" w:rsidTr="006022A2">
        <w:trPr>
          <w:trHeight w:val="242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4FE2BBD9" w14:textId="56C20844" w:rsidR="0003382C" w:rsidRPr="00F35B66" w:rsidRDefault="0003382C" w:rsidP="00EA48EB">
            <w:pPr>
              <w:pStyle w:val="NoSpacing"/>
              <w:numPr>
                <w:ilvl w:val="0"/>
                <w:numId w:val="19"/>
              </w:num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484D510B" w14:textId="2AB119C8" w:rsidR="0003382C" w:rsidRPr="00CD1D8D" w:rsidRDefault="00AB4F61" w:rsidP="00AB4F61">
            <w:pPr>
              <w:pStyle w:val="NoSpacing"/>
              <w:jc w:val="center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DO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14:paraId="592AEB56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Values and the Present Society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14:paraId="5E932200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Vol-1,pg-134-138,year2008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4D8C3915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Values and the Present Society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76C7BA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   DO</w:t>
            </w:r>
          </w:p>
        </w:tc>
      </w:tr>
      <w:tr w:rsidR="0003382C" w:rsidRPr="00F35B66" w14:paraId="12F235F0" w14:textId="77777777" w:rsidTr="0003757D">
        <w:trPr>
          <w:trHeight w:val="86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177D24FF" w14:textId="6CC40100" w:rsidR="0003382C" w:rsidRPr="00F35B66" w:rsidRDefault="0003382C" w:rsidP="00EA48EB">
            <w:pPr>
              <w:pStyle w:val="NoSpacing"/>
              <w:numPr>
                <w:ilvl w:val="0"/>
                <w:numId w:val="19"/>
              </w:num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3701060E" w14:textId="7000A17C" w:rsidR="0003382C" w:rsidRPr="00CD1D8D" w:rsidRDefault="00AB4F61" w:rsidP="00AB4F61">
            <w:pPr>
              <w:pStyle w:val="NoSpacing"/>
              <w:jc w:val="center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DO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14:paraId="3D522280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Women Education and Rural Development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14:paraId="1302530F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Vol-1,pg-128-130,Year-2006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5B390FA9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Rural Development Through Women’s Empowerment With Special Reference To The NE.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1A9C7D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    DO</w:t>
            </w:r>
          </w:p>
        </w:tc>
      </w:tr>
      <w:tr w:rsidR="0003382C" w:rsidRPr="00F35B66" w14:paraId="544706F3" w14:textId="77777777" w:rsidTr="006022A2">
        <w:trPr>
          <w:trHeight w:val="668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710BF973" w14:textId="36675735" w:rsidR="0003382C" w:rsidRPr="00F35B66" w:rsidRDefault="0003382C" w:rsidP="00EA48EB">
            <w:pPr>
              <w:pStyle w:val="NoSpacing"/>
              <w:numPr>
                <w:ilvl w:val="0"/>
                <w:numId w:val="19"/>
              </w:num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736D92A2" w14:textId="633FF6F9" w:rsidR="0003382C" w:rsidRPr="00CD1D8D" w:rsidRDefault="00AB4F61" w:rsidP="00AB4F61">
            <w:pPr>
              <w:pStyle w:val="NoSpacing"/>
              <w:jc w:val="center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DO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14:paraId="4D9F3362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Socio-Economic Condition of Tribal Women of </w:t>
            </w:r>
            <w:proofErr w:type="spellStart"/>
            <w:r w:rsidRPr="00CD1D8D">
              <w:rPr>
                <w:sz w:val="22"/>
                <w:szCs w:val="22"/>
              </w:rPr>
              <w:t>Dimoria</w:t>
            </w:r>
            <w:proofErr w:type="spellEnd"/>
            <w:r w:rsidRPr="00CD1D8D">
              <w:rPr>
                <w:sz w:val="22"/>
                <w:szCs w:val="22"/>
              </w:rPr>
              <w:t xml:space="preserve"> Block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14:paraId="6F830B0B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Vol-1,pg-49-52, Year-2007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114B9A0A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Women and Human Rights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611A9F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 National</w:t>
            </w:r>
          </w:p>
        </w:tc>
      </w:tr>
      <w:tr w:rsidR="0003382C" w:rsidRPr="00F35B66" w14:paraId="36610F57" w14:textId="77777777" w:rsidTr="006022A2">
        <w:trPr>
          <w:trHeight w:val="92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43E2732A" w14:textId="35896FFC" w:rsidR="0003382C" w:rsidRPr="00F35B66" w:rsidRDefault="0003382C" w:rsidP="00EA48EB">
            <w:pPr>
              <w:pStyle w:val="NoSpacing"/>
              <w:numPr>
                <w:ilvl w:val="0"/>
                <w:numId w:val="19"/>
              </w:num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6168F8C2" w14:textId="27F2A213" w:rsidR="0003382C" w:rsidRPr="00CD1D8D" w:rsidRDefault="00AB4F61" w:rsidP="00AB4F61">
            <w:pPr>
              <w:pStyle w:val="NoSpacing"/>
              <w:jc w:val="center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DO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14:paraId="131C16E7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Women Empowerment through Economic Measures: An analysis of plans and </w:t>
            </w:r>
            <w:proofErr w:type="spellStart"/>
            <w:r w:rsidRPr="00CD1D8D">
              <w:rPr>
                <w:sz w:val="22"/>
                <w:szCs w:val="22"/>
              </w:rPr>
              <w:t>programmes</w:t>
            </w:r>
            <w:proofErr w:type="spellEnd"/>
            <w:r w:rsidRPr="00CD1D8D">
              <w:rPr>
                <w:sz w:val="22"/>
                <w:szCs w:val="22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14:paraId="37A74907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Vol-1,pg-169-172.Year2009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27A9525C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Empowerment Of Women-Issues Involved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C94B78" w14:textId="2D6223BF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 National</w:t>
            </w:r>
          </w:p>
        </w:tc>
      </w:tr>
      <w:tr w:rsidR="0003382C" w:rsidRPr="00F35B66" w14:paraId="5390EC7B" w14:textId="77777777" w:rsidTr="0003757D">
        <w:trPr>
          <w:trHeight w:val="76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14:paraId="449640CA" w14:textId="7499E751" w:rsidR="0003382C" w:rsidRPr="00F35B66" w:rsidRDefault="0003382C" w:rsidP="00EA48EB">
            <w:pPr>
              <w:pStyle w:val="NoSpacing"/>
              <w:numPr>
                <w:ilvl w:val="0"/>
                <w:numId w:val="19"/>
              </w:num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53406A76" w14:textId="224070CC" w:rsidR="0003382C" w:rsidRPr="00CD1D8D" w:rsidRDefault="00AB4F61" w:rsidP="00AB4F61">
            <w:pPr>
              <w:pStyle w:val="NoSpacing"/>
              <w:jc w:val="center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DO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14:paraId="69410BFA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Quality in Teacher Education-Some Challenges and Innovations in the Indian Context 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14:paraId="7F757139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2014, page no.- 294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14:paraId="57859E21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>Transforming Teacher Education in the North Eastern Region of India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102CBC" w14:textId="77777777" w:rsidR="0003382C" w:rsidRPr="00CD1D8D" w:rsidRDefault="0003382C" w:rsidP="009F35CF">
            <w:pPr>
              <w:pStyle w:val="NoSpacing"/>
              <w:rPr>
                <w:sz w:val="22"/>
                <w:szCs w:val="22"/>
              </w:rPr>
            </w:pPr>
            <w:r w:rsidRPr="00CD1D8D">
              <w:rPr>
                <w:sz w:val="22"/>
                <w:szCs w:val="22"/>
              </w:rPr>
              <w:t xml:space="preserve">National </w:t>
            </w:r>
          </w:p>
        </w:tc>
      </w:tr>
    </w:tbl>
    <w:p w14:paraId="080061F2" w14:textId="77777777" w:rsidR="00C15295" w:rsidRPr="00087672" w:rsidRDefault="00C15295" w:rsidP="0008767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6D5E07" w14:textId="77777777" w:rsidR="00C15295" w:rsidRDefault="00C15295" w:rsidP="00C75A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53713EB2" w14:textId="77777777" w:rsidR="00C15295" w:rsidRPr="00D245CF" w:rsidRDefault="00C15295" w:rsidP="00C75A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600146C9" w14:textId="3578D2C9" w:rsidR="00872B8D" w:rsidRDefault="00872B8D" w:rsidP="00C75AD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ONLINE RESOURCES PRODUCED FOR STUDENTS IN GOVT. RECOGNIZED WEBSITE:</w:t>
      </w:r>
    </w:p>
    <w:p w14:paraId="7A12AE90" w14:textId="77777777" w:rsidR="00614207" w:rsidRDefault="00614207" w:rsidP="0061420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325C697B" w14:textId="76A163C2" w:rsidR="00C94129" w:rsidRPr="00343B23" w:rsidRDefault="00C94129" w:rsidP="006022A2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343B23">
        <w:rPr>
          <w:rFonts w:ascii="Times New Roman" w:hAnsi="Times New Roman" w:cs="Times New Roman"/>
        </w:rPr>
        <w:t xml:space="preserve">Following books of the faculty has been published in </w:t>
      </w:r>
      <w:r w:rsidR="00CD1D8D" w:rsidRPr="00343B23">
        <w:rPr>
          <w:rFonts w:ascii="Times New Roman" w:hAnsi="Times New Roman" w:cs="Times New Roman"/>
        </w:rPr>
        <w:t xml:space="preserve"> </w:t>
      </w:r>
      <w:r w:rsidR="00CD1D8D" w:rsidRPr="00343B23">
        <w:rPr>
          <w:rFonts w:ascii="Times New Roman" w:hAnsi="Times New Roman" w:cs="Times New Roman"/>
          <w:b/>
          <w:bCs/>
        </w:rPr>
        <w:t>AICTE</w:t>
      </w:r>
      <w:r w:rsidR="00CD1D8D" w:rsidRPr="00343B23">
        <w:rPr>
          <w:rFonts w:ascii="Times New Roman" w:hAnsi="Times New Roman" w:cs="Times New Roman"/>
        </w:rPr>
        <w:t xml:space="preserve"> </w:t>
      </w:r>
      <w:r w:rsidRPr="00343B23">
        <w:rPr>
          <w:rFonts w:ascii="Times New Roman" w:hAnsi="Times New Roman" w:cs="Times New Roman"/>
          <w:b/>
          <w:bCs/>
        </w:rPr>
        <w:t>E-Kumbh</w:t>
      </w:r>
      <w:r w:rsidR="00CF027F" w:rsidRPr="00343B23">
        <w:rPr>
          <w:rFonts w:ascii="Times New Roman" w:hAnsi="Times New Roman" w:cs="Times New Roman"/>
        </w:rPr>
        <w:t xml:space="preserve"> (</w:t>
      </w:r>
      <w:r w:rsidRPr="00343B23">
        <w:rPr>
          <w:rFonts w:ascii="Times New Roman" w:hAnsi="Times New Roman" w:cs="Times New Roman"/>
          <w:i/>
          <w:iCs/>
        </w:rPr>
        <w:t xml:space="preserve">Knowledge Unleashed in Multiple </w:t>
      </w:r>
      <w:proofErr w:type="spellStart"/>
      <w:r w:rsidRPr="00343B23">
        <w:rPr>
          <w:rFonts w:ascii="Times New Roman" w:hAnsi="Times New Roman" w:cs="Times New Roman"/>
          <w:i/>
          <w:iCs/>
        </w:rPr>
        <w:t>Bharatiya</w:t>
      </w:r>
      <w:proofErr w:type="spellEnd"/>
      <w:r w:rsidRPr="00343B23">
        <w:rPr>
          <w:rFonts w:ascii="Times New Roman" w:hAnsi="Times New Roman" w:cs="Times New Roman"/>
          <w:i/>
          <w:iCs/>
        </w:rPr>
        <w:t xml:space="preserve"> Languages</w:t>
      </w:r>
      <w:r w:rsidR="00CF027F" w:rsidRPr="00343B23">
        <w:rPr>
          <w:rFonts w:ascii="Times New Roman" w:hAnsi="Times New Roman" w:cs="Times New Roman"/>
          <w:i/>
          <w:iCs/>
        </w:rPr>
        <w:t xml:space="preserve">) </w:t>
      </w:r>
      <w:r w:rsidRPr="00343B23">
        <w:rPr>
          <w:rFonts w:ascii="Times New Roman" w:hAnsi="Times New Roman" w:cs="Times New Roman"/>
          <w:i/>
          <w:iCs/>
        </w:rPr>
        <w:t xml:space="preserve"> </w:t>
      </w:r>
      <w:r w:rsidRPr="00343B23">
        <w:rPr>
          <w:rFonts w:ascii="Times New Roman" w:hAnsi="Times New Roman" w:cs="Times New Roman"/>
        </w:rPr>
        <w:t>portal, an initiative by AICTE, UGC and Govt. of India:</w:t>
      </w:r>
    </w:p>
    <w:p w14:paraId="152056B3" w14:textId="77777777" w:rsidR="00614207" w:rsidRPr="00C94129" w:rsidRDefault="00614207" w:rsidP="00C9412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3260"/>
        <w:gridCol w:w="2698"/>
      </w:tblGrid>
      <w:tr w:rsidR="00CD1D8D" w14:paraId="4ECD0969" w14:textId="77777777" w:rsidTr="00343B23">
        <w:trPr>
          <w:jc w:val="center"/>
        </w:trPr>
        <w:tc>
          <w:tcPr>
            <w:tcW w:w="846" w:type="dxa"/>
          </w:tcPr>
          <w:p w14:paraId="5BAF4F9E" w14:textId="69C28F32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835" w:type="dxa"/>
          </w:tcPr>
          <w:p w14:paraId="2B226950" w14:textId="77777777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Author</w:t>
            </w:r>
          </w:p>
          <w:p w14:paraId="6F8E4B52" w14:textId="23F211EA" w:rsidR="00343B23" w:rsidRDefault="00343B23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0EC6A59" w14:textId="452A4860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Book</w:t>
            </w:r>
          </w:p>
        </w:tc>
        <w:tc>
          <w:tcPr>
            <w:tcW w:w="2698" w:type="dxa"/>
          </w:tcPr>
          <w:p w14:paraId="6DB834C3" w14:textId="0DDE68EE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Website Link</w:t>
            </w:r>
          </w:p>
        </w:tc>
      </w:tr>
      <w:tr w:rsidR="00CD1D8D" w14:paraId="315468C2" w14:textId="77777777" w:rsidTr="00343B23">
        <w:trPr>
          <w:jc w:val="center"/>
        </w:trPr>
        <w:tc>
          <w:tcPr>
            <w:tcW w:w="846" w:type="dxa"/>
          </w:tcPr>
          <w:p w14:paraId="2AEEE2A1" w14:textId="77777777" w:rsidR="00CD1D8D" w:rsidRDefault="00CD1D8D" w:rsidP="00CF02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05B9329F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 w:rsidRPr="00496066">
              <w:rPr>
                <w:rFonts w:ascii="Times New Roman" w:hAnsi="Times New Roman" w:cs="Times New Roman"/>
              </w:rPr>
              <w:t>,</w:t>
            </w:r>
          </w:p>
          <w:p w14:paraId="2978FA07" w14:textId="3CD6564A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6066">
              <w:rPr>
                <w:rFonts w:ascii="Times New Roman" w:hAnsi="Times New Roman" w:cs="Times New Roman"/>
              </w:rPr>
              <w:t xml:space="preserve">Jintu </w:t>
            </w:r>
            <w:proofErr w:type="spellStart"/>
            <w:r w:rsidRPr="00496066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3260" w:type="dxa"/>
          </w:tcPr>
          <w:p w14:paraId="0AB55F24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Special Education</w:t>
            </w:r>
          </w:p>
          <w:p w14:paraId="211CB995" w14:textId="706B5701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Bishekh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Shiksha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69064A11" w14:textId="6CFF05B7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2C115423" w14:textId="77777777" w:rsidTr="00343B23">
        <w:trPr>
          <w:jc w:val="center"/>
        </w:trPr>
        <w:tc>
          <w:tcPr>
            <w:tcW w:w="846" w:type="dxa"/>
          </w:tcPr>
          <w:p w14:paraId="0E43BA9D" w14:textId="77777777" w:rsidR="00CD1D8D" w:rsidRDefault="00CD1D8D" w:rsidP="00CF02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29BA1EC" w14:textId="77777777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 w:rsidRPr="00496066">
              <w:rPr>
                <w:rFonts w:ascii="Times New Roman" w:hAnsi="Times New Roman" w:cs="Times New Roman"/>
              </w:rPr>
              <w:t>,</w:t>
            </w:r>
          </w:p>
          <w:p w14:paraId="575ACE3C" w14:textId="179FA97D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6066">
              <w:rPr>
                <w:rFonts w:ascii="Times New Roman" w:hAnsi="Times New Roman" w:cs="Times New Roman"/>
              </w:rPr>
              <w:t xml:space="preserve">Jintu </w:t>
            </w:r>
            <w:proofErr w:type="spellStart"/>
            <w:r w:rsidRPr="00496066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3260" w:type="dxa"/>
          </w:tcPr>
          <w:p w14:paraId="4E9F8E64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Mental Health and Hygiene</w:t>
            </w:r>
          </w:p>
          <w:p w14:paraId="51A6AC49" w14:textId="6CB541DB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Manoshik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Swastha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aru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Swatha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Bigyan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7A8DC6D2" w14:textId="41DB12E2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146F03E5" w14:textId="77777777" w:rsidTr="00343B23">
        <w:trPr>
          <w:jc w:val="center"/>
        </w:trPr>
        <w:tc>
          <w:tcPr>
            <w:tcW w:w="846" w:type="dxa"/>
          </w:tcPr>
          <w:p w14:paraId="2FD59836" w14:textId="77777777" w:rsidR="00CD1D8D" w:rsidRDefault="00CD1D8D" w:rsidP="00CF02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335D036" w14:textId="77777777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 w:rsidRPr="00496066">
              <w:rPr>
                <w:rFonts w:ascii="Times New Roman" w:hAnsi="Times New Roman" w:cs="Times New Roman"/>
              </w:rPr>
              <w:t>,</w:t>
            </w:r>
          </w:p>
          <w:p w14:paraId="303D0CC3" w14:textId="2281A37A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6066">
              <w:rPr>
                <w:rFonts w:ascii="Times New Roman" w:hAnsi="Times New Roman" w:cs="Times New Roman"/>
              </w:rPr>
              <w:t xml:space="preserve">Jintu </w:t>
            </w:r>
            <w:proofErr w:type="spellStart"/>
            <w:r w:rsidRPr="00496066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3260" w:type="dxa"/>
          </w:tcPr>
          <w:p w14:paraId="712DABA7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Educational Technology and Teaching Methods</w:t>
            </w:r>
          </w:p>
          <w:p w14:paraId="311F50B5" w14:textId="3D379A3E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Shoikshik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Prajuktibigyan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aur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Shikshan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Padhhati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4805753A" w14:textId="71EB9AD2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0D2A2DE9" w14:textId="77777777" w:rsidTr="00343B23">
        <w:trPr>
          <w:jc w:val="center"/>
        </w:trPr>
        <w:tc>
          <w:tcPr>
            <w:tcW w:w="846" w:type="dxa"/>
          </w:tcPr>
          <w:p w14:paraId="01F52929" w14:textId="77777777" w:rsidR="00CD1D8D" w:rsidRDefault="00CD1D8D" w:rsidP="00CF02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538A984" w14:textId="4FD8A0BD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Dr.</w:t>
            </w:r>
            <w:proofErr w:type="spellEnd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Sarma</w:t>
            </w:r>
            <w:proofErr w:type="spellEnd"/>
          </w:p>
        </w:tc>
        <w:tc>
          <w:tcPr>
            <w:tcW w:w="3260" w:type="dxa"/>
          </w:tcPr>
          <w:p w14:paraId="3C4B3CD1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Foundation of Education</w:t>
            </w:r>
          </w:p>
          <w:p w14:paraId="59CBF975" w14:textId="385711B4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</w:rPr>
              <w:t>Shikshatattya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98" w:type="dxa"/>
          </w:tcPr>
          <w:p w14:paraId="56FB9905" w14:textId="03A70828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1BF3D644" w14:textId="77777777" w:rsidTr="00343B23">
        <w:trPr>
          <w:jc w:val="center"/>
        </w:trPr>
        <w:tc>
          <w:tcPr>
            <w:tcW w:w="846" w:type="dxa"/>
          </w:tcPr>
          <w:p w14:paraId="2DFD0472" w14:textId="77777777" w:rsidR="00CD1D8D" w:rsidRDefault="00CD1D8D" w:rsidP="00CF02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2693C76" w14:textId="77777777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 w:rsidRPr="00496066">
              <w:rPr>
                <w:rFonts w:ascii="Times New Roman" w:hAnsi="Times New Roman" w:cs="Times New Roman"/>
              </w:rPr>
              <w:t>,</w:t>
            </w:r>
          </w:p>
          <w:p w14:paraId="5EA05218" w14:textId="7A415D18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</w:rPr>
              <w:t xml:space="preserve">Jintu </w:t>
            </w:r>
            <w:proofErr w:type="spellStart"/>
            <w:r w:rsidRPr="00496066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3260" w:type="dxa"/>
          </w:tcPr>
          <w:p w14:paraId="0DB9960C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Public Speaking Skill</w:t>
            </w:r>
          </w:p>
          <w:p w14:paraId="477A43E7" w14:textId="64E177A5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Rajohuwa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Bakyita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Dakshyata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6429356F" w14:textId="2DF467FD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7085274B" w14:textId="77777777" w:rsidTr="00343B23">
        <w:trPr>
          <w:jc w:val="center"/>
        </w:trPr>
        <w:tc>
          <w:tcPr>
            <w:tcW w:w="846" w:type="dxa"/>
          </w:tcPr>
          <w:p w14:paraId="3306C8CA" w14:textId="77777777" w:rsidR="00CD1D8D" w:rsidRDefault="00CD1D8D" w:rsidP="00CF02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2651B3BE" w14:textId="6D8C9E0E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proofErr w:type="spellStart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Dr.</w:t>
            </w:r>
            <w:proofErr w:type="spellEnd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Sarma</w:t>
            </w:r>
            <w:proofErr w:type="spellEnd"/>
          </w:p>
        </w:tc>
        <w:tc>
          <w:tcPr>
            <w:tcW w:w="3260" w:type="dxa"/>
          </w:tcPr>
          <w:p w14:paraId="027B52AE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Educational Statistics and Practical</w:t>
            </w:r>
          </w:p>
          <w:p w14:paraId="27694901" w14:textId="6D61E5C0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Shoikshik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Porishakhya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Bigyan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aru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Byaboharikota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7FE432FE" w14:textId="5DFFF84F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6F64BFEB" w14:textId="77777777" w:rsidTr="00343B23">
        <w:trPr>
          <w:jc w:val="center"/>
        </w:trPr>
        <w:tc>
          <w:tcPr>
            <w:tcW w:w="846" w:type="dxa"/>
          </w:tcPr>
          <w:p w14:paraId="34052EFB" w14:textId="77777777" w:rsidR="00CD1D8D" w:rsidRDefault="00CD1D8D" w:rsidP="00CF027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89D66F1" w14:textId="77777777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 w:rsidRPr="00496066">
              <w:rPr>
                <w:rFonts w:ascii="Times New Roman" w:hAnsi="Times New Roman" w:cs="Times New Roman"/>
              </w:rPr>
              <w:t>,</w:t>
            </w:r>
          </w:p>
          <w:p w14:paraId="45E82A7A" w14:textId="098303E5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</w:rPr>
              <w:t xml:space="preserve">Jintu </w:t>
            </w:r>
            <w:proofErr w:type="spellStart"/>
            <w:r w:rsidRPr="00496066">
              <w:rPr>
                <w:rFonts w:ascii="Times New Roman" w:hAnsi="Times New Roman" w:cs="Times New Roman"/>
              </w:rPr>
              <w:t>Thakuria</w:t>
            </w:r>
            <w:proofErr w:type="spellEnd"/>
          </w:p>
        </w:tc>
        <w:tc>
          <w:tcPr>
            <w:tcW w:w="3260" w:type="dxa"/>
          </w:tcPr>
          <w:p w14:paraId="12C34063" w14:textId="700B90F1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Educational Thoughts and Practices</w:t>
            </w:r>
          </w:p>
          <w:p w14:paraId="76B2553F" w14:textId="1BE04363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Shoikshik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Chinta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aru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Anushilonsamuh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0AB225E7" w14:textId="17F55FA2" w:rsid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707B3E23" w14:textId="77777777" w:rsidTr="00343B23">
        <w:trPr>
          <w:jc w:val="center"/>
        </w:trPr>
        <w:tc>
          <w:tcPr>
            <w:tcW w:w="846" w:type="dxa"/>
          </w:tcPr>
          <w:p w14:paraId="0B009FB8" w14:textId="23E66331" w:rsidR="00CD1D8D" w:rsidRDefault="00CD1D8D" w:rsidP="007F386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5DA42665" w14:textId="77777777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 w:rsidRPr="00496066">
              <w:rPr>
                <w:rFonts w:ascii="Times New Roman" w:hAnsi="Times New Roman" w:cs="Times New Roman"/>
              </w:rPr>
              <w:t>,</w:t>
            </w:r>
          </w:p>
          <w:p w14:paraId="31FC0C78" w14:textId="2BC5C85B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N. Malakar</w:t>
            </w:r>
          </w:p>
        </w:tc>
        <w:tc>
          <w:tcPr>
            <w:tcW w:w="3260" w:type="dxa"/>
          </w:tcPr>
          <w:p w14:paraId="2D771B08" w14:textId="5CB504AA" w:rsidR="00CD1D8D" w:rsidRPr="00496066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Shiksha Darshan</w:t>
            </w:r>
          </w:p>
        </w:tc>
        <w:tc>
          <w:tcPr>
            <w:tcW w:w="2698" w:type="dxa"/>
          </w:tcPr>
          <w:p w14:paraId="487CA2B8" w14:textId="6747C487" w:rsidR="00CD1D8D" w:rsidRPr="00CD1D8D" w:rsidRDefault="00CD1D8D" w:rsidP="00C9412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19CB4657" w14:textId="77777777" w:rsidTr="00343B23">
        <w:trPr>
          <w:jc w:val="center"/>
        </w:trPr>
        <w:tc>
          <w:tcPr>
            <w:tcW w:w="846" w:type="dxa"/>
          </w:tcPr>
          <w:p w14:paraId="5A82D2D8" w14:textId="188FBFD2" w:rsidR="00CD1D8D" w:rsidRDefault="00CD1D8D" w:rsidP="007F386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1A3B1ABD" w14:textId="77777777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 w:rsidRPr="00496066">
              <w:rPr>
                <w:rFonts w:ascii="Times New Roman" w:hAnsi="Times New Roman" w:cs="Times New Roman"/>
              </w:rPr>
              <w:t>,</w:t>
            </w:r>
          </w:p>
          <w:p w14:paraId="67DF94D0" w14:textId="687D88B1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N. Malakar</w:t>
            </w:r>
          </w:p>
        </w:tc>
        <w:tc>
          <w:tcPr>
            <w:tcW w:w="3260" w:type="dxa"/>
          </w:tcPr>
          <w:p w14:paraId="7EC620C7" w14:textId="77777777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9606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Philosophical and Sociological foundation of Education</w:t>
            </w:r>
          </w:p>
          <w:p w14:paraId="075CE26E" w14:textId="2DE4AFFF" w:rsidR="00CD1D8D" w:rsidRPr="00496066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Shikshar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Darshanik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aru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Samajtattyik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Bhitti</w:t>
            </w:r>
            <w:proofErr w:type="spellEnd"/>
            <w:r w:rsidRPr="00496066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4516E13A" w14:textId="2CDB2AB9" w:rsidR="00CD1D8D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D1D8D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  <w:tr w:rsidR="00CD1D8D" w14:paraId="403CF3E4" w14:textId="77777777" w:rsidTr="00343B23">
        <w:trPr>
          <w:jc w:val="center"/>
        </w:trPr>
        <w:tc>
          <w:tcPr>
            <w:tcW w:w="846" w:type="dxa"/>
          </w:tcPr>
          <w:p w14:paraId="691B9537" w14:textId="1D3D9C60" w:rsidR="00CD1D8D" w:rsidRDefault="00CD1D8D" w:rsidP="007F386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00D364D3" w14:textId="77777777" w:rsidR="00CD1D8D" w:rsidRPr="003B61A4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61A4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3B61A4">
              <w:rPr>
                <w:rFonts w:ascii="Times New Roman" w:hAnsi="Times New Roman" w:cs="Times New Roman"/>
              </w:rPr>
              <w:t>Phunu</w:t>
            </w:r>
            <w:proofErr w:type="spellEnd"/>
            <w:r w:rsidRPr="003B61A4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3B61A4">
              <w:rPr>
                <w:rFonts w:ascii="Times New Roman" w:hAnsi="Times New Roman" w:cs="Times New Roman"/>
              </w:rPr>
              <w:t>Sarma</w:t>
            </w:r>
            <w:proofErr w:type="spellEnd"/>
            <w:r w:rsidRPr="003B61A4">
              <w:rPr>
                <w:rFonts w:ascii="Times New Roman" w:hAnsi="Times New Roman" w:cs="Times New Roman"/>
              </w:rPr>
              <w:t>,</w:t>
            </w:r>
          </w:p>
          <w:p w14:paraId="3C5671A4" w14:textId="16AFE0A8" w:rsidR="00CD1D8D" w:rsidRPr="003B61A4" w:rsidRDefault="003B61A4" w:rsidP="00CF027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B61A4">
              <w:rPr>
                <w:rFonts w:ascii="Times New Roman" w:hAnsi="Times New Roman" w:cs="Times New Roman"/>
              </w:rPr>
              <w:t>Dr.</w:t>
            </w:r>
            <w:proofErr w:type="spellEnd"/>
            <w:r w:rsidRPr="003B61A4">
              <w:rPr>
                <w:rFonts w:ascii="Times New Roman" w:hAnsi="Times New Roman" w:cs="Times New Roman"/>
              </w:rPr>
              <w:t xml:space="preserve"> Utpal Kalita</w:t>
            </w:r>
          </w:p>
          <w:p w14:paraId="623844BB" w14:textId="744A3BA2" w:rsidR="001C1AF5" w:rsidRPr="003B61A4" w:rsidRDefault="001C1AF5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</w:tc>
        <w:tc>
          <w:tcPr>
            <w:tcW w:w="3260" w:type="dxa"/>
          </w:tcPr>
          <w:p w14:paraId="4A0D606E" w14:textId="77777777" w:rsidR="00CD1D8D" w:rsidRPr="003B61A4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B61A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Measurement and Evaluation in Education</w:t>
            </w:r>
          </w:p>
          <w:p w14:paraId="23B1AD66" w14:textId="7F7614DE" w:rsidR="00CD1D8D" w:rsidRPr="003B61A4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</w:t>
            </w:r>
            <w:proofErr w:type="spellStart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Shiksha</w:t>
            </w:r>
            <w:proofErr w:type="spellEnd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Porimapon</w:t>
            </w:r>
            <w:proofErr w:type="spellEnd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aru</w:t>
            </w:r>
            <w:proofErr w:type="spellEnd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Mulyayan</w:t>
            </w:r>
            <w:proofErr w:type="spellEnd"/>
            <w:r w:rsidRPr="003B61A4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)</w:t>
            </w:r>
          </w:p>
        </w:tc>
        <w:tc>
          <w:tcPr>
            <w:tcW w:w="2698" w:type="dxa"/>
          </w:tcPr>
          <w:p w14:paraId="672637F1" w14:textId="4EA1EE31" w:rsidR="00CD1D8D" w:rsidRPr="003B61A4" w:rsidRDefault="00CD1D8D" w:rsidP="00CF027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B61A4">
              <w:rPr>
                <w:rFonts w:ascii="Times New Roman" w:hAnsi="Times New Roman" w:cs="Times New Roman"/>
                <w:b/>
                <w:bCs/>
              </w:rPr>
              <w:t>https://ekumbh.aicte-india.org/allugcbook.php</w:t>
            </w:r>
          </w:p>
        </w:tc>
      </w:tr>
    </w:tbl>
    <w:p w14:paraId="172A8E79" w14:textId="77777777" w:rsidR="006022A2" w:rsidRDefault="006022A2" w:rsidP="006022A2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58BF209C" w14:textId="2831BCF3" w:rsidR="00872B8D" w:rsidRPr="006022A2" w:rsidRDefault="006022A2" w:rsidP="006022A2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022A2">
        <w:rPr>
          <w:rFonts w:ascii="Times New Roman" w:hAnsi="Times New Roman" w:cs="Times New Roman"/>
        </w:rPr>
        <w:t>Following E-SLMs the</w:t>
      </w:r>
      <w:r w:rsidRPr="00343B23">
        <w:rPr>
          <w:rFonts w:ascii="Times New Roman" w:hAnsi="Times New Roman" w:cs="Times New Roman"/>
        </w:rPr>
        <w:t xml:space="preserve"> faculty has been published </w:t>
      </w:r>
      <w:r>
        <w:rPr>
          <w:rFonts w:ascii="Times New Roman" w:hAnsi="Times New Roman" w:cs="Times New Roman"/>
        </w:rPr>
        <w:t>by KKHSOU, Assam</w:t>
      </w:r>
      <w:r w:rsidRPr="00343B23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3260"/>
        <w:gridCol w:w="2698"/>
      </w:tblGrid>
      <w:tr w:rsidR="006022A2" w14:paraId="7EF721B4" w14:textId="77777777" w:rsidTr="00AB05C1">
        <w:trPr>
          <w:jc w:val="center"/>
        </w:trPr>
        <w:tc>
          <w:tcPr>
            <w:tcW w:w="846" w:type="dxa"/>
          </w:tcPr>
          <w:p w14:paraId="7B9E1910" w14:textId="77777777" w:rsidR="006022A2" w:rsidRDefault="006022A2" w:rsidP="00AB05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835" w:type="dxa"/>
          </w:tcPr>
          <w:p w14:paraId="7B3470BF" w14:textId="77777777" w:rsidR="006022A2" w:rsidRDefault="006022A2" w:rsidP="00AB05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Author</w:t>
            </w:r>
          </w:p>
          <w:p w14:paraId="25D64BFF" w14:textId="77777777" w:rsidR="006022A2" w:rsidRDefault="006022A2" w:rsidP="00AB05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292E2BD0" w14:textId="77777777" w:rsidR="006022A2" w:rsidRDefault="006022A2" w:rsidP="00AB05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Book</w:t>
            </w:r>
          </w:p>
        </w:tc>
        <w:tc>
          <w:tcPr>
            <w:tcW w:w="2698" w:type="dxa"/>
          </w:tcPr>
          <w:p w14:paraId="6B538A8D" w14:textId="77777777" w:rsidR="006022A2" w:rsidRDefault="006022A2" w:rsidP="00AB05C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Website Link</w:t>
            </w:r>
          </w:p>
        </w:tc>
      </w:tr>
      <w:tr w:rsidR="002A0F5F" w:rsidRPr="002A0F5F" w14:paraId="0F7A23C2" w14:textId="77777777" w:rsidTr="00AB05C1">
        <w:trPr>
          <w:jc w:val="center"/>
        </w:trPr>
        <w:tc>
          <w:tcPr>
            <w:tcW w:w="846" w:type="dxa"/>
          </w:tcPr>
          <w:p w14:paraId="69D4F88A" w14:textId="77777777" w:rsidR="002A0F5F" w:rsidRDefault="002A0F5F" w:rsidP="002A0F5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EAA033F" w14:textId="4F4A9A66" w:rsidR="002A0F5F" w:rsidRPr="00496066" w:rsidRDefault="002A0F5F" w:rsidP="002A0F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Others</w:t>
            </w:r>
          </w:p>
        </w:tc>
        <w:tc>
          <w:tcPr>
            <w:tcW w:w="3260" w:type="dxa"/>
          </w:tcPr>
          <w:p w14:paraId="450AF897" w14:textId="19C522B6" w:rsidR="002A0F5F" w:rsidRPr="00496066" w:rsidRDefault="002A0F5F" w:rsidP="002A0F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Psychological Foundation of Education, M.A. 1</w:t>
            </w:r>
            <w:r w:rsidRPr="00874AD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Sem., KKHSOU</w:t>
            </w:r>
          </w:p>
        </w:tc>
        <w:tc>
          <w:tcPr>
            <w:tcW w:w="2698" w:type="dxa"/>
          </w:tcPr>
          <w:p w14:paraId="50EF82CF" w14:textId="02DC7C5A" w:rsidR="002A0F5F" w:rsidRPr="002A0F5F" w:rsidRDefault="002A0F5F" w:rsidP="002A0F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https://lmskkhsou.in/eservices/e-Resources/Resources/e-SLM/1st_Sem/Master%20Degree/Education/MA-Education-1st-Sem-Course-2-Block-2.pdf</w:t>
            </w:r>
          </w:p>
        </w:tc>
      </w:tr>
      <w:tr w:rsidR="002A0F5F" w:rsidRPr="002A0F5F" w14:paraId="35FCBD03" w14:textId="77777777" w:rsidTr="00AB05C1">
        <w:trPr>
          <w:jc w:val="center"/>
        </w:trPr>
        <w:tc>
          <w:tcPr>
            <w:tcW w:w="846" w:type="dxa"/>
          </w:tcPr>
          <w:p w14:paraId="5BBA73CF" w14:textId="77777777" w:rsidR="002A0F5F" w:rsidRDefault="002A0F5F" w:rsidP="002A0F5F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79FE55CA" w14:textId="28D29166" w:rsidR="002A0F5F" w:rsidRPr="00496066" w:rsidRDefault="002A0F5F" w:rsidP="002A0F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96066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96066">
              <w:rPr>
                <w:rFonts w:ascii="Times New Roman" w:hAnsi="Times New Roman" w:cs="Times New Roman"/>
              </w:rPr>
              <w:t>Phunu</w:t>
            </w:r>
            <w:proofErr w:type="spellEnd"/>
            <w:r w:rsidRPr="00496066"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 w:rsidRPr="00496066">
              <w:rPr>
                <w:rFonts w:ascii="Times New Roman" w:hAnsi="Times New Roman" w:cs="Times New Roman"/>
              </w:rPr>
              <w:t>Sarma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Others</w:t>
            </w:r>
          </w:p>
        </w:tc>
        <w:tc>
          <w:tcPr>
            <w:tcW w:w="3260" w:type="dxa"/>
          </w:tcPr>
          <w:p w14:paraId="5BB3DB08" w14:textId="2368EEED" w:rsidR="002A0F5F" w:rsidRPr="00496066" w:rsidRDefault="002A0F5F" w:rsidP="002A0F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Philosophical Foundation of Education, M.A. 1</w:t>
            </w:r>
            <w:r w:rsidRPr="00874AD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Sem., KKHSOU</w:t>
            </w:r>
          </w:p>
        </w:tc>
        <w:tc>
          <w:tcPr>
            <w:tcW w:w="2698" w:type="dxa"/>
          </w:tcPr>
          <w:p w14:paraId="1DE6B00E" w14:textId="0A6814F4" w:rsidR="002A0F5F" w:rsidRPr="002A0F5F" w:rsidRDefault="002A0F5F" w:rsidP="002A0F5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0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https://lmskkhsou.in/eservices/e-Resources/Resources/e-SLM/1st_Sem/Master%20Degree/Education/MA-Education-1st-Sem-Course-1-B-1.pdf</w:t>
            </w:r>
          </w:p>
        </w:tc>
      </w:tr>
    </w:tbl>
    <w:p w14:paraId="56641E40" w14:textId="77777777" w:rsidR="006022A2" w:rsidRDefault="006022A2" w:rsidP="00343B2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8DD5B7" w14:textId="77777777" w:rsidR="006022A2" w:rsidRDefault="006022A2" w:rsidP="00343B2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3175A6" w14:textId="77777777" w:rsidR="006022A2" w:rsidRPr="00343B23" w:rsidRDefault="006022A2" w:rsidP="00343B2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044763" w14:textId="5533B912" w:rsidR="00C75AD3" w:rsidRPr="00872B8D" w:rsidRDefault="00D245CF" w:rsidP="00872B8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72B8D">
        <w:rPr>
          <w:rFonts w:ascii="Times New Roman" w:hAnsi="Times New Roman" w:cs="Times New Roman"/>
          <w:b/>
          <w:bCs/>
        </w:rPr>
        <w:t>INVITED AS RESOURCE PERSON</w:t>
      </w:r>
    </w:p>
    <w:p w14:paraId="7FF5F43B" w14:textId="77777777" w:rsidR="00F930C3" w:rsidRPr="00D245CF" w:rsidRDefault="00F930C3" w:rsidP="00F930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tbl>
      <w:tblPr>
        <w:tblW w:w="105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3541"/>
        <w:gridCol w:w="1739"/>
        <w:gridCol w:w="20"/>
      </w:tblGrid>
      <w:tr w:rsidR="0036773A" w:rsidRPr="005100DE" w14:paraId="3C0DF1E7" w14:textId="77777777" w:rsidTr="00AB220B">
        <w:trPr>
          <w:trHeight w:val="18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60C39A" w14:textId="77777777" w:rsidR="0036773A" w:rsidRPr="00AB220B" w:rsidRDefault="0036773A" w:rsidP="009F35CF">
            <w:pPr>
              <w:pStyle w:val="NoSpacing"/>
              <w:spacing w:line="276" w:lineRule="auto"/>
              <w:rPr>
                <w:b/>
                <w:sz w:val="22"/>
                <w:szCs w:val="22"/>
                <w:lang w:val="en-IN"/>
              </w:rPr>
            </w:pPr>
            <w:r w:rsidRPr="00AB220B">
              <w:rPr>
                <w:b/>
                <w:sz w:val="22"/>
                <w:szCs w:val="22"/>
                <w:lang w:val="en-IN"/>
              </w:rPr>
              <w:t xml:space="preserve">Sl. </w:t>
            </w:r>
          </w:p>
          <w:p w14:paraId="6BA23DB9" w14:textId="3A415C92" w:rsidR="0036773A" w:rsidRPr="00AB220B" w:rsidRDefault="0036773A" w:rsidP="009F35CF">
            <w:pPr>
              <w:pStyle w:val="NoSpacing"/>
              <w:spacing w:line="276" w:lineRule="auto"/>
              <w:rPr>
                <w:b/>
                <w:sz w:val="22"/>
                <w:szCs w:val="22"/>
                <w:lang w:val="en-IN"/>
              </w:rPr>
            </w:pPr>
            <w:r w:rsidRPr="00AB220B">
              <w:rPr>
                <w:b/>
                <w:sz w:val="22"/>
                <w:szCs w:val="22"/>
                <w:lang w:val="en-IN"/>
              </w:rPr>
              <w:t>No.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6DF141" w14:textId="1C518B28" w:rsidR="0036773A" w:rsidRPr="00AB220B" w:rsidRDefault="0036773A" w:rsidP="0036773A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  <w:lang w:val="en-IN"/>
              </w:rPr>
            </w:pPr>
            <w:r w:rsidRPr="00AB220B">
              <w:rPr>
                <w:b/>
                <w:sz w:val="22"/>
                <w:szCs w:val="22"/>
                <w:lang w:val="en-IN"/>
              </w:rPr>
              <w:t>Seminar/Workshop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6C0B1" w14:textId="5EC09039" w:rsidR="0036773A" w:rsidRPr="00AB220B" w:rsidRDefault="0036773A" w:rsidP="0036773A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  <w:lang w:val="en-IN"/>
              </w:rPr>
            </w:pPr>
            <w:r w:rsidRPr="00AB220B">
              <w:rPr>
                <w:b/>
                <w:sz w:val="22"/>
                <w:szCs w:val="22"/>
                <w:lang w:val="en-IN"/>
              </w:rPr>
              <w:t>Organized By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DE7AE" w14:textId="2230B83A" w:rsidR="0036773A" w:rsidRPr="00AB220B" w:rsidRDefault="0036773A" w:rsidP="0036773A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  <w:lang w:val="en-IN"/>
              </w:rPr>
            </w:pPr>
            <w:r w:rsidRPr="00AB220B">
              <w:rPr>
                <w:b/>
                <w:sz w:val="22"/>
                <w:szCs w:val="22"/>
                <w:lang w:val="en-IN"/>
              </w:rPr>
              <w:t>Date</w:t>
            </w:r>
          </w:p>
        </w:tc>
      </w:tr>
      <w:tr w:rsidR="0036773A" w:rsidRPr="005100DE" w14:paraId="3250E0AC" w14:textId="77777777" w:rsidTr="00AB220B">
        <w:trPr>
          <w:trHeight w:val="74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288C63" w14:textId="331882C2" w:rsidR="0036773A" w:rsidRPr="00AB220B" w:rsidRDefault="0036773A" w:rsidP="00F930C3">
            <w:pPr>
              <w:pStyle w:val="Heading1"/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B74E51" w14:textId="0F8B1622" w:rsidR="0036773A" w:rsidRPr="00AB220B" w:rsidRDefault="0036773A" w:rsidP="0036773A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>Seminar on “Health care system among Tribal people of Assam” as a Chairperson.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E801E" w14:textId="37FC9040" w:rsidR="0036773A" w:rsidRPr="00AB220B" w:rsidRDefault="0036773A" w:rsidP="0036773A">
            <w:pPr>
              <w:pStyle w:val="NoSpacing"/>
              <w:spacing w:line="276" w:lineRule="auto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>Directorate of Assam Institute of Research for Tribal and Scheduled castes,</w:t>
            </w:r>
            <w:r w:rsidR="00C75FE8" w:rsidRPr="00AB220B">
              <w:rPr>
                <w:bCs/>
                <w:sz w:val="22"/>
                <w:szCs w:val="22"/>
                <w:lang w:val="en-IN"/>
              </w:rPr>
              <w:t xml:space="preserve"> </w:t>
            </w:r>
            <w:r w:rsidRPr="00AB220B">
              <w:rPr>
                <w:bCs/>
                <w:sz w:val="22"/>
                <w:szCs w:val="22"/>
                <w:lang w:val="en-IN"/>
              </w:rPr>
              <w:t>Jawaharnagar.Khanapara,Ghy-22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5C3AF" w14:textId="1635978A" w:rsidR="0036773A" w:rsidRPr="00AB220B" w:rsidRDefault="0036773A" w:rsidP="009F35CF">
            <w:pPr>
              <w:pStyle w:val="NoSpacing"/>
              <w:spacing w:line="276" w:lineRule="auto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>28</w:t>
            </w:r>
            <w:r w:rsidRPr="00AB220B">
              <w:rPr>
                <w:bCs/>
                <w:sz w:val="22"/>
                <w:szCs w:val="22"/>
                <w:vertAlign w:val="superscript"/>
                <w:lang w:val="en-IN"/>
              </w:rPr>
              <w:t>th</w:t>
            </w:r>
            <w:r w:rsidRPr="00AB220B">
              <w:rPr>
                <w:bCs/>
                <w:sz w:val="22"/>
                <w:szCs w:val="22"/>
                <w:lang w:val="en-IN"/>
              </w:rPr>
              <w:t>-29</w:t>
            </w:r>
            <w:r w:rsidRPr="00AB220B">
              <w:rPr>
                <w:bCs/>
                <w:sz w:val="22"/>
                <w:szCs w:val="22"/>
                <w:vertAlign w:val="superscript"/>
                <w:lang w:val="en-IN"/>
              </w:rPr>
              <w:t>th</w:t>
            </w:r>
            <w:r w:rsidRPr="00AB220B">
              <w:rPr>
                <w:bCs/>
                <w:sz w:val="22"/>
                <w:szCs w:val="22"/>
                <w:lang w:val="en-IN"/>
              </w:rPr>
              <w:t xml:space="preserve"> September 2010.</w:t>
            </w:r>
          </w:p>
        </w:tc>
      </w:tr>
      <w:tr w:rsidR="0036773A" w:rsidRPr="005100DE" w14:paraId="350983B2" w14:textId="77777777" w:rsidTr="00AB220B">
        <w:trPr>
          <w:gridAfter w:val="1"/>
          <w:wAfter w:w="20" w:type="dxa"/>
          <w:trHeight w:val="42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05EFC6" w14:textId="54A4389E" w:rsidR="0036773A" w:rsidRPr="00AB220B" w:rsidRDefault="0036773A" w:rsidP="00F930C3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6516DA" w14:textId="74228193" w:rsidR="0036773A" w:rsidRPr="00AB220B" w:rsidRDefault="0036773A" w:rsidP="0036773A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 xml:space="preserve">Workshop on Diploma in </w:t>
            </w:r>
            <w:proofErr w:type="spellStart"/>
            <w:r w:rsidRPr="00AB220B">
              <w:rPr>
                <w:sz w:val="22"/>
                <w:szCs w:val="22"/>
                <w:lang w:val="en-IN"/>
              </w:rPr>
              <w:t>El.Ed</w:t>
            </w:r>
            <w:proofErr w:type="spellEnd"/>
            <w:r w:rsidRPr="00AB220B">
              <w:rPr>
                <w:sz w:val="22"/>
                <w:szCs w:val="22"/>
                <w:lang w:val="en-IN"/>
              </w:rPr>
              <w:t xml:space="preserve"> Programme.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C7C5C" w14:textId="007750D8" w:rsidR="0036773A" w:rsidRPr="00AB220B" w:rsidRDefault="0036773A" w:rsidP="0036773A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>D.K College Study Centre. Mirza.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6EA5B" w14:textId="19071A5D" w:rsidR="0036773A" w:rsidRPr="00AB220B" w:rsidRDefault="0036773A" w:rsidP="0036773A">
            <w:pPr>
              <w:pStyle w:val="NoSpacing"/>
              <w:spacing w:line="276" w:lineRule="auto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 xml:space="preserve">  17</w:t>
            </w:r>
            <w:r w:rsidRPr="00AB220B">
              <w:rPr>
                <w:bCs/>
                <w:sz w:val="22"/>
                <w:szCs w:val="22"/>
                <w:vertAlign w:val="superscript"/>
                <w:lang w:val="en-IN"/>
              </w:rPr>
              <w:t>th</w:t>
            </w:r>
            <w:r w:rsidRPr="00AB220B">
              <w:rPr>
                <w:bCs/>
                <w:sz w:val="22"/>
                <w:szCs w:val="22"/>
                <w:lang w:val="en-IN"/>
              </w:rPr>
              <w:t xml:space="preserve"> July, 2014.</w:t>
            </w:r>
          </w:p>
        </w:tc>
      </w:tr>
      <w:tr w:rsidR="0036773A" w:rsidRPr="005100DE" w14:paraId="1D12353F" w14:textId="77777777" w:rsidTr="00AB220B">
        <w:trPr>
          <w:gridAfter w:val="1"/>
          <w:wAfter w:w="20" w:type="dxa"/>
          <w:trHeight w:val="5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E06F3" w14:textId="3EE1D420" w:rsidR="0036773A" w:rsidRPr="00AB220B" w:rsidRDefault="0036773A" w:rsidP="00F930C3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C28BB6" w14:textId="2F7BA2C6" w:rsidR="0036773A" w:rsidRPr="00AB220B" w:rsidRDefault="0036773A" w:rsidP="0036773A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 xml:space="preserve">UGC Sponsored national seminar on </w:t>
            </w:r>
            <w:r w:rsidR="009A3BF5" w:rsidRPr="00AB220B">
              <w:rPr>
                <w:sz w:val="22"/>
                <w:szCs w:val="22"/>
                <w:lang w:val="en-IN"/>
              </w:rPr>
              <w:t>‘</w:t>
            </w:r>
            <w:r w:rsidRPr="00AB220B">
              <w:rPr>
                <w:sz w:val="22"/>
                <w:szCs w:val="22"/>
                <w:lang w:val="en-IN"/>
              </w:rPr>
              <w:t>Society and Women Empowerment</w:t>
            </w:r>
            <w:r w:rsidR="009A3BF5" w:rsidRPr="00AB220B">
              <w:rPr>
                <w:sz w:val="22"/>
                <w:szCs w:val="22"/>
                <w:lang w:val="en-IN"/>
              </w:rPr>
              <w:t>’</w:t>
            </w:r>
            <w:r w:rsidRPr="00AB220B">
              <w:rPr>
                <w:sz w:val="22"/>
                <w:szCs w:val="22"/>
                <w:lang w:val="en-IN"/>
              </w:rPr>
              <w:t>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2D7676" w14:textId="295144A1" w:rsidR="0036773A" w:rsidRPr="00AB220B" w:rsidRDefault="0036773A" w:rsidP="0036773A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 xml:space="preserve"> Women’s Studies Research Cell, </w:t>
            </w:r>
            <w:proofErr w:type="spellStart"/>
            <w:r w:rsidRPr="00AB220B">
              <w:rPr>
                <w:sz w:val="22"/>
                <w:szCs w:val="22"/>
                <w:lang w:val="en-IN"/>
              </w:rPr>
              <w:t>Rangia</w:t>
            </w:r>
            <w:proofErr w:type="spellEnd"/>
            <w:r w:rsidRPr="00AB220B">
              <w:rPr>
                <w:sz w:val="22"/>
                <w:szCs w:val="22"/>
                <w:lang w:val="en-IN"/>
              </w:rPr>
              <w:t xml:space="preserve"> College, Assam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8C3677" w14:textId="408B2645" w:rsidR="0036773A" w:rsidRPr="00AB220B" w:rsidRDefault="0036773A" w:rsidP="0036773A">
            <w:pPr>
              <w:pStyle w:val="NoSpacing"/>
              <w:spacing w:line="276" w:lineRule="auto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>22</w:t>
            </w:r>
            <w:r w:rsidRPr="00AB220B">
              <w:rPr>
                <w:bCs/>
                <w:sz w:val="22"/>
                <w:szCs w:val="22"/>
                <w:vertAlign w:val="superscript"/>
                <w:lang w:val="en-IN"/>
              </w:rPr>
              <w:t>nd</w:t>
            </w:r>
            <w:r w:rsidRPr="00AB220B">
              <w:rPr>
                <w:bCs/>
                <w:sz w:val="22"/>
                <w:szCs w:val="22"/>
                <w:lang w:val="en-IN"/>
              </w:rPr>
              <w:t xml:space="preserve"> January, 2015.</w:t>
            </w:r>
          </w:p>
        </w:tc>
      </w:tr>
      <w:tr w:rsidR="00A56A2D" w:rsidRPr="005100DE" w14:paraId="3D1B6A7F" w14:textId="77777777" w:rsidTr="00AB220B">
        <w:trPr>
          <w:gridAfter w:val="1"/>
          <w:wAfter w:w="20" w:type="dxa"/>
          <w:trHeight w:val="76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0FD0C8" w14:textId="52A143B3" w:rsidR="00A56A2D" w:rsidRPr="00AB220B" w:rsidRDefault="00A56A2D" w:rsidP="00F930C3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AD7AC8" w14:textId="516E1145" w:rsidR="00A56A2D" w:rsidRPr="00AB220B" w:rsidRDefault="00A56A2D" w:rsidP="00FE71CB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 xml:space="preserve">Quality Issues in   School Education. </w:t>
            </w:r>
          </w:p>
          <w:p w14:paraId="6C422B64" w14:textId="77777777" w:rsidR="00A56A2D" w:rsidRPr="00AB220B" w:rsidRDefault="00A56A2D" w:rsidP="00A56A2D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C92C78" w14:textId="2E6177EB" w:rsidR="00A56A2D" w:rsidRPr="00AB220B" w:rsidRDefault="00A56A2D" w:rsidP="00A56A2D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 xml:space="preserve">Education Department, </w:t>
            </w:r>
            <w:proofErr w:type="spellStart"/>
            <w:r w:rsidRPr="00AB220B">
              <w:rPr>
                <w:sz w:val="22"/>
                <w:szCs w:val="22"/>
                <w:lang w:val="en-IN"/>
              </w:rPr>
              <w:t>Rangia</w:t>
            </w:r>
            <w:proofErr w:type="spellEnd"/>
            <w:r w:rsidRPr="00AB220B">
              <w:rPr>
                <w:sz w:val="22"/>
                <w:szCs w:val="22"/>
                <w:lang w:val="en-IN"/>
              </w:rPr>
              <w:t xml:space="preserve"> College.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BBF10D" w14:textId="77777777" w:rsidR="00A56A2D" w:rsidRPr="00AB220B" w:rsidRDefault="00A56A2D" w:rsidP="00A56A2D">
            <w:pPr>
              <w:pStyle w:val="NoSpacing"/>
              <w:spacing w:line="276" w:lineRule="auto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 xml:space="preserve"> 21</w:t>
            </w:r>
            <w:r w:rsidRPr="00AB220B">
              <w:rPr>
                <w:bCs/>
                <w:sz w:val="22"/>
                <w:szCs w:val="22"/>
                <w:vertAlign w:val="superscript"/>
                <w:lang w:val="en-IN"/>
              </w:rPr>
              <w:t>st</w:t>
            </w:r>
            <w:r w:rsidRPr="00AB220B">
              <w:rPr>
                <w:bCs/>
                <w:sz w:val="22"/>
                <w:szCs w:val="22"/>
                <w:lang w:val="en-IN"/>
              </w:rPr>
              <w:t xml:space="preserve"> Oct, 2016.</w:t>
            </w:r>
          </w:p>
        </w:tc>
      </w:tr>
      <w:tr w:rsidR="00A56A2D" w:rsidRPr="005100DE" w14:paraId="58AF7ECD" w14:textId="77777777" w:rsidTr="00AB220B">
        <w:trPr>
          <w:gridAfter w:val="1"/>
          <w:wAfter w:w="20" w:type="dxa"/>
          <w:trHeight w:val="106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D15DC1" w14:textId="79036769" w:rsidR="00A56A2D" w:rsidRPr="00AB220B" w:rsidRDefault="00A56A2D" w:rsidP="00F930C3">
            <w:pPr>
              <w:pStyle w:val="NoSpacing"/>
              <w:numPr>
                <w:ilvl w:val="0"/>
                <w:numId w:val="21"/>
              </w:numPr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9A567" w14:textId="210C4FB7" w:rsidR="00A56A2D" w:rsidRPr="00AB220B" w:rsidRDefault="00A56A2D" w:rsidP="00FE71CB">
            <w:pPr>
              <w:pStyle w:val="NoSpacing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>UGC Sponsored National Seminar on Role and Importance of Educational Technology in the field of Teaching and Learning.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6AA39" w14:textId="26C875BD" w:rsidR="00A56A2D" w:rsidRPr="00AB220B" w:rsidRDefault="00A56A2D" w:rsidP="00A56A2D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proofErr w:type="spellStart"/>
            <w:r w:rsidRPr="00AB220B">
              <w:rPr>
                <w:sz w:val="22"/>
                <w:szCs w:val="22"/>
                <w:lang w:val="en-IN"/>
              </w:rPr>
              <w:t>Bhawanipur</w:t>
            </w:r>
            <w:proofErr w:type="spellEnd"/>
            <w:r w:rsidRPr="00AB220B">
              <w:rPr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AB220B">
              <w:rPr>
                <w:sz w:val="22"/>
                <w:szCs w:val="22"/>
                <w:lang w:val="en-IN"/>
              </w:rPr>
              <w:t>Anchalik</w:t>
            </w:r>
            <w:proofErr w:type="spellEnd"/>
            <w:r w:rsidRPr="00AB220B">
              <w:rPr>
                <w:sz w:val="22"/>
                <w:szCs w:val="22"/>
                <w:lang w:val="en-IN"/>
              </w:rPr>
              <w:t xml:space="preserve"> College, </w:t>
            </w:r>
            <w:proofErr w:type="spellStart"/>
            <w:r w:rsidRPr="00AB220B">
              <w:rPr>
                <w:sz w:val="22"/>
                <w:szCs w:val="22"/>
                <w:lang w:val="en-IN"/>
              </w:rPr>
              <w:t>Bhawanipur</w:t>
            </w:r>
            <w:proofErr w:type="spellEnd"/>
            <w:r w:rsidRPr="00AB220B">
              <w:rPr>
                <w:sz w:val="22"/>
                <w:szCs w:val="22"/>
                <w:lang w:val="en-IN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BD493C" w14:textId="77777777" w:rsidR="00A56A2D" w:rsidRPr="00AB220B" w:rsidRDefault="00A56A2D" w:rsidP="00A56A2D">
            <w:pPr>
              <w:pStyle w:val="NoSpacing"/>
              <w:spacing w:line="276" w:lineRule="auto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>10</w:t>
            </w:r>
            <w:r w:rsidRPr="00AB220B">
              <w:rPr>
                <w:bCs/>
                <w:sz w:val="22"/>
                <w:szCs w:val="22"/>
                <w:vertAlign w:val="superscript"/>
                <w:lang w:val="en-IN"/>
              </w:rPr>
              <w:t>th</w:t>
            </w:r>
            <w:r w:rsidRPr="00AB220B">
              <w:rPr>
                <w:bCs/>
                <w:sz w:val="22"/>
                <w:szCs w:val="22"/>
                <w:lang w:val="en-IN"/>
              </w:rPr>
              <w:t xml:space="preserve"> and 11</w:t>
            </w:r>
            <w:r w:rsidRPr="00AB220B">
              <w:rPr>
                <w:bCs/>
                <w:sz w:val="22"/>
                <w:szCs w:val="22"/>
                <w:vertAlign w:val="superscript"/>
                <w:lang w:val="en-IN"/>
              </w:rPr>
              <w:t>th</w:t>
            </w:r>
            <w:r w:rsidRPr="00AB220B">
              <w:rPr>
                <w:bCs/>
                <w:sz w:val="22"/>
                <w:szCs w:val="22"/>
                <w:lang w:val="en-IN"/>
              </w:rPr>
              <w:t xml:space="preserve"> February, 2017.</w:t>
            </w:r>
          </w:p>
        </w:tc>
      </w:tr>
      <w:tr w:rsidR="00A56A2D" w:rsidRPr="005100DE" w14:paraId="0FAD9952" w14:textId="77777777" w:rsidTr="00AB220B">
        <w:trPr>
          <w:gridAfter w:val="1"/>
          <w:wAfter w:w="20" w:type="dxa"/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F23E00" w14:textId="0DA90F6E" w:rsidR="00A56A2D" w:rsidRPr="00AB220B" w:rsidRDefault="00A56A2D" w:rsidP="00F930C3">
            <w:pPr>
              <w:pStyle w:val="NoSpacing"/>
              <w:numPr>
                <w:ilvl w:val="0"/>
                <w:numId w:val="21"/>
              </w:numPr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E38B77" w14:textId="6EB411FE" w:rsidR="00A56A2D" w:rsidRPr="00AB220B" w:rsidRDefault="00A56A2D" w:rsidP="00FE71CB">
            <w:pPr>
              <w:pStyle w:val="NoSpacing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>Resource Person in the Orientation programme for Teacher Education.  KKHSOU, Guwahati</w:t>
            </w:r>
          </w:p>
          <w:p w14:paraId="23057B1A" w14:textId="77777777" w:rsidR="00A56A2D" w:rsidRPr="00AB220B" w:rsidRDefault="00A56A2D" w:rsidP="00A56A2D">
            <w:pPr>
              <w:pStyle w:val="NoSpacing"/>
              <w:rPr>
                <w:sz w:val="22"/>
                <w:szCs w:val="22"/>
                <w:lang w:val="en-I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413F3E" w14:textId="108D97CE" w:rsidR="00A56A2D" w:rsidRPr="00AB220B" w:rsidRDefault="00A56A2D" w:rsidP="00A56A2D">
            <w:pPr>
              <w:pStyle w:val="NoSpacing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>GMC Hospital Auditorium, Guwahati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24250A" w14:textId="5022DA72" w:rsidR="00A56A2D" w:rsidRPr="00AB220B" w:rsidRDefault="00A56A2D" w:rsidP="00A56A2D">
            <w:pPr>
              <w:pStyle w:val="NoSpacing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 xml:space="preserve"> </w:t>
            </w:r>
            <w:r w:rsidR="00B53057">
              <w:rPr>
                <w:bCs/>
                <w:sz w:val="22"/>
                <w:szCs w:val="22"/>
                <w:lang w:val="en-IN"/>
              </w:rPr>
              <w:t>12</w:t>
            </w:r>
            <w:r w:rsidR="00B53057" w:rsidRPr="00B53057">
              <w:rPr>
                <w:bCs/>
                <w:sz w:val="22"/>
                <w:szCs w:val="22"/>
                <w:vertAlign w:val="superscript"/>
                <w:lang w:val="en-IN"/>
              </w:rPr>
              <w:t>th</w:t>
            </w:r>
            <w:r w:rsidR="00B53057">
              <w:rPr>
                <w:bCs/>
                <w:sz w:val="22"/>
                <w:szCs w:val="22"/>
                <w:lang w:val="en-IN"/>
              </w:rPr>
              <w:t xml:space="preserve"> </w:t>
            </w:r>
            <w:r w:rsidRPr="00AB220B">
              <w:rPr>
                <w:bCs/>
                <w:sz w:val="22"/>
                <w:szCs w:val="22"/>
                <w:lang w:val="en-IN"/>
              </w:rPr>
              <w:t>July, 2017</w:t>
            </w:r>
            <w:r w:rsidR="00D16B51" w:rsidRPr="00AB220B">
              <w:rPr>
                <w:bCs/>
                <w:sz w:val="22"/>
                <w:szCs w:val="22"/>
                <w:lang w:val="en-IN"/>
              </w:rPr>
              <w:t xml:space="preserve"> </w:t>
            </w:r>
          </w:p>
        </w:tc>
      </w:tr>
      <w:tr w:rsidR="00EE78A3" w:rsidRPr="005100DE" w14:paraId="5323D066" w14:textId="77777777" w:rsidTr="00AB220B">
        <w:trPr>
          <w:gridAfter w:val="1"/>
          <w:wAfter w:w="20" w:type="dxa"/>
          <w:trHeight w:val="92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B829A" w14:textId="5BDCE3C9" w:rsidR="00EE78A3" w:rsidRPr="00AB220B" w:rsidRDefault="00EE78A3" w:rsidP="00EE78A3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B68A8" w14:textId="744F2DD6" w:rsidR="00EE78A3" w:rsidRPr="00AB220B" w:rsidRDefault="00EE78A3" w:rsidP="00EE78A3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r w:rsidRPr="00AB220B">
              <w:rPr>
                <w:sz w:val="22"/>
                <w:szCs w:val="22"/>
                <w:lang w:val="en-IN"/>
              </w:rPr>
              <w:t>One day Departmental Seminar on Life skill education for Youth: Coping with the Challenges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E32F4" w14:textId="4F199436" w:rsidR="00EE78A3" w:rsidRPr="00AB220B" w:rsidRDefault="00EE78A3" w:rsidP="00EE78A3">
            <w:pPr>
              <w:pStyle w:val="NoSpacing"/>
              <w:spacing w:line="276" w:lineRule="auto"/>
              <w:rPr>
                <w:sz w:val="22"/>
                <w:szCs w:val="22"/>
                <w:lang w:val="en-IN"/>
              </w:rPr>
            </w:pPr>
            <w:proofErr w:type="spellStart"/>
            <w:r w:rsidRPr="00AB220B">
              <w:rPr>
                <w:bCs/>
                <w:sz w:val="22"/>
                <w:szCs w:val="22"/>
                <w:lang w:val="en-IN"/>
              </w:rPr>
              <w:t>Tihu</w:t>
            </w:r>
            <w:proofErr w:type="spellEnd"/>
            <w:r w:rsidRPr="00AB220B">
              <w:rPr>
                <w:bCs/>
                <w:sz w:val="22"/>
                <w:szCs w:val="22"/>
                <w:lang w:val="en-IN"/>
              </w:rPr>
              <w:t xml:space="preserve"> College. </w:t>
            </w:r>
            <w:proofErr w:type="spellStart"/>
            <w:r w:rsidRPr="00AB220B">
              <w:rPr>
                <w:bCs/>
                <w:sz w:val="22"/>
                <w:szCs w:val="22"/>
                <w:lang w:val="en-IN"/>
              </w:rPr>
              <w:t>Tihu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25686C" w14:textId="392D20C0" w:rsidR="002F0B8C" w:rsidRPr="00AB220B" w:rsidRDefault="00EE78A3" w:rsidP="00EE78A3">
            <w:pPr>
              <w:pStyle w:val="NoSpacing"/>
              <w:spacing w:line="276" w:lineRule="auto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bCs/>
                <w:sz w:val="22"/>
                <w:szCs w:val="22"/>
                <w:lang w:val="en-IN"/>
              </w:rPr>
              <w:t>2</w:t>
            </w:r>
            <w:r w:rsidR="0063251F" w:rsidRPr="00AB220B">
              <w:rPr>
                <w:bCs/>
                <w:sz w:val="22"/>
                <w:szCs w:val="22"/>
                <w:lang w:val="en-IN"/>
              </w:rPr>
              <w:t>6</w:t>
            </w:r>
            <w:r w:rsidR="0063251F" w:rsidRPr="00AB220B">
              <w:rPr>
                <w:bCs/>
                <w:sz w:val="22"/>
                <w:szCs w:val="22"/>
                <w:vertAlign w:val="superscript"/>
                <w:lang w:val="en-IN"/>
              </w:rPr>
              <w:t>th</w:t>
            </w:r>
            <w:r w:rsidR="0063251F" w:rsidRPr="00AB220B">
              <w:rPr>
                <w:bCs/>
                <w:sz w:val="22"/>
                <w:szCs w:val="22"/>
                <w:lang w:val="en-IN"/>
              </w:rPr>
              <w:t xml:space="preserve"> </w:t>
            </w:r>
            <w:r w:rsidRPr="00AB220B">
              <w:rPr>
                <w:bCs/>
                <w:sz w:val="22"/>
                <w:szCs w:val="22"/>
                <w:lang w:val="en-IN"/>
              </w:rPr>
              <w:t>October</w:t>
            </w:r>
            <w:r w:rsidR="007549FD" w:rsidRPr="00AB220B">
              <w:rPr>
                <w:bCs/>
                <w:sz w:val="22"/>
                <w:szCs w:val="22"/>
                <w:lang w:val="en-IN"/>
              </w:rPr>
              <w:t>,</w:t>
            </w:r>
            <w:r w:rsidRPr="00AB220B">
              <w:rPr>
                <w:bCs/>
                <w:sz w:val="22"/>
                <w:szCs w:val="22"/>
                <w:lang w:val="en-IN"/>
              </w:rPr>
              <w:t xml:space="preserve"> 2018</w:t>
            </w:r>
          </w:p>
        </w:tc>
      </w:tr>
      <w:tr w:rsidR="00EE78A3" w:rsidRPr="005100DE" w14:paraId="4D1582AD" w14:textId="77777777" w:rsidTr="00AB220B">
        <w:trPr>
          <w:gridAfter w:val="1"/>
          <w:wAfter w:w="20" w:type="dxa"/>
          <w:trHeight w:val="87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202C8" w14:textId="5388F52F" w:rsidR="00EE78A3" w:rsidRPr="00AB220B" w:rsidRDefault="00EE78A3" w:rsidP="00EE78A3">
            <w:pPr>
              <w:pStyle w:val="NoSpacing"/>
              <w:numPr>
                <w:ilvl w:val="0"/>
                <w:numId w:val="21"/>
              </w:numPr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33192" w14:textId="0D233B3B" w:rsidR="00EE78A3" w:rsidRPr="00AB220B" w:rsidRDefault="00EE78A3" w:rsidP="00EE78A3">
            <w:pPr>
              <w:pStyle w:val="NoSpacing"/>
              <w:rPr>
                <w:sz w:val="22"/>
                <w:szCs w:val="22"/>
                <w:lang w:val="en-IN"/>
              </w:rPr>
            </w:pPr>
            <w:r w:rsidRPr="00AB220B">
              <w:rPr>
                <w:color w:val="000000"/>
                <w:sz w:val="22"/>
                <w:szCs w:val="22"/>
              </w:rPr>
              <w:t>ICSSR Sponsored National Seminar on NEP 2022: Implementation Challenges and Way Forward Teacher Education</w:t>
            </w:r>
          </w:p>
          <w:p w14:paraId="035E7B74" w14:textId="77777777" w:rsidR="00EE78A3" w:rsidRPr="00AB220B" w:rsidRDefault="00EE78A3" w:rsidP="00EE78A3">
            <w:pPr>
              <w:pStyle w:val="NoSpacing"/>
              <w:rPr>
                <w:sz w:val="22"/>
                <w:szCs w:val="22"/>
                <w:lang w:val="en-I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57BA41" w14:textId="77777777" w:rsidR="00EE78A3" w:rsidRPr="00AB220B" w:rsidRDefault="00EE78A3" w:rsidP="00EE78A3">
            <w:pPr>
              <w:pStyle w:val="NoSpacing"/>
              <w:rPr>
                <w:bCs/>
                <w:sz w:val="22"/>
                <w:szCs w:val="22"/>
                <w:lang w:val="en-IN"/>
              </w:rPr>
            </w:pPr>
            <w:proofErr w:type="spellStart"/>
            <w:r w:rsidRPr="00AB220B">
              <w:rPr>
                <w:color w:val="000000"/>
                <w:sz w:val="22"/>
                <w:szCs w:val="22"/>
              </w:rPr>
              <w:t>Kampur</w:t>
            </w:r>
            <w:proofErr w:type="spellEnd"/>
            <w:r w:rsidRPr="00AB220B">
              <w:rPr>
                <w:color w:val="000000"/>
                <w:sz w:val="22"/>
                <w:szCs w:val="22"/>
              </w:rPr>
              <w:t xml:space="preserve"> College, </w:t>
            </w:r>
            <w:proofErr w:type="spellStart"/>
            <w:r w:rsidRPr="00AB220B">
              <w:rPr>
                <w:color w:val="000000"/>
                <w:sz w:val="22"/>
                <w:szCs w:val="22"/>
              </w:rPr>
              <w:t>Kampur</w:t>
            </w:r>
            <w:proofErr w:type="spellEnd"/>
            <w:r w:rsidRPr="00AB220B">
              <w:rPr>
                <w:color w:val="000000"/>
                <w:sz w:val="22"/>
                <w:szCs w:val="22"/>
              </w:rPr>
              <w:t>. Nagaon</w:t>
            </w:r>
          </w:p>
          <w:p w14:paraId="21E911E4" w14:textId="77777777" w:rsidR="00EE78A3" w:rsidRPr="00AB220B" w:rsidRDefault="00EE78A3" w:rsidP="00EE78A3">
            <w:pPr>
              <w:pStyle w:val="NoSpacing"/>
              <w:rPr>
                <w:sz w:val="22"/>
                <w:szCs w:val="22"/>
                <w:lang w:val="en-I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601D71" w14:textId="77777777" w:rsidR="00EE78A3" w:rsidRPr="00AB220B" w:rsidRDefault="00EE78A3" w:rsidP="00EE78A3">
            <w:pPr>
              <w:pStyle w:val="NoSpacing"/>
              <w:rPr>
                <w:color w:val="000000"/>
                <w:sz w:val="22"/>
                <w:szCs w:val="22"/>
              </w:rPr>
            </w:pPr>
            <w:r w:rsidRPr="00AB220B">
              <w:rPr>
                <w:color w:val="000000"/>
                <w:sz w:val="22"/>
                <w:szCs w:val="22"/>
              </w:rPr>
              <w:t>10/06/2022-11/06/2022</w:t>
            </w:r>
          </w:p>
          <w:p w14:paraId="535621B6" w14:textId="77777777" w:rsidR="00EE78A3" w:rsidRPr="00AB220B" w:rsidRDefault="00EE78A3" w:rsidP="00EE78A3">
            <w:pPr>
              <w:pStyle w:val="NoSpacing"/>
              <w:rPr>
                <w:bCs/>
                <w:sz w:val="22"/>
                <w:szCs w:val="22"/>
                <w:lang w:val="en-IN"/>
              </w:rPr>
            </w:pPr>
          </w:p>
          <w:p w14:paraId="2A581CA8" w14:textId="77777777" w:rsidR="00EE78A3" w:rsidRPr="00AB220B" w:rsidRDefault="00EE78A3" w:rsidP="00EE78A3">
            <w:pPr>
              <w:pStyle w:val="NoSpacing"/>
              <w:rPr>
                <w:bCs/>
                <w:sz w:val="22"/>
                <w:szCs w:val="22"/>
                <w:lang w:val="en-IN"/>
              </w:rPr>
            </w:pPr>
          </w:p>
          <w:p w14:paraId="11503532" w14:textId="77777777" w:rsidR="00EE78A3" w:rsidRPr="00AB220B" w:rsidRDefault="00EE78A3" w:rsidP="00EE78A3">
            <w:pPr>
              <w:pStyle w:val="NoSpacing"/>
              <w:rPr>
                <w:bCs/>
                <w:sz w:val="22"/>
                <w:szCs w:val="22"/>
                <w:lang w:val="en-IN"/>
              </w:rPr>
            </w:pPr>
          </w:p>
        </w:tc>
      </w:tr>
      <w:tr w:rsidR="00EE78A3" w:rsidRPr="005100DE" w14:paraId="202DBE68" w14:textId="77777777" w:rsidTr="00AB220B">
        <w:trPr>
          <w:gridAfter w:val="1"/>
          <w:wAfter w:w="20" w:type="dxa"/>
          <w:trHeight w:val="46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1FA433" w14:textId="6C0B9FE1" w:rsidR="00EE78A3" w:rsidRPr="00AB220B" w:rsidRDefault="00EE78A3" w:rsidP="00EE78A3">
            <w:pPr>
              <w:pStyle w:val="NoSpacing"/>
              <w:numPr>
                <w:ilvl w:val="0"/>
                <w:numId w:val="21"/>
              </w:numPr>
              <w:rPr>
                <w:sz w:val="22"/>
                <w:szCs w:val="22"/>
                <w:lang w:val="en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022E84" w14:textId="1BA406F3" w:rsidR="00EE78A3" w:rsidRPr="00AB220B" w:rsidRDefault="00EE78A3" w:rsidP="00EE78A3">
            <w:pPr>
              <w:pStyle w:val="NoSpacing"/>
              <w:rPr>
                <w:sz w:val="22"/>
                <w:szCs w:val="22"/>
                <w:lang w:val="en-IN"/>
              </w:rPr>
            </w:pPr>
            <w:r w:rsidRPr="00AB220B">
              <w:rPr>
                <w:color w:val="000000"/>
                <w:sz w:val="22"/>
                <w:szCs w:val="22"/>
              </w:rPr>
              <w:t>ICSSR Sponsored National Seminar on Quality Concerns in Higher Education- A View from India.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9112E5" w14:textId="7586F621" w:rsidR="00EE78A3" w:rsidRPr="00AB220B" w:rsidRDefault="00EE78A3" w:rsidP="00EE78A3">
            <w:pPr>
              <w:pStyle w:val="NoSpacing"/>
              <w:rPr>
                <w:color w:val="000000"/>
                <w:sz w:val="22"/>
                <w:szCs w:val="22"/>
              </w:rPr>
            </w:pPr>
            <w:proofErr w:type="spellStart"/>
            <w:r w:rsidRPr="00AB220B">
              <w:rPr>
                <w:color w:val="000000"/>
                <w:sz w:val="22"/>
                <w:szCs w:val="22"/>
              </w:rPr>
              <w:t>Bonga</w:t>
            </w:r>
            <w:r w:rsidR="007F106E" w:rsidRPr="00AB220B">
              <w:rPr>
                <w:color w:val="000000"/>
                <w:sz w:val="22"/>
                <w:szCs w:val="22"/>
              </w:rPr>
              <w:t>i</w:t>
            </w:r>
            <w:r w:rsidRPr="00AB220B">
              <w:rPr>
                <w:color w:val="000000"/>
                <w:sz w:val="22"/>
                <w:szCs w:val="22"/>
              </w:rPr>
              <w:t>gaon</w:t>
            </w:r>
            <w:proofErr w:type="spellEnd"/>
            <w:r w:rsidRPr="00AB220B">
              <w:rPr>
                <w:color w:val="000000"/>
                <w:sz w:val="22"/>
                <w:szCs w:val="22"/>
              </w:rPr>
              <w:t xml:space="preserve"> College, Assam.</w:t>
            </w:r>
          </w:p>
          <w:p w14:paraId="0F5B74D0" w14:textId="77777777" w:rsidR="00EE78A3" w:rsidRPr="00AB220B" w:rsidRDefault="00EE78A3" w:rsidP="00EE78A3">
            <w:pPr>
              <w:pStyle w:val="NoSpacing"/>
              <w:rPr>
                <w:sz w:val="22"/>
                <w:szCs w:val="22"/>
                <w:lang w:val="en-I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9D1B51" w14:textId="77777777" w:rsidR="00EE78A3" w:rsidRPr="00AB220B" w:rsidRDefault="00EE78A3" w:rsidP="00EE78A3">
            <w:pPr>
              <w:pStyle w:val="NoSpacing"/>
              <w:rPr>
                <w:bCs/>
                <w:sz w:val="22"/>
                <w:szCs w:val="22"/>
                <w:lang w:val="en-IN"/>
              </w:rPr>
            </w:pPr>
            <w:r w:rsidRPr="00AB220B">
              <w:rPr>
                <w:color w:val="000000"/>
                <w:sz w:val="22"/>
                <w:szCs w:val="22"/>
              </w:rPr>
              <w:t>27/08/2022-28/08/2022</w:t>
            </w:r>
          </w:p>
        </w:tc>
      </w:tr>
    </w:tbl>
    <w:p w14:paraId="1460138D" w14:textId="77777777" w:rsidR="00111DE9" w:rsidRDefault="00111DE9" w:rsidP="000C67AA">
      <w:pPr>
        <w:tabs>
          <w:tab w:val="left" w:pos="90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8D636A" w14:textId="33EDB1AD" w:rsidR="00CB0807" w:rsidRPr="000C67AA" w:rsidRDefault="000C67AA" w:rsidP="000C67AA">
      <w:pPr>
        <w:pStyle w:val="ListParagraph"/>
        <w:numPr>
          <w:ilvl w:val="0"/>
          <w:numId w:val="12"/>
        </w:numPr>
        <w:tabs>
          <w:tab w:val="left" w:pos="90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6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INVITED FOR LECTURE / TALK </w:t>
      </w:r>
    </w:p>
    <w:tbl>
      <w:tblPr>
        <w:tblW w:w="9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18"/>
        <w:gridCol w:w="1701"/>
        <w:gridCol w:w="2126"/>
        <w:gridCol w:w="1823"/>
        <w:gridCol w:w="20"/>
        <w:gridCol w:w="1842"/>
        <w:gridCol w:w="52"/>
      </w:tblGrid>
      <w:tr w:rsidR="00B8400A" w:rsidRPr="00AB220B" w14:paraId="65D145A8" w14:textId="77777777" w:rsidTr="00B8400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D93CA" w14:textId="2C73174D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Sl. No.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DDC60" w14:textId="4C14329A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Faculty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9E80" w14:textId="0AC98271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607A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Invited by (Institution)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0934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Date 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E47C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Lecture / Talk Topic</w:t>
            </w:r>
          </w:p>
        </w:tc>
      </w:tr>
      <w:tr w:rsidR="00B8400A" w:rsidRPr="00AB220B" w14:paraId="1189C635" w14:textId="77777777" w:rsidTr="00B8400A">
        <w:trPr>
          <w:trHeight w:val="6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A2B5A" w14:textId="14E4B359" w:rsidR="00B8400A" w:rsidRPr="001D70D2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D70D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193A3" w14:textId="3DE62B57" w:rsidR="00B8400A" w:rsidRPr="001D70D2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D70D2">
              <w:rPr>
                <w:rFonts w:ascii="Times New Roman" w:eastAsia="Times New Roman" w:hAnsi="Times New Roman" w:cs="Times New Roman"/>
                <w:color w:val="000000"/>
              </w:rPr>
              <w:t xml:space="preserve">Dr </w:t>
            </w:r>
            <w:proofErr w:type="spellStart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>Phunu</w:t>
            </w:r>
            <w:proofErr w:type="spellEnd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 xml:space="preserve"> Das </w:t>
            </w:r>
            <w:proofErr w:type="spellStart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>Sarma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DF610" w14:textId="0564C120" w:rsidR="00B8400A" w:rsidRPr="001D70D2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D70D2">
              <w:rPr>
                <w:rFonts w:ascii="Times New Roman" w:eastAsia="Times New Roman" w:hAnsi="Times New Roman" w:cs="Times New Roman"/>
                <w:color w:val="000000"/>
              </w:rPr>
              <w:t>Associate Professor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5798A" w14:textId="77777777" w:rsidR="00B8400A" w:rsidRPr="001D70D2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>Dudhnoi</w:t>
            </w:r>
            <w:proofErr w:type="spellEnd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>Collge</w:t>
            </w:r>
            <w:proofErr w:type="spellEnd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>Goalpara</w:t>
            </w:r>
            <w:proofErr w:type="spellEnd"/>
            <w:r w:rsidRPr="001D70D2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45FAC" w14:textId="35B6B05B" w:rsidR="00B8400A" w:rsidRPr="001D70D2" w:rsidRDefault="001D70D2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D70D2">
              <w:rPr>
                <w:rFonts w:ascii="Times New Roman" w:eastAsia="Times New Roman" w:hAnsi="Times New Roman" w:cs="Times New Roman"/>
                <w:color w:val="000000"/>
              </w:rPr>
              <w:t>28/12/2021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740B2" w14:textId="65C23735" w:rsidR="00B8400A" w:rsidRPr="001D70D2" w:rsidRDefault="001D70D2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D70D2">
              <w:rPr>
                <w:rFonts w:ascii="Times New Roman" w:eastAsia="Times New Roman" w:hAnsi="Times New Roman" w:cs="Times New Roman"/>
                <w:color w:val="000000"/>
              </w:rPr>
              <w:t>Development of personality and motivation through different life skills</w:t>
            </w:r>
          </w:p>
        </w:tc>
      </w:tr>
      <w:tr w:rsidR="00B8400A" w:rsidRPr="00AB220B" w14:paraId="578E8A81" w14:textId="77777777" w:rsidTr="00BE31CD">
        <w:trPr>
          <w:gridAfter w:val="1"/>
          <w:wAfter w:w="52" w:type="dxa"/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85950D" w14:textId="1D63EA3C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429B84" w14:textId="421989F0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Dr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Phunu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 Das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Sarma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3FD99" w14:textId="4C1C71B2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Associate Professor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4A362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Kalong-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Kapili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, an NGO,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Sonapur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CC768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07/02/2022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AD4B2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Gender Equality</w:t>
            </w:r>
          </w:p>
        </w:tc>
      </w:tr>
      <w:tr w:rsidR="00B8400A" w:rsidRPr="00AB220B" w14:paraId="6EDF590F" w14:textId="77777777" w:rsidTr="002A482B">
        <w:trPr>
          <w:gridAfter w:val="1"/>
          <w:wAfter w:w="52" w:type="dxa"/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64488A" w14:textId="1BF12260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E9FAA" w14:textId="68CD942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Dr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Phunu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 Das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Sarma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F8929" w14:textId="1A7E67BE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Associate Professor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DB81F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Anundoram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Borooah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 Academy Degree College.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Pathsala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D4904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19/02/2022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C5ED8" w14:textId="76C765C2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Empowering Youth with Life Skills Education</w:t>
            </w:r>
          </w:p>
        </w:tc>
      </w:tr>
      <w:tr w:rsidR="00B8400A" w:rsidRPr="00AB220B" w14:paraId="28940245" w14:textId="77777777" w:rsidTr="00B8400A">
        <w:trPr>
          <w:gridAfter w:val="1"/>
          <w:wAfter w:w="52" w:type="dxa"/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8976D" w14:textId="4DBFBD13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11C1E7" w14:textId="47965D51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Dr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Phunu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 Das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Sarma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6DCF4" w14:textId="41600713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Associate Professor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7325E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Dimoria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 xml:space="preserve"> College, </w:t>
            </w:r>
            <w:proofErr w:type="spellStart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Khetri</w:t>
            </w:r>
            <w:proofErr w:type="spellEnd"/>
            <w:r w:rsidRPr="00AB220B">
              <w:rPr>
                <w:rFonts w:ascii="Times New Roman" w:eastAsia="Times New Roman" w:hAnsi="Times New Roman" w:cs="Times New Roman"/>
                <w:color w:val="000000"/>
              </w:rPr>
              <w:t>, Assam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3FCB0" w14:textId="77777777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24/06/2022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1E326" w14:textId="795086A3" w:rsidR="00B8400A" w:rsidRPr="00AB220B" w:rsidRDefault="00B8400A" w:rsidP="00B840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NEP 2022: Challenges and Prospects</w:t>
            </w:r>
          </w:p>
        </w:tc>
      </w:tr>
    </w:tbl>
    <w:p w14:paraId="249B050B" w14:textId="77777777" w:rsidR="00CB0807" w:rsidRDefault="00CB0807" w:rsidP="00CB0807">
      <w:pPr>
        <w:pStyle w:val="ListParagraph"/>
        <w:tabs>
          <w:tab w:val="left" w:pos="90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ED9829" w14:textId="77777777" w:rsidR="00AB220B" w:rsidRPr="00AB220B" w:rsidRDefault="00AB220B" w:rsidP="00CB0807">
      <w:pPr>
        <w:pStyle w:val="ListParagraph"/>
        <w:tabs>
          <w:tab w:val="left" w:pos="90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3CF406" w14:textId="7A4C59A3" w:rsidR="00C75AD3" w:rsidRPr="00147916" w:rsidRDefault="00147916" w:rsidP="00C75AD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916">
        <w:rPr>
          <w:rFonts w:ascii="Times New Roman" w:hAnsi="Times New Roman" w:cs="Times New Roman"/>
          <w:b/>
          <w:sz w:val="24"/>
          <w:szCs w:val="24"/>
        </w:rPr>
        <w:t>NO. OF COMPLETED PROJECT AND</w:t>
      </w:r>
      <w:r w:rsidRPr="00147916">
        <w:rPr>
          <w:rFonts w:ascii="Times New Roman" w:hAnsi="Times New Roman" w:cs="Times New Roman"/>
          <w:sz w:val="24"/>
          <w:szCs w:val="24"/>
        </w:rPr>
        <w:t xml:space="preserve"> </w:t>
      </w:r>
      <w:r w:rsidRPr="00147916">
        <w:rPr>
          <w:rFonts w:ascii="Times New Roman" w:hAnsi="Times New Roman" w:cs="Times New Roman"/>
          <w:b/>
          <w:sz w:val="24"/>
          <w:szCs w:val="24"/>
        </w:rPr>
        <w:t>PROJECT SUBMITTED:</w:t>
      </w:r>
    </w:p>
    <w:p w14:paraId="4D9096F7" w14:textId="77777777" w:rsidR="00147916" w:rsidRPr="00147916" w:rsidRDefault="00147916" w:rsidP="0014791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46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410"/>
        <w:gridCol w:w="1275"/>
        <w:gridCol w:w="1418"/>
        <w:gridCol w:w="1417"/>
        <w:gridCol w:w="1134"/>
        <w:gridCol w:w="1985"/>
      </w:tblGrid>
      <w:tr w:rsidR="00AE7927" w:rsidRPr="00F35B66" w14:paraId="21976702" w14:textId="77777777" w:rsidTr="000141DD">
        <w:trPr>
          <w:trHeight w:val="894"/>
        </w:trPr>
        <w:tc>
          <w:tcPr>
            <w:tcW w:w="828" w:type="dxa"/>
            <w:tcBorders>
              <w:right w:val="single" w:sz="4" w:space="0" w:color="auto"/>
            </w:tcBorders>
          </w:tcPr>
          <w:p w14:paraId="7865CA1B" w14:textId="76DFA50D" w:rsidR="00AE7927" w:rsidRPr="00AB220B" w:rsidRDefault="00AE7927" w:rsidP="00AE7927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F9BDD79" w14:textId="77777777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 xml:space="preserve">List of Research </w:t>
            </w:r>
          </w:p>
          <w:p w14:paraId="5B0ABD9C" w14:textId="77777777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 xml:space="preserve">Project carried out: </w:t>
            </w:r>
          </w:p>
          <w:p w14:paraId="6FAEFAEC" w14:textId="53400B9F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>Title of the project</w:t>
            </w:r>
          </w:p>
        </w:tc>
        <w:tc>
          <w:tcPr>
            <w:tcW w:w="1275" w:type="dxa"/>
          </w:tcPr>
          <w:p w14:paraId="7407598D" w14:textId="29424DCA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>Whether Major or Minor</w:t>
            </w:r>
          </w:p>
        </w:tc>
        <w:tc>
          <w:tcPr>
            <w:tcW w:w="1418" w:type="dxa"/>
          </w:tcPr>
          <w:p w14:paraId="59037E37" w14:textId="77777777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>Sponsoring Agency</w:t>
            </w:r>
          </w:p>
        </w:tc>
        <w:tc>
          <w:tcPr>
            <w:tcW w:w="1417" w:type="dxa"/>
          </w:tcPr>
          <w:p w14:paraId="760DF7E4" w14:textId="77777777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EBE5F5" w14:textId="77777777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>Total Sanctioning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E1B2DB" w14:textId="77777777" w:rsidR="00AE7927" w:rsidRPr="00AB220B" w:rsidRDefault="00AE7927" w:rsidP="009F35CF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B220B">
              <w:rPr>
                <w:b/>
                <w:bCs/>
                <w:sz w:val="22"/>
                <w:szCs w:val="22"/>
              </w:rPr>
              <w:t>Whether involved as Principal Investigator or Co-Investigator</w:t>
            </w:r>
          </w:p>
        </w:tc>
      </w:tr>
      <w:tr w:rsidR="00AE7927" w:rsidRPr="00F35B66" w14:paraId="1AE194BD" w14:textId="77777777" w:rsidTr="000141DD">
        <w:trPr>
          <w:trHeight w:val="1620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47FDB19C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3AAD5732" w14:textId="26D1991E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1.</w:t>
            </w:r>
          </w:p>
          <w:p w14:paraId="1168B507" w14:textId="619C4DE2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6C1FBCD0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401EDCD8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6872E7B8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48577D56" w14:textId="6FF4CC6F" w:rsidR="00AE7927" w:rsidRPr="00AB220B" w:rsidRDefault="00AE7927" w:rsidP="00AE7927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30B2D3E8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*Poverty-its impact </w:t>
            </w:r>
          </w:p>
          <w:p w14:paraId="2565DFBF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on socio-economic </w:t>
            </w:r>
          </w:p>
          <w:p w14:paraId="28193278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condition of SC and </w:t>
            </w:r>
          </w:p>
          <w:p w14:paraId="01332FFB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ST Communities in </w:t>
            </w:r>
          </w:p>
          <w:p w14:paraId="183FCEE9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B220B">
              <w:rPr>
                <w:bCs/>
                <w:sz w:val="22"/>
                <w:szCs w:val="22"/>
              </w:rPr>
              <w:t>Sarukhetri</w:t>
            </w:r>
            <w:proofErr w:type="spellEnd"/>
            <w:r w:rsidRPr="00AB220B">
              <w:rPr>
                <w:bCs/>
                <w:sz w:val="22"/>
                <w:szCs w:val="22"/>
              </w:rPr>
              <w:t xml:space="preserve"> and </w:t>
            </w:r>
          </w:p>
          <w:p w14:paraId="126CB8A8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B220B">
              <w:rPr>
                <w:bCs/>
                <w:sz w:val="22"/>
                <w:szCs w:val="22"/>
              </w:rPr>
              <w:t>Pakabetbari</w:t>
            </w:r>
            <w:proofErr w:type="spellEnd"/>
            <w:r w:rsidRPr="00AB220B">
              <w:rPr>
                <w:bCs/>
                <w:sz w:val="22"/>
                <w:szCs w:val="22"/>
              </w:rPr>
              <w:t xml:space="preserve"> block of </w:t>
            </w:r>
          </w:p>
          <w:p w14:paraId="7020ABFD" w14:textId="4959BB21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proofErr w:type="spellStart"/>
            <w:r w:rsidRPr="00AB220B">
              <w:rPr>
                <w:bCs/>
                <w:sz w:val="22"/>
                <w:szCs w:val="22"/>
              </w:rPr>
              <w:t>Barpeta</w:t>
            </w:r>
            <w:proofErr w:type="spellEnd"/>
            <w:r w:rsidRPr="00AB220B">
              <w:rPr>
                <w:bCs/>
                <w:sz w:val="22"/>
                <w:szCs w:val="22"/>
              </w:rPr>
              <w:t xml:space="preserve"> District.*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701C44" w14:textId="61936F46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Minor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F9363D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UGC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A2C4AF" w14:textId="05D6BBE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From March2008-March</w:t>
            </w:r>
            <w:r w:rsidR="00731FD5">
              <w:rPr>
                <w:bCs/>
                <w:sz w:val="22"/>
                <w:szCs w:val="22"/>
              </w:rPr>
              <w:t xml:space="preserve"> </w:t>
            </w:r>
            <w:r w:rsidRPr="00AB220B">
              <w:rPr>
                <w:bCs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060579A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1 lakh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B0D6353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1BA8195C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Principal Investigator</w:t>
            </w:r>
          </w:p>
        </w:tc>
      </w:tr>
      <w:tr w:rsidR="00AE7927" w:rsidRPr="00E440E4" w14:paraId="0BE4E9D5" w14:textId="77777777" w:rsidTr="000141DD">
        <w:trPr>
          <w:trHeight w:val="115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9CA" w14:textId="6A236E56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2.</w:t>
            </w:r>
          </w:p>
          <w:p w14:paraId="04D4D4E9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68B38663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4C9DA821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  <w:p w14:paraId="22EC2F0E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45F71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 An Analytical study </w:t>
            </w:r>
          </w:p>
          <w:p w14:paraId="306DDB2F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on ‘Reasons of </w:t>
            </w:r>
          </w:p>
          <w:p w14:paraId="6F0060AD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decline in Enrolment </w:t>
            </w:r>
          </w:p>
          <w:p w14:paraId="117EF516" w14:textId="77777777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in Government </w:t>
            </w:r>
          </w:p>
          <w:p w14:paraId="06594469" w14:textId="10562E48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schools.</w:t>
            </w:r>
            <w:r w:rsidR="00B74DB6">
              <w:rPr>
                <w:bCs/>
                <w:sz w:val="22"/>
                <w:szCs w:val="22"/>
              </w:rPr>
              <w:t>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D5EFF8" w14:textId="1F3D1B9E" w:rsidR="00AE7927" w:rsidRPr="00AB220B" w:rsidRDefault="00AE7927" w:rsidP="009F35CF">
            <w:pPr>
              <w:pStyle w:val="NoSpacing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63ECA9" w14:textId="77777777" w:rsidR="00AE7927" w:rsidRPr="000141DD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0141DD">
              <w:rPr>
                <w:bCs/>
                <w:sz w:val="22"/>
                <w:szCs w:val="22"/>
              </w:rPr>
              <w:t>SSA. Project. Govt. of Assam.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7AFAFE" w14:textId="1D6B1DE3" w:rsidR="00AE7927" w:rsidRPr="000141DD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0141DD">
              <w:rPr>
                <w:bCs/>
                <w:sz w:val="22"/>
                <w:szCs w:val="22"/>
              </w:rPr>
              <w:t>From October</w:t>
            </w:r>
            <w:r w:rsidR="00B85E4B">
              <w:rPr>
                <w:bCs/>
                <w:sz w:val="22"/>
                <w:szCs w:val="22"/>
              </w:rPr>
              <w:t xml:space="preserve">, </w:t>
            </w:r>
            <w:r w:rsidRPr="000141DD">
              <w:rPr>
                <w:bCs/>
                <w:sz w:val="22"/>
                <w:szCs w:val="22"/>
              </w:rPr>
              <w:t>2014- March</w:t>
            </w:r>
            <w:r w:rsidR="00B85E4B">
              <w:rPr>
                <w:bCs/>
                <w:sz w:val="22"/>
                <w:szCs w:val="22"/>
              </w:rPr>
              <w:t xml:space="preserve">, </w:t>
            </w:r>
            <w:r w:rsidRPr="000141DD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5D3" w14:textId="2784684E" w:rsidR="00AE7927" w:rsidRPr="006B3183" w:rsidRDefault="00E86268" w:rsidP="009F35CF">
            <w:pPr>
              <w:pStyle w:val="NoSpacing"/>
              <w:rPr>
                <w:bCs/>
                <w:sz w:val="22"/>
                <w:szCs w:val="22"/>
              </w:rPr>
            </w:pPr>
            <w:r w:rsidRPr="006B3183">
              <w:rPr>
                <w:bCs/>
                <w:sz w:val="22"/>
                <w:szCs w:val="22"/>
              </w:rPr>
              <w:t>5 lacs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B0111" w14:textId="77777777" w:rsidR="00AE7927" w:rsidRPr="000141DD" w:rsidRDefault="00AE7927" w:rsidP="009F35CF">
            <w:pPr>
              <w:pStyle w:val="NoSpacing"/>
              <w:rPr>
                <w:bCs/>
                <w:sz w:val="22"/>
                <w:szCs w:val="22"/>
              </w:rPr>
            </w:pPr>
            <w:r w:rsidRPr="000141DD">
              <w:rPr>
                <w:bCs/>
                <w:sz w:val="22"/>
                <w:szCs w:val="22"/>
              </w:rPr>
              <w:t xml:space="preserve"> Member Investigator</w:t>
            </w:r>
          </w:p>
        </w:tc>
      </w:tr>
      <w:tr w:rsidR="00EF364C" w:rsidRPr="00F35B66" w14:paraId="55CE15EE" w14:textId="77777777" w:rsidTr="000141DD">
        <w:trPr>
          <w:trHeight w:val="1499"/>
        </w:trPr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30A5219B" w14:textId="57B264F4" w:rsidR="00EF364C" w:rsidRPr="00AB220B" w:rsidRDefault="00EF364C" w:rsidP="00EF36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  <w:p w14:paraId="432DD1D2" w14:textId="77777777" w:rsidR="00EF364C" w:rsidRPr="00AB220B" w:rsidRDefault="00EF364C" w:rsidP="00EF364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EB3F22" w14:textId="3807C37C" w:rsidR="00EF364C" w:rsidRPr="00AB220B" w:rsidRDefault="00EF364C" w:rsidP="00EF364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453FC75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Comparative Study </w:t>
            </w:r>
          </w:p>
          <w:p w14:paraId="2772FF44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on Mental Health of </w:t>
            </w:r>
          </w:p>
          <w:p w14:paraId="1D6D1F8B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the Covid workers </w:t>
            </w:r>
          </w:p>
          <w:p w14:paraId="0F2CBE86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between the Males </w:t>
            </w:r>
          </w:p>
          <w:p w14:paraId="2E240CB2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and Female. (In </w:t>
            </w:r>
          </w:p>
          <w:p w14:paraId="7EBF7B77" w14:textId="1A9DADDF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House Project)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6E1E261" w14:textId="380A5083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 xml:space="preserve"> In House Project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B673B6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Cotton University</w:t>
            </w:r>
          </w:p>
          <w:p w14:paraId="0C81EA1B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FED13E" w14:textId="4E27E164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AB220B">
              <w:rPr>
                <w:bCs/>
                <w:sz w:val="22"/>
                <w:szCs w:val="22"/>
              </w:rPr>
              <w:t>1</w:t>
            </w:r>
            <w:r w:rsidRPr="00AB220B">
              <w:rPr>
                <w:bCs/>
                <w:sz w:val="22"/>
                <w:szCs w:val="22"/>
                <w:vertAlign w:val="superscript"/>
              </w:rPr>
              <w:t>st</w:t>
            </w:r>
            <w:r w:rsidRPr="00AB220B">
              <w:rPr>
                <w:bCs/>
                <w:sz w:val="22"/>
                <w:szCs w:val="22"/>
              </w:rPr>
              <w:t xml:space="preserve">  April,2022 to 31st March,2023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08DD287" w14:textId="00FD5191" w:rsidR="00EF364C" w:rsidRPr="006B3183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6B3183">
              <w:rPr>
                <w:bCs/>
                <w:sz w:val="22"/>
                <w:szCs w:val="22"/>
              </w:rPr>
              <w:t>50,000</w:t>
            </w:r>
          </w:p>
          <w:p w14:paraId="7673035E" w14:textId="77777777" w:rsidR="00EF364C" w:rsidRPr="006B3183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</w:p>
          <w:p w14:paraId="1DBFBE35" w14:textId="12BFE77C" w:rsidR="00EF364C" w:rsidRPr="006B3183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  <w:r w:rsidRPr="006B3183">
              <w:rPr>
                <w:bCs/>
                <w:sz w:val="22"/>
                <w:szCs w:val="22"/>
              </w:rPr>
              <w:t>(42,000 received)</w:t>
            </w:r>
          </w:p>
          <w:p w14:paraId="56716475" w14:textId="77777777" w:rsidR="00EF364C" w:rsidRPr="006B3183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</w:p>
          <w:p w14:paraId="40AE23A5" w14:textId="0F393DD5" w:rsidR="00EF364C" w:rsidRPr="006B3183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7A23117" w14:textId="77777777" w:rsidR="00EF364C" w:rsidRPr="00AB220B" w:rsidRDefault="00EF364C" w:rsidP="00EF364C">
            <w:pPr>
              <w:pStyle w:val="NoSpacing"/>
              <w:rPr>
                <w:bCs/>
                <w:sz w:val="22"/>
                <w:szCs w:val="22"/>
              </w:rPr>
            </w:pPr>
          </w:p>
          <w:p w14:paraId="01D4A517" w14:textId="54424088" w:rsidR="00EF364C" w:rsidRPr="00920066" w:rsidRDefault="00EF364C" w:rsidP="00EF364C">
            <w:pPr>
              <w:pStyle w:val="NoSpacing"/>
              <w:rPr>
                <w:bCs/>
                <w:sz w:val="22"/>
                <w:szCs w:val="22"/>
                <w:highlight w:val="green"/>
              </w:rPr>
            </w:pPr>
            <w:r w:rsidRPr="00AB220B">
              <w:rPr>
                <w:bCs/>
                <w:sz w:val="22"/>
                <w:szCs w:val="22"/>
              </w:rPr>
              <w:t>Principal Investigator</w:t>
            </w:r>
          </w:p>
        </w:tc>
      </w:tr>
    </w:tbl>
    <w:p w14:paraId="768F31D7" w14:textId="5BD54E24" w:rsidR="00DE7C92" w:rsidRPr="00FC158C" w:rsidRDefault="007C33A5" w:rsidP="00FC158C">
      <w:pPr>
        <w:pStyle w:val="NoSpacing"/>
        <w:ind w:left="360"/>
        <w:rPr>
          <w:bCs/>
          <w:i/>
        </w:rPr>
      </w:pPr>
      <w:r w:rsidRPr="00F35B66">
        <w:rPr>
          <w:bCs/>
          <w:i/>
        </w:rPr>
        <w:t xml:space="preserve">*It is published by Directorate of Assam </w:t>
      </w:r>
      <w:r>
        <w:rPr>
          <w:bCs/>
          <w:i/>
        </w:rPr>
        <w:t>Institute of Research for Tribal</w:t>
      </w:r>
      <w:r w:rsidRPr="00F35B66">
        <w:rPr>
          <w:bCs/>
          <w:i/>
        </w:rPr>
        <w:t xml:space="preserve">s and Scheduled Castes, </w:t>
      </w:r>
      <w:proofErr w:type="spellStart"/>
      <w:r w:rsidRPr="00E440E4">
        <w:rPr>
          <w:bCs/>
          <w:i/>
        </w:rPr>
        <w:t>Jawaharnagar</w:t>
      </w:r>
      <w:proofErr w:type="spellEnd"/>
      <w:r w:rsidRPr="00E440E4">
        <w:rPr>
          <w:bCs/>
          <w:i/>
        </w:rPr>
        <w:t xml:space="preserve"> . Guwahati-22.  First Edition- 2013.( Govt of Assam.)</w:t>
      </w:r>
    </w:p>
    <w:p w14:paraId="33A2CD38" w14:textId="77777777" w:rsidR="00B53057" w:rsidRDefault="00B53057" w:rsidP="008A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967BB" w14:textId="77777777" w:rsidR="00EF364C" w:rsidRDefault="00EF364C" w:rsidP="008A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F3C24" w14:textId="77777777" w:rsidR="00B53057" w:rsidRPr="00E440E4" w:rsidRDefault="00B53057" w:rsidP="008A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E5BF0" w14:textId="66619D58" w:rsidR="00EF364C" w:rsidRPr="00B12642" w:rsidRDefault="00E440E4" w:rsidP="00EF364C">
      <w:pPr>
        <w:pStyle w:val="NoSpacing"/>
        <w:numPr>
          <w:ilvl w:val="0"/>
          <w:numId w:val="12"/>
        </w:numPr>
        <w:rPr>
          <w:b/>
          <w:bCs/>
        </w:rPr>
      </w:pPr>
      <w:r w:rsidRPr="00E440E4">
        <w:rPr>
          <w:b/>
          <w:bCs/>
        </w:rPr>
        <w:t>SEMINAR PAPER PRESENTATION:</w:t>
      </w:r>
    </w:p>
    <w:p w14:paraId="24329D92" w14:textId="77777777" w:rsidR="00EF364C" w:rsidRDefault="00EF364C" w:rsidP="00EF364C">
      <w:pPr>
        <w:pStyle w:val="NoSpacing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59"/>
        <w:gridCol w:w="1996"/>
        <w:gridCol w:w="2984"/>
        <w:gridCol w:w="2694"/>
      </w:tblGrid>
      <w:tr w:rsidR="00EF364C" w:rsidRPr="00664BE5" w14:paraId="4AE1EEFF" w14:textId="77777777" w:rsidTr="00EF364C">
        <w:trPr>
          <w:trHeight w:val="77"/>
        </w:trPr>
        <w:tc>
          <w:tcPr>
            <w:tcW w:w="694" w:type="dxa"/>
          </w:tcPr>
          <w:p w14:paraId="37B3718C" w14:textId="77777777" w:rsidR="00EF364C" w:rsidRPr="003C586D" w:rsidRDefault="00EF364C" w:rsidP="00EF364C">
            <w:pPr>
              <w:pStyle w:val="TableParagraph"/>
              <w:spacing w:before="4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586D">
              <w:rPr>
                <w:rFonts w:ascii="Times New Roman" w:hAnsi="Times New Roman" w:cs="Times New Roman"/>
                <w:sz w:val="20"/>
                <w:szCs w:val="20"/>
              </w:rPr>
              <w:t>Sl.</w:t>
            </w:r>
          </w:p>
          <w:p w14:paraId="7A17DDA6" w14:textId="77777777" w:rsidR="00EF364C" w:rsidRPr="003C586D" w:rsidRDefault="00EF364C" w:rsidP="00EF364C">
            <w:pPr>
              <w:pStyle w:val="TableParagraph"/>
              <w:spacing w:before="40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586D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2259" w:type="dxa"/>
          </w:tcPr>
          <w:p w14:paraId="009F28B0" w14:textId="77777777" w:rsidR="00EF364C" w:rsidRPr="00EF364C" w:rsidRDefault="00EF364C" w:rsidP="00EF364C">
            <w:pPr>
              <w:pStyle w:val="TableParagraph"/>
              <w:spacing w:before="40"/>
              <w:ind w:left="10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</w:t>
            </w:r>
            <w:r w:rsidRPr="00EF364C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EF364C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</w:t>
            </w:r>
          </w:p>
          <w:p w14:paraId="19689127" w14:textId="35EA3444" w:rsidR="00EF364C" w:rsidRPr="00EF364C" w:rsidRDefault="00EF364C" w:rsidP="00EF364C">
            <w:pPr>
              <w:pStyle w:val="TableParagraph"/>
              <w:spacing w:before="40"/>
              <w:ind w:left="107" w:right="57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Paper</w:t>
            </w:r>
            <w:r w:rsidRPr="00EF364C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Presented</w:t>
            </w:r>
          </w:p>
        </w:tc>
        <w:tc>
          <w:tcPr>
            <w:tcW w:w="1996" w:type="dxa"/>
          </w:tcPr>
          <w:p w14:paraId="5B953472" w14:textId="65CC1F1B" w:rsidR="00EF364C" w:rsidRPr="00EF364C" w:rsidRDefault="00EF364C" w:rsidP="00EF364C">
            <w:pPr>
              <w:pStyle w:val="TableParagraph"/>
              <w:spacing w:before="40"/>
              <w:ind w:left="105" w:right="26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</w:t>
            </w:r>
            <w:r w:rsidRPr="00EF364C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F364C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Conference/</w:t>
            </w:r>
            <w:r w:rsidRPr="00EF364C">
              <w:rPr>
                <w:rFonts w:ascii="Times New Roman" w:hAnsi="Times New Roman" w:cs="Times New Roman"/>
                <w:b/>
                <w:bCs/>
                <w:spacing w:val="-42"/>
                <w:sz w:val="18"/>
                <w:szCs w:val="18"/>
              </w:rPr>
              <w:t xml:space="preserve"> </w:t>
            </w: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Seminar</w:t>
            </w:r>
          </w:p>
        </w:tc>
        <w:tc>
          <w:tcPr>
            <w:tcW w:w="2984" w:type="dxa"/>
          </w:tcPr>
          <w:p w14:paraId="0609EADC" w14:textId="77777777" w:rsidR="00EF364C" w:rsidRPr="00EF364C" w:rsidRDefault="00EF364C" w:rsidP="00EF364C">
            <w:pPr>
              <w:pStyle w:val="TableParagraph"/>
              <w:spacing w:before="4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Organized</w:t>
            </w:r>
            <w:r w:rsidRPr="00EF364C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by</w:t>
            </w:r>
          </w:p>
        </w:tc>
        <w:tc>
          <w:tcPr>
            <w:tcW w:w="2694" w:type="dxa"/>
          </w:tcPr>
          <w:p w14:paraId="5AE2D3BD" w14:textId="397DA4F4" w:rsidR="00EF364C" w:rsidRPr="00EF364C" w:rsidRDefault="00EF364C" w:rsidP="00EF36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3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International (Abroad)/International (within India)/National/ State/ University or College level</w:t>
            </w:r>
          </w:p>
        </w:tc>
      </w:tr>
      <w:tr w:rsidR="00EF364C" w:rsidRPr="00664BE5" w14:paraId="2DB7AE90" w14:textId="77777777" w:rsidTr="00EF364C">
        <w:trPr>
          <w:trHeight w:val="531"/>
        </w:trPr>
        <w:tc>
          <w:tcPr>
            <w:tcW w:w="694" w:type="dxa"/>
            <w:tcBorders>
              <w:bottom w:val="single" w:sz="4" w:space="0" w:color="auto"/>
            </w:tcBorders>
          </w:tcPr>
          <w:p w14:paraId="589A97B5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3DBAEA3F" w14:textId="77777777" w:rsidR="00EF364C" w:rsidRPr="00664BE5" w:rsidRDefault="00EF364C" w:rsidP="00EF36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664BE5">
              <w:rPr>
                <w:b/>
                <w:bCs/>
                <w:sz w:val="18"/>
                <w:szCs w:val="18"/>
              </w:rPr>
              <w:t>International-</w:t>
            </w:r>
          </w:p>
          <w:p w14:paraId="46B95784" w14:textId="77777777" w:rsidR="00EF364C" w:rsidRPr="00664BE5" w:rsidRDefault="00EF364C" w:rsidP="00EF364C">
            <w:pPr>
              <w:pStyle w:val="NoSpacing"/>
              <w:rPr>
                <w:b/>
                <w:bCs/>
                <w:sz w:val="18"/>
                <w:szCs w:val="18"/>
              </w:rPr>
            </w:pPr>
          </w:p>
          <w:p w14:paraId="4F5F3A9E" w14:textId="77777777" w:rsidR="00EF364C" w:rsidRPr="00664BE5" w:rsidRDefault="00EF364C" w:rsidP="00EF36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664BE5">
              <w:rPr>
                <w:sz w:val="18"/>
                <w:szCs w:val="18"/>
              </w:rPr>
              <w:t>Paper presented  on</w:t>
            </w:r>
          </w:p>
          <w:p w14:paraId="1358AD2C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Ramayana: It`s impact on life &amp; culture of people and Assamese literature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4BF8286E" w14:textId="7E38EBF6" w:rsidR="00EF364C" w:rsidRPr="00664BE5" w:rsidRDefault="00EF364C" w:rsidP="00EF364C">
            <w:pPr>
              <w:pStyle w:val="NoSpacing"/>
              <w:jc w:val="center"/>
              <w:rPr>
                <w:rFonts w:eastAsia="Cambria"/>
                <w:sz w:val="18"/>
                <w:szCs w:val="18"/>
                <w:lang w:eastAsia="en-US"/>
              </w:rPr>
            </w:pPr>
          </w:p>
          <w:p w14:paraId="0A33EDB0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</w:p>
          <w:p w14:paraId="053237BB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International Conference on “The Ramayana: Its impact on life &amp; culture” held on 6</w:t>
            </w:r>
            <w:r w:rsidRPr="00664BE5">
              <w:rPr>
                <w:rFonts w:eastAsia="Cambria"/>
                <w:sz w:val="18"/>
                <w:szCs w:val="18"/>
                <w:vertAlign w:val="superscript"/>
                <w:lang w:eastAsia="en-US"/>
              </w:rPr>
              <w:t>th</w:t>
            </w: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&amp; 7</w:t>
            </w:r>
            <w:r w:rsidRPr="00664BE5">
              <w:rPr>
                <w:rFonts w:eastAsia="Cambria"/>
                <w:sz w:val="18"/>
                <w:szCs w:val="18"/>
                <w:vertAlign w:val="superscript"/>
                <w:lang w:eastAsia="en-US"/>
              </w:rPr>
              <w:t>th</w:t>
            </w: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December, 2003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7290BCA6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</w:p>
          <w:p w14:paraId="35A22397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C384A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Asom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Kalatirtha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, Guwahati in collaboration with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Srimanta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Sankardeva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Kalakshetra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Society, Guwahati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61ED5EC" w14:textId="77777777" w:rsidR="00EF364C" w:rsidRPr="00664BE5" w:rsidRDefault="00EF364C" w:rsidP="00EF36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1877E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2528F6D7" w14:textId="77777777" w:rsidTr="00EF364C">
        <w:trPr>
          <w:trHeight w:val="480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7AB09038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6299A03D" w14:textId="77777777" w:rsidR="00EF364C" w:rsidRPr="00664BE5" w:rsidRDefault="00EF364C" w:rsidP="00EF364C">
            <w:pPr>
              <w:pStyle w:val="NoSpacing"/>
              <w:rPr>
                <w:sz w:val="18"/>
                <w:szCs w:val="18"/>
              </w:rPr>
            </w:pPr>
            <w:r w:rsidRPr="00664BE5">
              <w:rPr>
                <w:sz w:val="18"/>
                <w:szCs w:val="18"/>
              </w:rPr>
              <w:t xml:space="preserve">Paper presented  on </w:t>
            </w:r>
          </w:p>
          <w:p w14:paraId="3AA53394" w14:textId="77777777" w:rsidR="00EF364C" w:rsidRPr="00664BE5" w:rsidRDefault="00EF364C" w:rsidP="00EF36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664BE5">
              <w:rPr>
                <w:sz w:val="18"/>
                <w:szCs w:val="18"/>
              </w:rPr>
              <w:t xml:space="preserve">Values of Ramayana in promoting world peace and harmony 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EB8926C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International conference on “The Ramayana: The World Peace and Harmony” held on 19</w:t>
            </w:r>
            <w:r w:rsidRPr="00664BE5">
              <w:rPr>
                <w:rFonts w:eastAsia="Cambria"/>
                <w:sz w:val="18"/>
                <w:szCs w:val="18"/>
                <w:vertAlign w:val="superscript"/>
                <w:lang w:eastAsia="en-US"/>
              </w:rPr>
              <w:t>th</w:t>
            </w: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&amp; 20</w:t>
            </w:r>
            <w:r w:rsidRPr="00664BE5">
              <w:rPr>
                <w:rFonts w:eastAsia="Cambria"/>
                <w:sz w:val="18"/>
                <w:szCs w:val="18"/>
                <w:vertAlign w:val="superscript"/>
                <w:lang w:eastAsia="en-US"/>
              </w:rPr>
              <w:t>th</w:t>
            </w: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February, 2008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39D63B63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Assam </w:t>
            </w:r>
            <w:proofErr w:type="spellStart"/>
            <w:r w:rsidRPr="00664BE5">
              <w:rPr>
                <w:rFonts w:eastAsia="Cambria"/>
                <w:sz w:val="18"/>
                <w:szCs w:val="18"/>
                <w:lang w:eastAsia="en-US"/>
              </w:rPr>
              <w:t>Kalatirtha</w:t>
            </w:r>
            <w:proofErr w:type="spellEnd"/>
            <w:r w:rsidRPr="00664BE5">
              <w:rPr>
                <w:rFonts w:eastAsia="Cambria"/>
                <w:sz w:val="18"/>
                <w:szCs w:val="18"/>
                <w:lang w:eastAsia="en-US"/>
              </w:rPr>
              <w:t>, Guwahati, Assam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B10C12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56528AAC" w14:textId="77777777" w:rsidTr="00EF364C">
        <w:trPr>
          <w:trHeight w:val="27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2F9269F4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1EF772EF" w14:textId="77777777" w:rsidR="00EF364C" w:rsidRPr="00664BE5" w:rsidRDefault="00EF364C" w:rsidP="00EF364C">
            <w:pPr>
              <w:pStyle w:val="NoSpacing"/>
              <w:rPr>
                <w:sz w:val="18"/>
                <w:szCs w:val="18"/>
              </w:rPr>
            </w:pPr>
            <w:r w:rsidRPr="00664BE5">
              <w:rPr>
                <w:sz w:val="18"/>
                <w:szCs w:val="18"/>
              </w:rPr>
              <w:t>Paper presented  on “Women Education: In the perspective of Environmental Literacy among the rural &amp; urban  women of Kamrup District”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60104A2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International Seminar cum Annual Conference of All India Association for Education Research on Quality Concerns in Education held on 22</w:t>
            </w:r>
            <w:r w:rsidRPr="00664BE5">
              <w:rPr>
                <w:rFonts w:eastAsia="Cambria"/>
                <w:sz w:val="18"/>
                <w:szCs w:val="18"/>
                <w:vertAlign w:val="superscript"/>
                <w:lang w:eastAsia="en-US"/>
              </w:rPr>
              <w:t>nd</w:t>
            </w:r>
            <w:r w:rsidRPr="00664BE5">
              <w:rPr>
                <w:rFonts w:eastAsia="Cambria"/>
                <w:sz w:val="18"/>
                <w:szCs w:val="18"/>
                <w:lang w:eastAsia="en-US"/>
              </w:rPr>
              <w:t>-24</w:t>
            </w:r>
            <w:r w:rsidRPr="00664BE5">
              <w:rPr>
                <w:rFonts w:eastAsia="Cambria"/>
                <w:sz w:val="18"/>
                <w:szCs w:val="18"/>
                <w:vertAlign w:val="superscript"/>
                <w:lang w:eastAsia="en-US"/>
              </w:rPr>
              <w:t>th</w:t>
            </w: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December, 2009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01B6B1B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Department of Education,</w:t>
            </w:r>
          </w:p>
          <w:p w14:paraId="76E8C3BF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University of Lucknow, UP, India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AA6787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362DFA7D" w14:textId="77777777" w:rsidTr="00EF364C">
        <w:trPr>
          <w:trHeight w:val="842"/>
        </w:trPr>
        <w:tc>
          <w:tcPr>
            <w:tcW w:w="694" w:type="dxa"/>
            <w:tcBorders>
              <w:top w:val="single" w:sz="4" w:space="0" w:color="auto"/>
            </w:tcBorders>
          </w:tcPr>
          <w:p w14:paraId="379EC027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603E5F93" w14:textId="77777777" w:rsidR="00EF364C" w:rsidRPr="00664BE5" w:rsidRDefault="00EF364C" w:rsidP="00EF36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Paper presented on Role of  </w:t>
            </w:r>
            <w:r w:rsidRPr="00664BE5">
              <w:rPr>
                <w:sz w:val="18"/>
                <w:szCs w:val="18"/>
              </w:rPr>
              <w:t>ICT for Teaching and Learning at The Primary Stage of Education-A Case Study.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53E56836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International Conference of Learning Innovation in Science and Technology 2010 held on</w:t>
            </w:r>
          </w:p>
          <w:p w14:paraId="22DBC958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sz w:val="18"/>
                <w:szCs w:val="18"/>
              </w:rPr>
              <w:t>24th -26th Feb, 2010.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14:paraId="64C7F3C2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Faculty of Industrial Education and </w:t>
            </w:r>
          </w:p>
          <w:p w14:paraId="65DF3B8E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sz w:val="18"/>
                <w:szCs w:val="18"/>
              </w:rPr>
              <w:t>Technology. King Mongkut’s University of Technology, Thailand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FFCADDF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(Abroad)</w:t>
            </w:r>
          </w:p>
          <w:p w14:paraId="5BA72471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4C" w:rsidRPr="00664BE5" w14:paraId="153F579A" w14:textId="77777777" w:rsidTr="00EF364C">
        <w:trPr>
          <w:trHeight w:val="229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1CEF556B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24ACB2B4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 on  Improving Anti-Violence atmosphere in the classroom through Peace Education: some perspective from Teacher.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0506C26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Teacher Education for Peace and Harmony, New Delhi. India held on 11th-13th Feb.2012.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7851AF97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IASE Deemed University, Rajasthan.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CA2020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34486927" w14:textId="77777777" w:rsidTr="00EF364C">
        <w:trPr>
          <w:trHeight w:val="32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3A1058AE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2026EBB9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‘A study of the knowledge and awareness of students belonging from degree level towards using ICT in their studies.’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02DC9E3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Role of technology in Enhancing the Quality of Higher Education, 26-27, October,2012.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7A6CD5A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Kanya Maha Vidyalaya, Jalandhar.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520BEE6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53DA9A9E" w14:textId="77777777" w:rsidTr="00EF364C">
        <w:trPr>
          <w:trHeight w:val="127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58F6D0B6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FB1C444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 ‘Providing learning opportunities for students in the using ICT in Education.’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1C318A1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Inclusive and Qualitative Expansion in education-Issues and Challenges,7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-9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Feb,2013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2494AD9C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Education, Dibrugarh University, Dibrugarh.</w:t>
            </w:r>
          </w:p>
          <w:p w14:paraId="76D4FA55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39485B7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17BBEE6D" w14:textId="77777777" w:rsidTr="00EF364C">
        <w:trPr>
          <w:trHeight w:val="222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046A70C6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2751973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‘A study of women’s participation in the rural areas of Kamrup district.’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15E091F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 International Congress of Environmental Research, 19-21 December 2013. 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6F90DAE1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Maulana Azad College of Arts, Science and Commerce, Aurangabad,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Maharastra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, India.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29DACF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7DC80ADC" w14:textId="77777777" w:rsidTr="00EF364C">
        <w:trPr>
          <w:trHeight w:val="222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A0E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5363D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‘A comparative study of past and present population- dependent solely on the Natural resources for their livelihood in Hajo.’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49AEA31E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Conference on Harnessing natural resources for Sustainable Development: Global Trends.29th-31st January,2014.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BB49163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Cotton College, Guwahati.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93A547C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68252098" w14:textId="77777777" w:rsidTr="00EF364C">
        <w:trPr>
          <w:trHeight w:val="24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7E5596C0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34853544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‘Effects of urbanization on the environment and life of the people in the city of greater Guwahati area.’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55952BB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5th international conference on Climate Change and Sustainable Management of Natural Resources. 9-11 feb,2015,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7EC7D8C0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life Sciences, ITM University, Gwalior, M.P.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3D331AA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60B8D763" w14:textId="77777777" w:rsidTr="00EF364C">
        <w:trPr>
          <w:trHeight w:val="35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73605F40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53331A00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Paper presented on ‘a study on the significance vocational education at the higher education stage.’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A7966A9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Conference on Quality of Higher Education in Indian and Global Context. 18th-19th March,2015.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E645A7A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Education. NEHU, Shillong.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EFE889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2C007388" w14:textId="77777777" w:rsidTr="00EF364C">
        <w:trPr>
          <w:trHeight w:val="34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2E2BE87A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65825F4B" w14:textId="28458B2C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‘Role of Women in sustainable development and Environmental Issues: A Study in Greater Guwahati Area 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558EAB51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International Conference on women studies and social sciences .March 03-05, 2016</w:t>
            </w:r>
          </w:p>
          <w:p w14:paraId="5D4F31EB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23AE900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Carmel College of Arts, Science and Commerce for women,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Nuvem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, Goa in collaboration with International Multidisciplinary Research Foundation.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9097CAA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3F955746" w14:textId="77777777" w:rsidTr="00EF364C">
        <w:trPr>
          <w:trHeight w:val="61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285CDFDB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E0497EC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‘Challenges faced in formal educational institutions: Perspectives from Queers in Assam’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144F786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Conference on Sustainability, Global Diversity, Inclusion, and Culture: Interdisciplinary Perspectives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2DD8B1C3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Education, University of Calcutta, funded by ICSSR, New Delhi in collaboration with National Library of India, Ministry of Culture, Govt. of India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2856C3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International (within India)</w:t>
            </w:r>
          </w:p>
        </w:tc>
      </w:tr>
      <w:tr w:rsidR="00EF364C" w:rsidRPr="00664BE5" w14:paraId="367F4081" w14:textId="77777777" w:rsidTr="00EF364C">
        <w:trPr>
          <w:trHeight w:val="1641"/>
        </w:trPr>
        <w:tc>
          <w:tcPr>
            <w:tcW w:w="694" w:type="dxa"/>
            <w:tcBorders>
              <w:top w:val="single" w:sz="4" w:space="0" w:color="auto"/>
            </w:tcBorders>
          </w:tcPr>
          <w:p w14:paraId="5F41E993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7EAAA1BD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National-</w:t>
            </w:r>
          </w:p>
          <w:p w14:paraId="730BBABB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 on Participation of Women in Indian Politics with special reference to North East States-Some prospects  and thoughts.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24078781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6252C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Seminar on Human Rights and Socio-economic and Political Status of Women in North-East India, 12th -13th  November, 2010.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14:paraId="4B2CE37F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</w:p>
          <w:p w14:paraId="1420692A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IQAC,Barbhag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College,Nalbari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A6F248F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DA538C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3F448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7D337002" w14:textId="77777777" w:rsidTr="00EF364C">
        <w:trPr>
          <w:trHeight w:val="599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4ADA603E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36AAFA06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Paper presented  on  Social life and Various indigenous customs of the </w:t>
            </w:r>
            <w:proofErr w:type="spellStart"/>
            <w:r w:rsidRPr="00664BE5">
              <w:rPr>
                <w:rFonts w:eastAsia="Cambria"/>
                <w:sz w:val="18"/>
                <w:szCs w:val="18"/>
                <w:lang w:eastAsia="en-US"/>
              </w:rPr>
              <w:t>Mishing</w:t>
            </w:r>
            <w:proofErr w:type="spellEnd"/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people of </w:t>
            </w:r>
            <w:proofErr w:type="spellStart"/>
            <w:r w:rsidRPr="00664BE5">
              <w:rPr>
                <w:rFonts w:eastAsia="Cambria"/>
                <w:sz w:val="18"/>
                <w:szCs w:val="18"/>
                <w:lang w:eastAsia="en-US"/>
              </w:rPr>
              <w:t>Dhemaji</w:t>
            </w:r>
            <w:proofErr w:type="spellEnd"/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District with special reference to </w:t>
            </w:r>
            <w:proofErr w:type="spellStart"/>
            <w:r w:rsidRPr="00664BE5">
              <w:rPr>
                <w:rFonts w:eastAsia="Cambria"/>
                <w:sz w:val="18"/>
                <w:szCs w:val="18"/>
                <w:lang w:eastAsia="en-US"/>
              </w:rPr>
              <w:t>Mainagoan</w:t>
            </w:r>
            <w:proofErr w:type="spellEnd"/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and </w:t>
            </w:r>
            <w:proofErr w:type="spellStart"/>
            <w:r w:rsidRPr="00664BE5">
              <w:rPr>
                <w:rFonts w:eastAsia="Cambria"/>
                <w:sz w:val="18"/>
                <w:szCs w:val="18"/>
                <w:lang w:eastAsia="en-US"/>
              </w:rPr>
              <w:t>Tajikgoan</w:t>
            </w:r>
            <w:proofErr w:type="spellEnd"/>
            <w:r w:rsidRPr="00664BE5">
              <w:rPr>
                <w:rFonts w:eastAsia="Cambria"/>
                <w:sz w:val="18"/>
                <w:szCs w:val="18"/>
                <w:lang w:eastAsia="en-US"/>
              </w:rPr>
              <w:t xml:space="preserve"> village.</w:t>
            </w:r>
          </w:p>
          <w:p w14:paraId="5846874E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24C18DFC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4th Annual Conference of Tribal literary forum of India and National seminar on North East India as diverse Tribal language Belt on 2nd-4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February.,2011. 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3070BD70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Gauhati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University Institute of North East Studies.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2030B3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93A04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7934F148" w14:textId="77777777" w:rsidTr="00EF364C">
        <w:trPr>
          <w:trHeight w:val="1566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395D04A6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40881AF6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Paper presented on River Bank Erosion: Extent and Impact on the socio-economic condition of the people of 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Palasbari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Kamrup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District .</w:t>
            </w:r>
          </w:p>
          <w:p w14:paraId="407F3439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6B0334EA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 Seminar on Plant Resource Management and Conservation Strategies in N.E. Region on 18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Feb.2011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7511D669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Botany, Cotton College, Guwahati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5B7F71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6D7F5B92" w14:textId="77777777" w:rsidTr="00EF364C">
        <w:trPr>
          <w:trHeight w:val="30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7F19522F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972DF2C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Paper presented on Environmental Education- A Key to Sustainable Development   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6E84579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 Seminar on Plant Resource Management and Conservation Strategies in N.E. Region on 18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  <w:r w:rsidRPr="00664B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Feb.2011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67BDE60E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Botany, Cotton College, Guwahati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2FA2A4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014DB29E" w14:textId="77777777" w:rsidTr="00EF364C">
        <w:trPr>
          <w:trHeight w:val="1190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49E8E2C1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64FE38D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Paper presented on  ‘Impact of environmental degradation on the wetland of the </w:t>
            </w:r>
            <w:proofErr w:type="spellStart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Deepor</w:t>
            </w:r>
            <w:proofErr w:type="spellEnd"/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Bill- posing a serious threat to loss of bio-diversity, A Study.’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41D95F1B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Green Technologies for Sustainable Environment Management, 22-23 March,2013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B226234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Doon University, Dehradun.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11E451A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284994A4" w14:textId="77777777" w:rsidTr="00EF364C">
        <w:trPr>
          <w:trHeight w:val="340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1CCA0568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D3E39FD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Paper presented on ‘Quality in Teacher education- Some challenges and innovations in the Indian context.’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274369E1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Transforming Teacher Education in the North Eastern India, 18-19th July, 2013.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60419917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Education, NEHU, Shillong.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9B0054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86724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3686CC86" w14:textId="77777777" w:rsidTr="00EF364C">
        <w:trPr>
          <w:trHeight w:val="88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29D812C6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6154FC6F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Paper presented on ‘Innovative practices of SSA </w:t>
            </w:r>
            <w:proofErr w:type="spellStart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Assam as a part of capacity building among the teachers.’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14652B9B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Current trends and issues in Education and Research. 7-8 November,2013.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0846A7C3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Department of Education. Rajiv Gandhi University. Arunachal Pradesh.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99E9E23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56453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743B9672" w14:textId="77777777" w:rsidTr="00EF364C">
        <w:trPr>
          <w:trHeight w:val="606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6C60FAA2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5F7BFD67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Paper presented on ‘A study on the empowerment of rural women through various indicators –with special reference to Hazo area.’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32B54FA1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Women empowerment and cultural constraints in NE India. 10-11 March,2014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70BCACF3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 Institute of Rural Development. Ministry of Rural Development, Govt of India Guwahati.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43E1D6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</w:p>
        </w:tc>
      </w:tr>
      <w:tr w:rsidR="00EF364C" w:rsidRPr="00664BE5" w14:paraId="139E6F32" w14:textId="77777777" w:rsidTr="00EF364C">
        <w:trPr>
          <w:trHeight w:val="1641"/>
        </w:trPr>
        <w:tc>
          <w:tcPr>
            <w:tcW w:w="694" w:type="dxa"/>
            <w:tcBorders>
              <w:top w:val="single" w:sz="4" w:space="0" w:color="auto"/>
            </w:tcBorders>
          </w:tcPr>
          <w:p w14:paraId="2D078D19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15BCD153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State Level-</w:t>
            </w:r>
          </w:p>
          <w:p w14:paraId="07B71D72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Paper presented on Formal Education Among Tribal People of </w:t>
            </w:r>
            <w:proofErr w:type="spellStart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Bijni</w:t>
            </w:r>
            <w:proofErr w:type="spellEnd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Sub-Division, With Special reference to Boro Bazar Block (</w:t>
            </w:r>
            <w:proofErr w:type="spellStart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Chirang</w:t>
            </w:r>
            <w:proofErr w:type="spellEnd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District).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16F14C0C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</w:p>
          <w:p w14:paraId="41FF3396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  <w:r w:rsidRPr="00664BE5">
              <w:rPr>
                <w:rFonts w:eastAsia="Cambria"/>
                <w:sz w:val="18"/>
                <w:szCs w:val="18"/>
                <w:lang w:eastAsia="en-US"/>
              </w:rPr>
              <w:t>Seminar on Formal Education among Tribal People of Assam 28th-29th September 2010.</w:t>
            </w:r>
          </w:p>
          <w:p w14:paraId="766AE96A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14:paraId="7E89853C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94734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Assam Institute of Research for Tribals and Scheduled Castes, Guwahati-22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BD9232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State Level</w:t>
            </w:r>
          </w:p>
        </w:tc>
      </w:tr>
      <w:tr w:rsidR="00EF364C" w:rsidRPr="00664BE5" w14:paraId="58911B57" w14:textId="77777777" w:rsidTr="00EF364C">
        <w:trPr>
          <w:trHeight w:val="202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401C7B46" w14:textId="77777777" w:rsidR="00EF364C" w:rsidRPr="003C586D" w:rsidRDefault="00EF364C" w:rsidP="00EF364C">
            <w:pPr>
              <w:pStyle w:val="Table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1FB2096B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Paper presented on Indigenous Health Practices among the Bodo people of </w:t>
            </w:r>
            <w:proofErr w:type="spellStart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Moutara</w:t>
            </w:r>
            <w:proofErr w:type="spellEnd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village of </w:t>
            </w:r>
            <w:proofErr w:type="spellStart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Bongaingaon</w:t>
            </w:r>
            <w:proofErr w:type="spellEnd"/>
            <w:r w:rsidRPr="00664BE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District-A study.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0C20114F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Seminar on Health Care System among the Tribal People of Assam 9th-10th November, 2010.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4544C975" w14:textId="77777777" w:rsidR="00EF364C" w:rsidRPr="00664BE5" w:rsidRDefault="00EF364C" w:rsidP="00EF364C">
            <w:pPr>
              <w:pStyle w:val="NoSpacing"/>
              <w:rPr>
                <w:rFonts w:eastAsia="Cambria"/>
                <w:sz w:val="18"/>
                <w:szCs w:val="18"/>
                <w:lang w:eastAsia="en-US"/>
              </w:rPr>
            </w:pPr>
          </w:p>
          <w:p w14:paraId="7AF16B76" w14:textId="77777777" w:rsidR="00EF364C" w:rsidRPr="00664BE5" w:rsidRDefault="00EF364C" w:rsidP="00EF364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AB48588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6908" w14:textId="77777777" w:rsidR="00EF364C" w:rsidRPr="00664BE5" w:rsidRDefault="00EF364C" w:rsidP="00EF3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BE5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</w:p>
        </w:tc>
      </w:tr>
    </w:tbl>
    <w:p w14:paraId="4CC8C407" w14:textId="74E3DA29" w:rsidR="00EF364C" w:rsidRDefault="00EF364C" w:rsidP="00EF364C">
      <w:pPr>
        <w:pStyle w:val="NoSpacing"/>
        <w:rPr>
          <w:b/>
          <w:bCs/>
        </w:rPr>
      </w:pPr>
      <w:r>
        <w:rPr>
          <w:b/>
          <w:bCs/>
        </w:rPr>
        <w:br w:type="textWrapping" w:clear="all"/>
      </w:r>
    </w:p>
    <w:p w14:paraId="3CB35E02" w14:textId="77777777" w:rsidR="00EF364C" w:rsidRPr="00E440E4" w:rsidRDefault="00EF364C" w:rsidP="008A5064">
      <w:pPr>
        <w:pStyle w:val="NoSpacing"/>
        <w:ind w:left="720"/>
        <w:rPr>
          <w:b/>
          <w:bCs/>
        </w:rPr>
      </w:pPr>
    </w:p>
    <w:p w14:paraId="784CA855" w14:textId="5AFAF484" w:rsidR="00C75AD3" w:rsidRDefault="00E440E4" w:rsidP="00C75AD3">
      <w:pPr>
        <w:pStyle w:val="NoSpacing"/>
        <w:numPr>
          <w:ilvl w:val="0"/>
          <w:numId w:val="12"/>
        </w:numPr>
        <w:rPr>
          <w:b/>
          <w:bCs/>
        </w:rPr>
      </w:pPr>
      <w:r w:rsidRPr="00E440E4">
        <w:rPr>
          <w:b/>
          <w:bCs/>
        </w:rPr>
        <w:t xml:space="preserve">CONFERENCES/SEMINARS ATTENDED  BY THE FACULTY: 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1701"/>
        <w:gridCol w:w="1984"/>
      </w:tblGrid>
      <w:tr w:rsidR="00112DFF" w:rsidRPr="00F35B66" w14:paraId="0595B9A7" w14:textId="77777777" w:rsidTr="003B303E">
        <w:trPr>
          <w:trHeight w:val="160"/>
        </w:trPr>
        <w:tc>
          <w:tcPr>
            <w:tcW w:w="709" w:type="dxa"/>
            <w:tcBorders>
              <w:bottom w:val="single" w:sz="4" w:space="0" w:color="auto"/>
            </w:tcBorders>
          </w:tcPr>
          <w:p w14:paraId="2F2931B8" w14:textId="05C23AA1" w:rsidR="00112DFF" w:rsidRPr="00D92EE6" w:rsidRDefault="00D92EE6" w:rsidP="00D92EE6">
            <w:pPr>
              <w:pStyle w:val="NoSpacing"/>
              <w:rPr>
                <w:b/>
                <w:bCs/>
              </w:rPr>
            </w:pPr>
            <w:r w:rsidRPr="00D92EE6">
              <w:rPr>
                <w:b/>
                <w:bCs/>
              </w:rPr>
              <w:t>Sl. No.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61EE2F" w14:textId="77777777" w:rsidR="00D92EE6" w:rsidRPr="00D92EE6" w:rsidRDefault="00D92EE6" w:rsidP="00F6368A">
            <w:pPr>
              <w:pStyle w:val="NoSpacing"/>
              <w:rPr>
                <w:b/>
                <w:bCs/>
              </w:rPr>
            </w:pPr>
            <w:r w:rsidRPr="00D92EE6">
              <w:rPr>
                <w:b/>
                <w:bCs/>
              </w:rPr>
              <w:t>Conferences/</w:t>
            </w:r>
          </w:p>
          <w:p w14:paraId="5A651B09" w14:textId="4B30D421" w:rsidR="00112DFF" w:rsidRPr="00D92EE6" w:rsidRDefault="00D92EE6" w:rsidP="00F6368A">
            <w:pPr>
              <w:pStyle w:val="NoSpacing"/>
              <w:rPr>
                <w:b/>
                <w:bCs/>
              </w:rPr>
            </w:pPr>
            <w:r w:rsidRPr="00D92EE6">
              <w:rPr>
                <w:b/>
                <w:bCs/>
              </w:rPr>
              <w:t>Seminars and Dates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CB1523" w14:textId="01E7E07B" w:rsidR="00112DFF" w:rsidRPr="00D92EE6" w:rsidRDefault="00D92EE6" w:rsidP="00F6368A">
            <w:pPr>
              <w:pStyle w:val="NoSpacing"/>
              <w:rPr>
                <w:b/>
                <w:bCs/>
              </w:rPr>
            </w:pPr>
            <w:r w:rsidRPr="00D92EE6">
              <w:rPr>
                <w:b/>
                <w:bCs/>
              </w:rPr>
              <w:t>Organized By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F6DCFF" w14:textId="4C16C6C0" w:rsidR="00112DFF" w:rsidRPr="00D92EE6" w:rsidRDefault="00D92EE6" w:rsidP="00F6368A">
            <w:pPr>
              <w:pStyle w:val="NoSpacing"/>
              <w:rPr>
                <w:b/>
                <w:bCs/>
              </w:rPr>
            </w:pPr>
            <w:r w:rsidRPr="00D92EE6">
              <w:rPr>
                <w:b/>
                <w:bCs/>
              </w:rPr>
              <w:t>State/National/International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8F117" w14:textId="2B31C405" w:rsidR="00112DFF" w:rsidRPr="00D92EE6" w:rsidRDefault="00D92EE6" w:rsidP="00F6368A">
            <w:pPr>
              <w:pStyle w:val="NoSpacing"/>
              <w:rPr>
                <w:b/>
                <w:bCs/>
              </w:rPr>
            </w:pPr>
            <w:r w:rsidRPr="00D92EE6">
              <w:rPr>
                <w:b/>
                <w:bCs/>
              </w:rPr>
              <w:t>Status</w:t>
            </w:r>
          </w:p>
        </w:tc>
      </w:tr>
      <w:tr w:rsidR="00D92EE6" w:rsidRPr="00F35B66" w14:paraId="4B1C7A5A" w14:textId="77777777" w:rsidTr="00E816F5">
        <w:trPr>
          <w:trHeight w:val="10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2C82CC" w14:textId="471D2CC2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A2996F" w14:textId="11CB04BE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Higher Education Development in the NE States: Towards an action Plan14th -15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2003.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E5228C" w14:textId="6BD78198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UGC-NERO, Guwahati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938494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536B2C00" w14:textId="4751EC05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National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CD855E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5183DF5B" w14:textId="02637F52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Participated</w:t>
            </w:r>
          </w:p>
        </w:tc>
      </w:tr>
      <w:tr w:rsidR="00D92EE6" w:rsidRPr="00F35B66" w14:paraId="6A31BCAF" w14:textId="77777777" w:rsidTr="003B303E">
        <w:trPr>
          <w:trHeight w:val="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FFFB48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57DB2B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Urban Informal Sector, Urban Poverty Alleviation and Related Issues of NE India, 5th June2004.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7FA436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North-East Council for Social Science Research, Shillong, Meghalaya.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CB902D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5666B8D5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DO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CD9CD9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1406F6AB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DO</w:t>
            </w:r>
          </w:p>
        </w:tc>
      </w:tr>
      <w:tr w:rsidR="00D92EE6" w:rsidRPr="00F35B66" w14:paraId="4375C732" w14:textId="77777777" w:rsidTr="003B303E">
        <w:trPr>
          <w:trHeight w:val="9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20791E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D32AD3" w14:textId="39267E1F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WTO and INDIA: Issues and Negotiating Strategies With special ref. to NE 11</w:t>
            </w:r>
            <w:r w:rsidRPr="00E816F5">
              <w:rPr>
                <w:sz w:val="22"/>
                <w:szCs w:val="22"/>
                <w:vertAlign w:val="superscript"/>
              </w:rPr>
              <w:t>th-</w:t>
            </w:r>
            <w:r w:rsidR="005A71C4" w:rsidRPr="00E816F5">
              <w:rPr>
                <w:sz w:val="22"/>
                <w:szCs w:val="22"/>
                <w:vertAlign w:val="superscript"/>
              </w:rPr>
              <w:t xml:space="preserve"> </w:t>
            </w:r>
            <w:r w:rsidR="00D6373F" w:rsidRPr="00E816F5">
              <w:rPr>
                <w:sz w:val="22"/>
                <w:szCs w:val="22"/>
              </w:rPr>
              <w:t>-</w:t>
            </w:r>
            <w:r w:rsidR="005A71C4" w:rsidRPr="00E816F5">
              <w:rPr>
                <w:sz w:val="22"/>
                <w:szCs w:val="22"/>
              </w:rPr>
              <w:t>12</w:t>
            </w:r>
            <w:r w:rsidR="005A71C4" w:rsidRPr="00E816F5">
              <w:rPr>
                <w:sz w:val="22"/>
                <w:szCs w:val="22"/>
                <w:vertAlign w:val="superscript"/>
              </w:rPr>
              <w:t>th</w:t>
            </w:r>
            <w:r w:rsidR="005A71C4" w:rsidRPr="00E816F5">
              <w:rPr>
                <w:sz w:val="22"/>
                <w:szCs w:val="22"/>
              </w:rPr>
              <w:t xml:space="preserve"> </w:t>
            </w:r>
            <w:r w:rsidRPr="00E816F5">
              <w:rPr>
                <w:sz w:val="22"/>
                <w:szCs w:val="22"/>
              </w:rPr>
              <w:t>Aug</w:t>
            </w:r>
            <w:r w:rsidR="00D6373F" w:rsidRPr="00E816F5">
              <w:rPr>
                <w:sz w:val="22"/>
                <w:szCs w:val="22"/>
              </w:rPr>
              <w:t xml:space="preserve">, </w:t>
            </w:r>
            <w:r w:rsidRPr="00E816F5">
              <w:rPr>
                <w:sz w:val="22"/>
                <w:szCs w:val="22"/>
              </w:rPr>
              <w:t>2004.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1E9999" w14:textId="28BEA1E0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Department of Economics, Cotton College</w:t>
            </w:r>
            <w:r w:rsidR="005A71C4" w:rsidRPr="00E816F5">
              <w:rPr>
                <w:sz w:val="22"/>
                <w:szCs w:val="22"/>
              </w:rPr>
              <w:t xml:space="preserve">, </w:t>
            </w:r>
            <w:r w:rsidRPr="00E816F5">
              <w:rPr>
                <w:sz w:val="22"/>
                <w:szCs w:val="22"/>
              </w:rPr>
              <w:t>Guwahati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F75E37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DO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E669CE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DO</w:t>
            </w:r>
          </w:p>
        </w:tc>
      </w:tr>
      <w:tr w:rsidR="00D92EE6" w:rsidRPr="00F35B66" w14:paraId="457CDAE0" w14:textId="77777777" w:rsidTr="003B303E">
        <w:trPr>
          <w:trHeight w:val="9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67AE5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973B81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Internet Access of Scholarly and Educational Information 30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Nov2007.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D2BB26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Prag Foundation in Association with Council for Teacher Education.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62813D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2104D23C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DO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020FCD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57251AAA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DO</w:t>
            </w:r>
          </w:p>
        </w:tc>
      </w:tr>
      <w:tr w:rsidR="00D92EE6" w:rsidRPr="00F35B66" w14:paraId="7510D00D" w14:textId="77777777" w:rsidTr="003B303E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E5AB86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F21FF4" w14:textId="6B97C12F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Seminar on HIV-AIDS,6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Jan</w:t>
            </w:r>
            <w:r w:rsidR="00D6373F" w:rsidRPr="00E816F5">
              <w:rPr>
                <w:sz w:val="22"/>
                <w:szCs w:val="22"/>
              </w:rPr>
              <w:t xml:space="preserve">, </w:t>
            </w:r>
            <w:r w:rsidRPr="00E816F5">
              <w:rPr>
                <w:sz w:val="22"/>
                <w:szCs w:val="22"/>
              </w:rPr>
              <w:t>2007.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C0992C" w14:textId="37DB0BBB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Department Of Education, Cotton  College, Guwahati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C11C67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DO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6B7914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DO</w:t>
            </w:r>
          </w:p>
        </w:tc>
      </w:tr>
      <w:tr w:rsidR="00D92EE6" w:rsidRPr="00F35B66" w14:paraId="5A0F9CE6" w14:textId="77777777" w:rsidTr="003B303E">
        <w:trPr>
          <w:trHeight w:val="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0A701F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7C103B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Education  in Human Values 28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Jan ,2007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877F66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Sri </w:t>
            </w:r>
            <w:proofErr w:type="spellStart"/>
            <w:r w:rsidRPr="00E816F5">
              <w:rPr>
                <w:sz w:val="22"/>
                <w:szCs w:val="22"/>
              </w:rPr>
              <w:t>Saithya</w:t>
            </w:r>
            <w:proofErr w:type="spellEnd"/>
            <w:r w:rsidRPr="00E816F5">
              <w:rPr>
                <w:sz w:val="22"/>
                <w:szCs w:val="22"/>
              </w:rPr>
              <w:t xml:space="preserve"> Sai Organization ,Assam, Manipur and NE States.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2F4F55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036391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</w:tc>
      </w:tr>
      <w:tr w:rsidR="00D92EE6" w:rsidRPr="00F35B66" w14:paraId="4F150C1F" w14:textId="77777777" w:rsidTr="003B303E">
        <w:trPr>
          <w:trHeight w:val="1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02FAA0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558227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Strengthening Quality Collegiate Education After </w:t>
            </w:r>
            <w:proofErr w:type="spellStart"/>
            <w:r w:rsidRPr="00E816F5">
              <w:rPr>
                <w:sz w:val="22"/>
                <w:szCs w:val="22"/>
              </w:rPr>
              <w:t>Provincialisation</w:t>
            </w:r>
            <w:proofErr w:type="spellEnd"/>
            <w:r w:rsidRPr="00E816F5">
              <w:rPr>
                <w:sz w:val="22"/>
                <w:szCs w:val="22"/>
              </w:rPr>
              <w:t>: An analysis on 3</w:t>
            </w:r>
            <w:r w:rsidRPr="00E816F5">
              <w:rPr>
                <w:sz w:val="22"/>
                <w:szCs w:val="22"/>
                <w:vertAlign w:val="superscript"/>
              </w:rPr>
              <w:t>rd</w:t>
            </w:r>
            <w:r w:rsidRPr="00E816F5">
              <w:rPr>
                <w:sz w:val="22"/>
                <w:szCs w:val="22"/>
              </w:rPr>
              <w:t xml:space="preserve"> Feb2007.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6EC438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E816F5">
              <w:rPr>
                <w:sz w:val="22"/>
                <w:szCs w:val="22"/>
              </w:rPr>
              <w:t>Gauhati</w:t>
            </w:r>
            <w:proofErr w:type="spellEnd"/>
            <w:r w:rsidRPr="00E816F5">
              <w:rPr>
                <w:sz w:val="22"/>
                <w:szCs w:val="22"/>
              </w:rPr>
              <w:t xml:space="preserve"> University Alumni Association and Bajali College, Assam.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6A7F11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DO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99B081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DO</w:t>
            </w:r>
          </w:p>
        </w:tc>
      </w:tr>
      <w:tr w:rsidR="00D92EE6" w:rsidRPr="00F35B66" w14:paraId="388B71B9" w14:textId="77777777" w:rsidTr="003B303E">
        <w:trPr>
          <w:trHeight w:val="6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7ED12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29F75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National Level Young Scholars Meet,20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21</w:t>
            </w:r>
            <w:r w:rsidRPr="00E816F5">
              <w:rPr>
                <w:sz w:val="22"/>
                <w:szCs w:val="22"/>
                <w:vertAlign w:val="superscript"/>
              </w:rPr>
              <w:t>st</w:t>
            </w:r>
            <w:r w:rsidRPr="00E816F5">
              <w:rPr>
                <w:sz w:val="22"/>
                <w:szCs w:val="22"/>
              </w:rPr>
              <w:t xml:space="preserve"> Feb2008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01C2E7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Cotton Conclave, Cotton College Guwahati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9F080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DO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032ABC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DO</w:t>
            </w:r>
          </w:p>
        </w:tc>
      </w:tr>
      <w:tr w:rsidR="00D92EE6" w:rsidRPr="00F35B66" w14:paraId="56454A0F" w14:textId="77777777" w:rsidTr="003B303E">
        <w:trPr>
          <w:trHeight w:val="7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9690C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3C586A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One day Seminar on “The Future of Man” 26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May, 2009.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18B099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SB </w:t>
            </w:r>
            <w:proofErr w:type="spellStart"/>
            <w:r w:rsidRPr="00E816F5">
              <w:rPr>
                <w:sz w:val="22"/>
                <w:szCs w:val="22"/>
              </w:rPr>
              <w:t>Deorah</w:t>
            </w:r>
            <w:proofErr w:type="spellEnd"/>
            <w:r w:rsidRPr="00E816F5">
              <w:rPr>
                <w:sz w:val="22"/>
                <w:szCs w:val="22"/>
              </w:rPr>
              <w:t xml:space="preserve"> College, </w:t>
            </w:r>
            <w:proofErr w:type="spellStart"/>
            <w:r w:rsidRPr="00E816F5">
              <w:rPr>
                <w:sz w:val="22"/>
                <w:szCs w:val="22"/>
              </w:rPr>
              <w:t>Ulubari</w:t>
            </w:r>
            <w:proofErr w:type="spellEnd"/>
            <w:r w:rsidRPr="00E816F5">
              <w:rPr>
                <w:sz w:val="22"/>
                <w:szCs w:val="22"/>
              </w:rPr>
              <w:t>, Guwahati.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3BD279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6D062D38" w14:textId="14C7FD93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1019F34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DO</w:t>
            </w:r>
          </w:p>
        </w:tc>
      </w:tr>
      <w:tr w:rsidR="00D92EE6" w:rsidRPr="00F35B66" w14:paraId="42E4E537" w14:textId="77777777" w:rsidTr="003B303E">
        <w:trPr>
          <w:trHeight w:val="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36F5D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8140FF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Lecture on Status of Women in NE India Current Challenges and Economic Empowerment and Women on 28th July2009.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A749F4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   </w:t>
            </w:r>
          </w:p>
          <w:p w14:paraId="17CD153F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    DO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B4D22D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00EFDC59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0CE4E733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865117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6FE1C239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DO</w:t>
            </w:r>
          </w:p>
        </w:tc>
      </w:tr>
      <w:tr w:rsidR="00D92EE6" w:rsidRPr="00F35B66" w14:paraId="6D5995D8" w14:textId="77777777" w:rsidTr="003B303E">
        <w:trPr>
          <w:trHeight w:val="14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3A4705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C37510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Role of Women’s Forum/Women Study Cell in the Institutions of Higher Education on  6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Jan2010.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6ED662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Department of Education, Cotton College, Guwahati. Assam.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2332E9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5964EF28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037BB8F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45231140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 DO</w:t>
            </w:r>
          </w:p>
        </w:tc>
      </w:tr>
      <w:tr w:rsidR="00D92EE6" w:rsidRPr="00F35B66" w14:paraId="1B2B2B55" w14:textId="77777777" w:rsidTr="003B303E">
        <w:trPr>
          <w:trHeight w:val="13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D67841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D027F5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Right to Education in the North Eastern Region: Issues, Challenges and the Way Forward, 20-21</w:t>
            </w:r>
            <w:r w:rsidRPr="00E816F5">
              <w:rPr>
                <w:sz w:val="22"/>
                <w:szCs w:val="22"/>
                <w:vertAlign w:val="superscript"/>
              </w:rPr>
              <w:t>st</w:t>
            </w:r>
            <w:r w:rsidRPr="00E816F5">
              <w:rPr>
                <w:sz w:val="22"/>
                <w:szCs w:val="22"/>
              </w:rPr>
              <w:t xml:space="preserve"> May,2013.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99D3BE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National Institute of Rural Development, NIRD Guwahati.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5D15E4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181D74AB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Regional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11775F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  <w:p w14:paraId="621D5AA4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 Do</w:t>
            </w:r>
          </w:p>
        </w:tc>
      </w:tr>
      <w:tr w:rsidR="00D92EE6" w:rsidRPr="00F35B66" w14:paraId="127D83B8" w14:textId="77777777" w:rsidTr="003B303E">
        <w:trPr>
          <w:trHeight w:val="9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2A28FA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72FB81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Status of Women in Assam –Issues and Solutions.15</w:t>
            </w:r>
            <w:r w:rsidRPr="00E816F5">
              <w:rPr>
                <w:sz w:val="22"/>
                <w:szCs w:val="22"/>
                <w:vertAlign w:val="superscript"/>
              </w:rPr>
              <w:t>TH</w:t>
            </w:r>
            <w:r w:rsidRPr="00E816F5">
              <w:rPr>
                <w:sz w:val="22"/>
                <w:szCs w:val="22"/>
              </w:rPr>
              <w:t xml:space="preserve"> February, 2013.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2740EF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Cotton College Women’s Forum and UWAA, Guwahati. Assam.</w:t>
            </w:r>
          </w:p>
          <w:p w14:paraId="2C982D30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0A6254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National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6B0CD3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  </w:t>
            </w:r>
          </w:p>
          <w:p w14:paraId="57D7F276" w14:textId="77777777" w:rsidR="00D92EE6" w:rsidRPr="00E816F5" w:rsidRDefault="00D92EE6" w:rsidP="00D92EE6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DO</w:t>
            </w:r>
          </w:p>
        </w:tc>
      </w:tr>
      <w:tr w:rsidR="00FE5835" w:rsidRPr="00F35B66" w14:paraId="4E05645D" w14:textId="77777777" w:rsidTr="003B303E">
        <w:trPr>
          <w:trHeight w:val="10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32DE11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  <w:p w14:paraId="5E7E232B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17FF2A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Participated One –day Seminar on Women and Mental Health, March 8,2016.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6F6655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Department of Psychology, Cotton College State University.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485B35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  <w:p w14:paraId="5EB5AEFB" w14:textId="17DFECE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Regional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06C6CB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</w:tc>
      </w:tr>
      <w:tr w:rsidR="00FE5835" w:rsidRPr="00F35B66" w14:paraId="716B61E5" w14:textId="77777777" w:rsidTr="003B303E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E81F20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15  </w:t>
            </w:r>
          </w:p>
          <w:p w14:paraId="46FED236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  <w:p w14:paraId="38D33550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B113C8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Participated in the Seminar on Natural Resource Management: technological Options, March 18-19,2016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50B1B4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 xml:space="preserve"> National  Institute of Rural development and Panchayati Raj. NE Regional Centre. </w:t>
            </w:r>
            <w:proofErr w:type="spellStart"/>
            <w:r w:rsidRPr="00E816F5">
              <w:rPr>
                <w:sz w:val="22"/>
                <w:szCs w:val="22"/>
              </w:rPr>
              <w:t>Khanapara</w:t>
            </w:r>
            <w:proofErr w:type="spellEnd"/>
            <w:r w:rsidRPr="00E816F5">
              <w:rPr>
                <w:sz w:val="22"/>
                <w:szCs w:val="22"/>
              </w:rPr>
              <w:t>, Guwahati-22</w:t>
            </w:r>
          </w:p>
          <w:p w14:paraId="67BE1C42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4EEFF7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  <w:p w14:paraId="06587DFF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Regional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E65A03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</w:p>
          <w:p w14:paraId="1F17DC4E" w14:textId="77777777" w:rsidR="00FE5835" w:rsidRPr="00E816F5" w:rsidRDefault="00FE5835" w:rsidP="00FE5835">
            <w:pPr>
              <w:pStyle w:val="NoSpacing"/>
              <w:rPr>
                <w:sz w:val="22"/>
                <w:szCs w:val="22"/>
              </w:rPr>
            </w:pPr>
            <w:r w:rsidRPr="00E816F5">
              <w:rPr>
                <w:sz w:val="22"/>
                <w:szCs w:val="22"/>
              </w:rPr>
              <w:t>DO</w:t>
            </w:r>
          </w:p>
        </w:tc>
      </w:tr>
    </w:tbl>
    <w:p w14:paraId="16552C0C" w14:textId="77777777" w:rsidR="00E17C23" w:rsidRDefault="00E17C23" w:rsidP="00E816F5">
      <w:pPr>
        <w:pStyle w:val="NoSpacing"/>
        <w:rPr>
          <w:b/>
          <w:bCs/>
        </w:rPr>
      </w:pPr>
    </w:p>
    <w:p w14:paraId="56783D76" w14:textId="77777777" w:rsidR="00E17C23" w:rsidRPr="00E440E4" w:rsidRDefault="00E17C23" w:rsidP="003E2E5D">
      <w:pPr>
        <w:pStyle w:val="NoSpacing"/>
        <w:ind w:left="360"/>
        <w:rPr>
          <w:b/>
          <w:bCs/>
        </w:rPr>
      </w:pPr>
    </w:p>
    <w:p w14:paraId="1FB974FC" w14:textId="4A8756B9" w:rsidR="00563BF1" w:rsidRDefault="00E440E4" w:rsidP="00563BF1">
      <w:pPr>
        <w:pStyle w:val="NoSpacing"/>
        <w:numPr>
          <w:ilvl w:val="0"/>
          <w:numId w:val="12"/>
        </w:numPr>
        <w:rPr>
          <w:b/>
          <w:bCs/>
        </w:rPr>
      </w:pPr>
      <w:r w:rsidRPr="00E440E4">
        <w:rPr>
          <w:b/>
          <w:bCs/>
        </w:rPr>
        <w:t>WORKSHOPS ATTENDED BY FACULTY:</w:t>
      </w:r>
    </w:p>
    <w:p w14:paraId="2D3E97A1" w14:textId="77777777" w:rsidR="00E17C23" w:rsidRPr="00563BF1" w:rsidRDefault="00E17C23" w:rsidP="00E17C23">
      <w:pPr>
        <w:pStyle w:val="NoSpacing"/>
        <w:ind w:left="360"/>
        <w:rPr>
          <w:b/>
          <w:bCs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551"/>
        <w:gridCol w:w="1701"/>
        <w:gridCol w:w="1418"/>
      </w:tblGrid>
      <w:tr w:rsidR="00563BF1" w:rsidRPr="00563BF1" w14:paraId="7E0F65FB" w14:textId="77777777" w:rsidTr="00D942CB">
        <w:trPr>
          <w:trHeight w:val="136"/>
        </w:trPr>
        <w:tc>
          <w:tcPr>
            <w:tcW w:w="993" w:type="dxa"/>
          </w:tcPr>
          <w:p w14:paraId="1AEC6D58" w14:textId="77777777" w:rsidR="00563BF1" w:rsidRPr="00D942CB" w:rsidRDefault="00563BF1" w:rsidP="00F6368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D942CB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3544" w:type="dxa"/>
          </w:tcPr>
          <w:p w14:paraId="7B2B9924" w14:textId="2C701793" w:rsidR="00563BF1" w:rsidRPr="00D942CB" w:rsidRDefault="00563BF1" w:rsidP="00F6368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D942CB">
              <w:rPr>
                <w:b/>
                <w:bCs/>
                <w:sz w:val="22"/>
                <w:szCs w:val="22"/>
              </w:rPr>
              <w:t xml:space="preserve">       Workshop on</w:t>
            </w:r>
            <w:r w:rsidR="00AF5DA2" w:rsidRPr="00D942CB">
              <w:rPr>
                <w:b/>
                <w:bCs/>
                <w:sz w:val="22"/>
                <w:szCs w:val="22"/>
              </w:rPr>
              <w:t>/ Dates</w:t>
            </w:r>
          </w:p>
        </w:tc>
        <w:tc>
          <w:tcPr>
            <w:tcW w:w="2551" w:type="dxa"/>
          </w:tcPr>
          <w:p w14:paraId="529EE18E" w14:textId="3070FACD" w:rsidR="00563BF1" w:rsidRPr="00D942CB" w:rsidRDefault="00563BF1" w:rsidP="00F6368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D942CB">
              <w:rPr>
                <w:b/>
                <w:bCs/>
                <w:sz w:val="22"/>
                <w:szCs w:val="22"/>
              </w:rPr>
              <w:t xml:space="preserve"> Organized By </w:t>
            </w:r>
          </w:p>
        </w:tc>
        <w:tc>
          <w:tcPr>
            <w:tcW w:w="1701" w:type="dxa"/>
          </w:tcPr>
          <w:p w14:paraId="343FD895" w14:textId="77777777" w:rsidR="00563BF1" w:rsidRPr="00D942CB" w:rsidRDefault="00563BF1" w:rsidP="00F6368A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D942CB">
              <w:rPr>
                <w:b/>
                <w:bCs/>
                <w:sz w:val="22"/>
                <w:szCs w:val="22"/>
              </w:rPr>
              <w:t>State/National/International</w:t>
            </w:r>
          </w:p>
        </w:tc>
        <w:tc>
          <w:tcPr>
            <w:tcW w:w="1418" w:type="dxa"/>
          </w:tcPr>
          <w:p w14:paraId="1064975C" w14:textId="27A2BCF5" w:rsidR="00563BF1" w:rsidRPr="00D942CB" w:rsidRDefault="00563BF1" w:rsidP="00F6368A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942C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Status</w:t>
            </w:r>
          </w:p>
        </w:tc>
      </w:tr>
      <w:tr w:rsidR="00563BF1" w:rsidRPr="00F35B66" w14:paraId="55BD296D" w14:textId="77777777" w:rsidTr="00D942CB">
        <w:trPr>
          <w:trHeight w:val="684"/>
        </w:trPr>
        <w:tc>
          <w:tcPr>
            <w:tcW w:w="993" w:type="dxa"/>
          </w:tcPr>
          <w:p w14:paraId="2FC84BEA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215220E" w14:textId="2D0B1786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Workshop cum Orientation </w:t>
            </w:r>
            <w:proofErr w:type="spellStart"/>
            <w:r w:rsidRPr="00D942CB">
              <w:rPr>
                <w:sz w:val="22"/>
                <w:szCs w:val="22"/>
              </w:rPr>
              <w:t>Programme</w:t>
            </w:r>
            <w:proofErr w:type="spellEnd"/>
            <w:r w:rsidRPr="00D942CB">
              <w:rPr>
                <w:sz w:val="22"/>
                <w:szCs w:val="22"/>
              </w:rPr>
              <w:t xml:space="preserve"> on Guidance and Counselling, 26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>-27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Mar2004.</w:t>
            </w:r>
          </w:p>
        </w:tc>
        <w:tc>
          <w:tcPr>
            <w:tcW w:w="2551" w:type="dxa"/>
          </w:tcPr>
          <w:p w14:paraId="6FC848F3" w14:textId="471200FD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Prayas ,an NGO</w:t>
            </w:r>
          </w:p>
        </w:tc>
        <w:tc>
          <w:tcPr>
            <w:tcW w:w="1701" w:type="dxa"/>
          </w:tcPr>
          <w:p w14:paraId="71A3989F" w14:textId="3CD623F1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2C22FFD4" w14:textId="4394B240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Participated</w:t>
            </w:r>
          </w:p>
        </w:tc>
      </w:tr>
      <w:tr w:rsidR="00563BF1" w:rsidRPr="00F35B66" w14:paraId="4F2AB447" w14:textId="77777777" w:rsidTr="00D942CB">
        <w:trPr>
          <w:trHeight w:val="703"/>
        </w:trPr>
        <w:tc>
          <w:tcPr>
            <w:tcW w:w="993" w:type="dxa"/>
            <w:tcBorders>
              <w:bottom w:val="single" w:sz="4" w:space="0" w:color="auto"/>
            </w:tcBorders>
          </w:tcPr>
          <w:p w14:paraId="54EB2A64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C61877" w14:textId="480A03A4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Workshop on Project Writing and Higher Education, 8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>-9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April</w:t>
            </w:r>
            <w:r w:rsidR="00294425" w:rsidRPr="00D942CB">
              <w:rPr>
                <w:sz w:val="22"/>
                <w:szCs w:val="22"/>
              </w:rPr>
              <w:t xml:space="preserve">, </w:t>
            </w:r>
            <w:r w:rsidRPr="00D942CB">
              <w:rPr>
                <w:sz w:val="22"/>
                <w:szCs w:val="22"/>
              </w:rPr>
              <w:t>2004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A57AC7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IQAC, Cotton College, Guwahati.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63ED34" w14:textId="554BCC2F" w:rsidR="00563BF1" w:rsidRPr="00D942CB" w:rsidRDefault="00E17C23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8F8D40" w14:textId="05B67434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1DC117D6" w14:textId="77777777" w:rsidTr="00D942CB">
        <w:trPr>
          <w:trHeight w:val="4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52F471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D78550F" w14:textId="0C277284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Application of statistical techniques of basic and social science, 9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-10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May, 2004.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6421A0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Assam Science Society, Guwahati, Assam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6AD6A8" w14:textId="57E518F7" w:rsidR="00563BF1" w:rsidRPr="00D942CB" w:rsidRDefault="00E17C23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B9DB92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6296980" w14:textId="3A87266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6E76B969" w14:textId="77777777" w:rsidTr="00D942CB">
        <w:trPr>
          <w:trHeight w:val="1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BC3966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6F2AA90" w14:textId="7F294BD2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Regional Workshop on Lesson Planning and Practice Teaching, 27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-28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May</w:t>
            </w:r>
            <w:r w:rsidR="00D6373F" w:rsidRPr="00D942CB">
              <w:rPr>
                <w:sz w:val="22"/>
                <w:szCs w:val="22"/>
              </w:rPr>
              <w:t xml:space="preserve">, </w:t>
            </w:r>
            <w:r w:rsidRPr="00D942CB">
              <w:rPr>
                <w:sz w:val="22"/>
                <w:szCs w:val="22"/>
              </w:rPr>
              <w:t>2005.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6862C1C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Department of Education, </w:t>
            </w:r>
            <w:proofErr w:type="spellStart"/>
            <w:r w:rsidRPr="00D942CB">
              <w:rPr>
                <w:sz w:val="22"/>
                <w:szCs w:val="22"/>
              </w:rPr>
              <w:t>Gauhati</w:t>
            </w:r>
            <w:proofErr w:type="spellEnd"/>
            <w:r w:rsidRPr="00D942CB">
              <w:rPr>
                <w:sz w:val="22"/>
                <w:szCs w:val="22"/>
              </w:rPr>
              <w:t xml:space="preserve"> University.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56E0D3" w14:textId="0AFB992B" w:rsidR="00563BF1" w:rsidRPr="00D942CB" w:rsidRDefault="00E17C23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FBD067" w14:textId="6DD91F7F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751B8C68" w14:textId="77777777" w:rsidTr="00D942CB">
        <w:trPr>
          <w:trHeight w:val="6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B3E19C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EE3103D" w14:textId="4BF59B1F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Training </w:t>
            </w:r>
            <w:proofErr w:type="spellStart"/>
            <w:r w:rsidRPr="00D942CB">
              <w:rPr>
                <w:sz w:val="22"/>
                <w:szCs w:val="22"/>
              </w:rPr>
              <w:t>Programme</w:t>
            </w:r>
            <w:proofErr w:type="spellEnd"/>
            <w:r w:rsidRPr="00D942CB">
              <w:rPr>
                <w:sz w:val="22"/>
                <w:szCs w:val="22"/>
              </w:rPr>
              <w:t xml:space="preserve"> </w:t>
            </w:r>
            <w:r w:rsidR="00D6373F" w:rsidRPr="00D942CB">
              <w:rPr>
                <w:sz w:val="22"/>
                <w:szCs w:val="22"/>
              </w:rPr>
              <w:t>o</w:t>
            </w:r>
            <w:r w:rsidRPr="00D942CB">
              <w:rPr>
                <w:sz w:val="22"/>
                <w:szCs w:val="22"/>
              </w:rPr>
              <w:t xml:space="preserve">n Application </w:t>
            </w:r>
            <w:r w:rsidR="00E17C23" w:rsidRPr="00D942CB">
              <w:rPr>
                <w:sz w:val="22"/>
                <w:szCs w:val="22"/>
              </w:rPr>
              <w:t>o</w:t>
            </w:r>
            <w:r w:rsidRPr="00D942CB">
              <w:rPr>
                <w:sz w:val="22"/>
                <w:szCs w:val="22"/>
              </w:rPr>
              <w:t xml:space="preserve">f Statistical Methods in Social Science Research, </w:t>
            </w:r>
            <w:r w:rsidR="00D6373F" w:rsidRPr="00D942CB">
              <w:rPr>
                <w:sz w:val="22"/>
                <w:szCs w:val="22"/>
              </w:rPr>
              <w:t>22</w:t>
            </w:r>
            <w:r w:rsidR="00D6373F" w:rsidRPr="00D942CB">
              <w:rPr>
                <w:sz w:val="22"/>
                <w:szCs w:val="22"/>
                <w:vertAlign w:val="superscript"/>
              </w:rPr>
              <w:t>nd</w:t>
            </w:r>
            <w:r w:rsidR="00D6373F" w:rsidRPr="00D942CB">
              <w:rPr>
                <w:sz w:val="22"/>
                <w:szCs w:val="22"/>
              </w:rPr>
              <w:t>-</w:t>
            </w:r>
            <w:r w:rsidRPr="00D942CB">
              <w:rPr>
                <w:sz w:val="22"/>
                <w:szCs w:val="22"/>
              </w:rPr>
              <w:t>26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>June, 2004.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F2C397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Department of Statistics </w:t>
            </w:r>
            <w:proofErr w:type="spellStart"/>
            <w:r w:rsidRPr="00D942CB">
              <w:rPr>
                <w:sz w:val="22"/>
                <w:szCs w:val="22"/>
              </w:rPr>
              <w:t>Gauhati</w:t>
            </w:r>
            <w:proofErr w:type="spellEnd"/>
            <w:r w:rsidRPr="00D942CB"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4619A7" w14:textId="712FCD80" w:rsidR="00563BF1" w:rsidRPr="00D942CB" w:rsidRDefault="00E17C23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52CC13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E6BB56B" w14:textId="3D9A426C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1CAD9591" w14:textId="77777777" w:rsidTr="00D942CB">
        <w:trPr>
          <w:trHeight w:val="5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E65703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BA4D0D9" w14:textId="07A3E6C0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Faculty training </w:t>
            </w:r>
            <w:proofErr w:type="spellStart"/>
            <w:r w:rsidRPr="00D942CB">
              <w:rPr>
                <w:sz w:val="22"/>
                <w:szCs w:val="22"/>
              </w:rPr>
              <w:t>Programme</w:t>
            </w:r>
            <w:proofErr w:type="spellEnd"/>
            <w:r w:rsidRPr="00D942CB">
              <w:rPr>
                <w:sz w:val="22"/>
                <w:szCs w:val="22"/>
              </w:rPr>
              <w:t xml:space="preserve"> on Strengthening Democratic Values,17</w:t>
            </w:r>
            <w:r w:rsidRPr="00D942CB">
              <w:rPr>
                <w:sz w:val="22"/>
                <w:szCs w:val="22"/>
                <w:vertAlign w:val="superscript"/>
              </w:rPr>
              <w:t xml:space="preserve">th </w:t>
            </w:r>
            <w:r w:rsidRPr="00D942CB">
              <w:rPr>
                <w:sz w:val="22"/>
                <w:szCs w:val="22"/>
              </w:rPr>
              <w:t>-19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Feb</w:t>
            </w:r>
            <w:r w:rsidR="00D6373F" w:rsidRPr="00D942CB">
              <w:rPr>
                <w:sz w:val="22"/>
                <w:szCs w:val="22"/>
              </w:rPr>
              <w:t xml:space="preserve">, </w:t>
            </w:r>
            <w:r w:rsidRPr="00D942CB">
              <w:rPr>
                <w:sz w:val="22"/>
                <w:szCs w:val="22"/>
              </w:rPr>
              <w:t>2005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CED0EF7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Educational Resources Centre, F. Ebert Stiftung, New Delhi.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63F692" w14:textId="51EBA142" w:rsidR="00563BF1" w:rsidRPr="00D942CB" w:rsidRDefault="00E17C23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F6F48A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3102023" w14:textId="61F309AA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148B2C44" w14:textId="77777777" w:rsidTr="00D942CB">
        <w:trPr>
          <w:trHeight w:val="4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A4F8DA8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8FA366D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Two day advance training </w:t>
            </w:r>
            <w:proofErr w:type="spellStart"/>
            <w:r w:rsidRPr="00D942CB">
              <w:rPr>
                <w:sz w:val="22"/>
                <w:szCs w:val="22"/>
              </w:rPr>
              <w:t>programme</w:t>
            </w:r>
            <w:proofErr w:type="spellEnd"/>
            <w:r w:rsidRPr="00D942CB">
              <w:rPr>
                <w:sz w:val="22"/>
                <w:szCs w:val="22"/>
              </w:rPr>
              <w:t xml:space="preserve"> on Human Rights Education, 10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-11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2008.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06EFFA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Department of Political Science </w:t>
            </w:r>
            <w:proofErr w:type="spellStart"/>
            <w:r w:rsidRPr="00D942CB">
              <w:rPr>
                <w:sz w:val="22"/>
                <w:szCs w:val="22"/>
              </w:rPr>
              <w:t>Gauhati</w:t>
            </w:r>
            <w:proofErr w:type="spellEnd"/>
            <w:r w:rsidRPr="00D942CB">
              <w:rPr>
                <w:sz w:val="22"/>
                <w:szCs w:val="22"/>
              </w:rPr>
              <w:t xml:space="preserve"> University.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3137BE" w14:textId="57964142" w:rsidR="00563BF1" w:rsidRPr="00D942CB" w:rsidRDefault="00E17C23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343968" w14:textId="43C6B632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2866259B" w14:textId="77777777" w:rsidTr="00D942CB">
        <w:trPr>
          <w:trHeight w:val="6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2DEC3E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ECCE191" w14:textId="38DF7D42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One  workshop on Terrorism in Assam: Challenges for the Civil Society,14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March,</w:t>
            </w:r>
            <w:r w:rsidR="00D942CB">
              <w:rPr>
                <w:sz w:val="22"/>
                <w:szCs w:val="22"/>
              </w:rPr>
              <w:t xml:space="preserve"> </w:t>
            </w:r>
            <w:r w:rsidRPr="00D942CB">
              <w:rPr>
                <w:sz w:val="22"/>
                <w:szCs w:val="22"/>
              </w:rPr>
              <w:t>2009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4F61F63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SB </w:t>
            </w:r>
            <w:proofErr w:type="spellStart"/>
            <w:r w:rsidRPr="00D942CB">
              <w:rPr>
                <w:sz w:val="22"/>
                <w:szCs w:val="22"/>
              </w:rPr>
              <w:t>Deorah</w:t>
            </w:r>
            <w:proofErr w:type="spellEnd"/>
            <w:r w:rsidRPr="00D942CB">
              <w:rPr>
                <w:sz w:val="22"/>
                <w:szCs w:val="22"/>
              </w:rPr>
              <w:t xml:space="preserve"> College, Guwahati.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1EFD25" w14:textId="3A526A7A" w:rsidR="00563BF1" w:rsidRPr="00D942CB" w:rsidRDefault="00E17C23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E248AA" w14:textId="3948642C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DD60B9D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  <w:p w14:paraId="14BC1298" w14:textId="77777777" w:rsidR="00F6350F" w:rsidRPr="00D942CB" w:rsidRDefault="00F6350F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00A5B88" w14:textId="2937B4D1" w:rsidR="00F6350F" w:rsidRPr="00D942CB" w:rsidRDefault="00F6350F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563BF1" w:rsidRPr="00F35B66" w14:paraId="232D2A6F" w14:textId="77777777" w:rsidTr="00D942CB">
        <w:trPr>
          <w:trHeight w:val="4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BD83CC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E762472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Policies and Problems in Higher   Education in Assam, 4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-5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June.2010.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560DC4A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2CB">
              <w:rPr>
                <w:sz w:val="22"/>
                <w:szCs w:val="22"/>
              </w:rPr>
              <w:t>Handique</w:t>
            </w:r>
            <w:proofErr w:type="spellEnd"/>
            <w:r w:rsidRPr="00D942CB">
              <w:rPr>
                <w:sz w:val="22"/>
                <w:szCs w:val="22"/>
              </w:rPr>
              <w:t xml:space="preserve"> Girls’ College, Guwahati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327951" w14:textId="77777777" w:rsidR="00D942CB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 National </w:t>
            </w:r>
          </w:p>
          <w:p w14:paraId="4FEFE989" w14:textId="23FD7989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UGC</w:t>
            </w:r>
            <w:r w:rsidR="00D942CB" w:rsidRPr="00D942CB">
              <w:rPr>
                <w:sz w:val="22"/>
                <w:szCs w:val="22"/>
              </w:rPr>
              <w:t>-</w:t>
            </w:r>
            <w:r w:rsidRPr="00D942CB">
              <w:rPr>
                <w:sz w:val="22"/>
                <w:szCs w:val="22"/>
              </w:rPr>
              <w:t>Sponsored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DF00C4" w14:textId="59207EAE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50ACE1D7" w14:textId="77777777" w:rsidTr="00D942CB">
        <w:trPr>
          <w:trHeight w:val="10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1A5E4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E05CCD5" w14:textId="6DA51BDA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917982">
              <w:rPr>
                <w:sz w:val="22"/>
                <w:szCs w:val="22"/>
              </w:rPr>
              <w:t>Workshop for parents on “Caring For Your Teenager”</w:t>
            </w:r>
            <w:r w:rsidR="009063E1" w:rsidRPr="00D942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F8FD946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2CB">
              <w:rPr>
                <w:sz w:val="22"/>
                <w:szCs w:val="22"/>
              </w:rPr>
              <w:t>Organised</w:t>
            </w:r>
            <w:proofErr w:type="spellEnd"/>
            <w:r w:rsidRPr="00D942CB">
              <w:rPr>
                <w:sz w:val="22"/>
                <w:szCs w:val="22"/>
              </w:rPr>
              <w:t xml:space="preserve"> by </w:t>
            </w:r>
            <w:proofErr w:type="spellStart"/>
            <w:r w:rsidRPr="00D942CB">
              <w:rPr>
                <w:sz w:val="22"/>
                <w:szCs w:val="22"/>
              </w:rPr>
              <w:t>Matri,at</w:t>
            </w:r>
            <w:proofErr w:type="spellEnd"/>
            <w:r w:rsidRPr="00D942CB">
              <w:rPr>
                <w:sz w:val="22"/>
                <w:szCs w:val="22"/>
              </w:rPr>
              <w:t xml:space="preserve"> Bosco </w:t>
            </w:r>
            <w:proofErr w:type="spellStart"/>
            <w:r w:rsidRPr="00D942CB">
              <w:rPr>
                <w:sz w:val="22"/>
                <w:szCs w:val="22"/>
              </w:rPr>
              <w:t>Ulubari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8F40BA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EB2E170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State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7F2C32" w14:textId="4EA8C15C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CCF884D" w14:textId="3B0ED2B2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0370033F" w14:textId="77777777" w:rsidTr="00D942CB">
        <w:trPr>
          <w:trHeight w:val="10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0D637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506BF0C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Workshop on preparation of Model Question Paper,7</w:t>
            </w:r>
            <w:r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 xml:space="preserve"> September,2010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15404FB" w14:textId="77777777" w:rsidR="00D942CB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Assam Higher Secondary Education Council,</w:t>
            </w:r>
          </w:p>
          <w:p w14:paraId="08B77610" w14:textId="0138F678" w:rsidR="00D942CB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2CB">
              <w:rPr>
                <w:sz w:val="22"/>
                <w:szCs w:val="22"/>
              </w:rPr>
              <w:t>Bamunimaidan</w:t>
            </w:r>
            <w:proofErr w:type="spellEnd"/>
            <w:r w:rsidRPr="00D942CB">
              <w:rPr>
                <w:sz w:val="22"/>
                <w:szCs w:val="22"/>
              </w:rPr>
              <w:t>,</w:t>
            </w:r>
          </w:p>
          <w:p w14:paraId="6EDBD246" w14:textId="286A1514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Guwahati-21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1EBA00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FD23B22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337CD7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5492DD5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56695A85" w14:textId="77777777" w:rsidTr="00D942CB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94A92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D0C9C5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Workshop on preparation of Model Question Paper 21</w:t>
            </w:r>
            <w:r w:rsidRPr="00D942CB">
              <w:rPr>
                <w:sz w:val="22"/>
                <w:szCs w:val="22"/>
                <w:vertAlign w:val="superscript"/>
              </w:rPr>
              <w:t>st</w:t>
            </w:r>
            <w:r w:rsidRPr="00D942CB">
              <w:rPr>
                <w:sz w:val="22"/>
                <w:szCs w:val="22"/>
              </w:rPr>
              <w:t>September, 2010.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BD98573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  <w:p w14:paraId="42E1626C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899450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80B9B0D" w14:textId="1D54DF16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482156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6A338B06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100E12B1" w14:textId="77777777" w:rsidTr="00D942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2736A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BCCC41E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National Workshop on Translation from Assamese Short Story to Bengali Language on 20-22</w:t>
            </w:r>
            <w:r w:rsidRPr="00D942CB">
              <w:rPr>
                <w:sz w:val="22"/>
                <w:szCs w:val="22"/>
                <w:vertAlign w:val="superscript"/>
              </w:rPr>
              <w:t>nd</w:t>
            </w:r>
            <w:r w:rsidRPr="00D942CB">
              <w:rPr>
                <w:sz w:val="22"/>
                <w:szCs w:val="22"/>
              </w:rPr>
              <w:t xml:space="preserve"> feb,2012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8CAC22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2CB">
              <w:rPr>
                <w:sz w:val="22"/>
                <w:szCs w:val="22"/>
              </w:rPr>
              <w:t>Organised</w:t>
            </w:r>
            <w:proofErr w:type="spellEnd"/>
            <w:r w:rsidRPr="00D942CB">
              <w:rPr>
                <w:sz w:val="22"/>
                <w:szCs w:val="22"/>
              </w:rPr>
              <w:t xml:space="preserve"> by </w:t>
            </w:r>
            <w:proofErr w:type="spellStart"/>
            <w:r w:rsidRPr="00D942CB">
              <w:rPr>
                <w:sz w:val="22"/>
                <w:szCs w:val="22"/>
              </w:rPr>
              <w:t>Deptt</w:t>
            </w:r>
            <w:proofErr w:type="spellEnd"/>
            <w:r w:rsidRPr="00D942CB">
              <w:rPr>
                <w:sz w:val="22"/>
                <w:szCs w:val="22"/>
              </w:rPr>
              <w:t xml:space="preserve">. Of Bengali, Cotton </w:t>
            </w:r>
            <w:proofErr w:type="spellStart"/>
            <w:r w:rsidRPr="00D942CB">
              <w:rPr>
                <w:sz w:val="22"/>
                <w:szCs w:val="22"/>
              </w:rPr>
              <w:t>College,Guwahati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B46A26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858E675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State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8DE841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013BF9B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  <w:p w14:paraId="20AA8DC7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A0DD76B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563BF1" w:rsidRPr="00F35B66" w14:paraId="0DFB7912" w14:textId="77777777" w:rsidTr="00D942CB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FDC95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14</w:t>
            </w:r>
          </w:p>
          <w:p w14:paraId="3E80399A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  <w:p w14:paraId="582EAC4D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68649CF" w14:textId="3CB6A072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Workshop on Statistical Data Analysis Using SPSS, on March 21</w:t>
            </w:r>
            <w:r w:rsidR="00D431C6" w:rsidRPr="00D942CB">
              <w:rPr>
                <w:sz w:val="22"/>
                <w:szCs w:val="22"/>
                <w:vertAlign w:val="superscript"/>
              </w:rPr>
              <w:t>st</w:t>
            </w:r>
            <w:r w:rsidRPr="00D942CB">
              <w:rPr>
                <w:sz w:val="22"/>
                <w:szCs w:val="22"/>
              </w:rPr>
              <w:t>-24</w:t>
            </w:r>
            <w:r w:rsidR="00D431C6" w:rsidRPr="00D942CB">
              <w:rPr>
                <w:sz w:val="22"/>
                <w:szCs w:val="22"/>
                <w:vertAlign w:val="superscript"/>
              </w:rPr>
              <w:t>th</w:t>
            </w:r>
            <w:r w:rsidRPr="00D942CB">
              <w:rPr>
                <w:sz w:val="22"/>
                <w:szCs w:val="22"/>
              </w:rPr>
              <w:t>,2012.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039CC6" w14:textId="77777777" w:rsidR="00D942CB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Department of Statistics</w:t>
            </w:r>
            <w:r w:rsidR="00D942CB" w:rsidRPr="00D942CB">
              <w:rPr>
                <w:sz w:val="22"/>
                <w:szCs w:val="22"/>
              </w:rPr>
              <w:t>,</w:t>
            </w:r>
          </w:p>
          <w:p w14:paraId="38CA3B47" w14:textId="5D9F86CF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2CB">
              <w:rPr>
                <w:sz w:val="22"/>
                <w:szCs w:val="22"/>
              </w:rPr>
              <w:t>Gauhati</w:t>
            </w:r>
            <w:proofErr w:type="spellEnd"/>
            <w:r w:rsidRPr="00D942CB"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50EBA8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86D7634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State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5C917D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C465821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  <w:p w14:paraId="41AFBD3C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</w:tr>
      <w:tr w:rsidR="00563BF1" w:rsidRPr="00F35B66" w14:paraId="1E6AEEF4" w14:textId="77777777" w:rsidTr="00D942CB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06BF4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  <w:p w14:paraId="251A1CE6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15</w:t>
            </w:r>
          </w:p>
          <w:p w14:paraId="75D3724D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  <w:p w14:paraId="431B5A82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821A253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Regional Workshop on Re-Structuring Undergraduate Curriculum, held on 2</w:t>
            </w:r>
            <w:r w:rsidRPr="00D942CB">
              <w:rPr>
                <w:sz w:val="22"/>
                <w:szCs w:val="22"/>
                <w:vertAlign w:val="superscript"/>
              </w:rPr>
              <w:t>nd</w:t>
            </w:r>
            <w:r w:rsidRPr="00D942CB">
              <w:rPr>
                <w:sz w:val="22"/>
                <w:szCs w:val="22"/>
              </w:rPr>
              <w:t xml:space="preserve"> April, 2012.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D5D29C3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2CB">
              <w:rPr>
                <w:sz w:val="22"/>
                <w:szCs w:val="22"/>
              </w:rPr>
              <w:t>Handique</w:t>
            </w:r>
            <w:proofErr w:type="spellEnd"/>
            <w:r w:rsidRPr="00D942CB">
              <w:rPr>
                <w:sz w:val="22"/>
                <w:szCs w:val="22"/>
              </w:rPr>
              <w:t xml:space="preserve"> Girls College, Guwahati.</w:t>
            </w:r>
          </w:p>
          <w:p w14:paraId="0A17EEFE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  <w:p w14:paraId="53382EE2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6B7F2D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Regional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FAAA7B" w14:textId="5FD2E915" w:rsidR="00563BF1" w:rsidRPr="00D942CB" w:rsidRDefault="00D431C6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336ED0B2" w14:textId="77777777" w:rsidTr="00D942CB">
        <w:trPr>
          <w:trHeight w:val="1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DB7F2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53BD599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NAAC Sponsored Workshop on Best Practices in Higher Education, held on 31</w:t>
            </w:r>
            <w:r w:rsidRPr="00D942CB">
              <w:rPr>
                <w:sz w:val="22"/>
                <w:szCs w:val="22"/>
                <w:vertAlign w:val="superscript"/>
              </w:rPr>
              <w:t>st</w:t>
            </w:r>
            <w:r w:rsidRPr="00D942CB">
              <w:rPr>
                <w:sz w:val="22"/>
                <w:szCs w:val="22"/>
              </w:rPr>
              <w:t>-1</w:t>
            </w:r>
            <w:r w:rsidRPr="00D942CB">
              <w:rPr>
                <w:sz w:val="22"/>
                <w:szCs w:val="22"/>
                <w:vertAlign w:val="superscript"/>
              </w:rPr>
              <w:t>st</w:t>
            </w:r>
            <w:r w:rsidRPr="00D942CB">
              <w:rPr>
                <w:sz w:val="22"/>
                <w:szCs w:val="22"/>
              </w:rPr>
              <w:t xml:space="preserve"> June,2013.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37E384F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IQAC, Cotton College, Guwahati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42ED7D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Regional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9DB67D" w14:textId="1C5A5F41" w:rsidR="00563BF1" w:rsidRPr="00D942CB" w:rsidRDefault="00D431C6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  <w:tr w:rsidR="00563BF1" w:rsidRPr="00F35B66" w14:paraId="4D197CC5" w14:textId="77777777" w:rsidTr="00C15295">
        <w:trPr>
          <w:trHeight w:val="5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91D19" w14:textId="77777777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47DB8A" w14:textId="14D978E4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UGC Sponsored National Workshop on Research Project Writing, May9-10,2014.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0F79D7D" w14:textId="75FF7B2C" w:rsidR="00563BF1" w:rsidRPr="00D942CB" w:rsidRDefault="00563BF1" w:rsidP="00F6368A">
            <w:pPr>
              <w:pStyle w:val="NoSpacing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 xml:space="preserve">S.B. </w:t>
            </w:r>
            <w:proofErr w:type="spellStart"/>
            <w:r w:rsidRPr="00D942CB">
              <w:rPr>
                <w:sz w:val="22"/>
                <w:szCs w:val="22"/>
              </w:rPr>
              <w:t>Deorah</w:t>
            </w:r>
            <w:proofErr w:type="spellEnd"/>
            <w:r w:rsidRPr="00D942CB">
              <w:rPr>
                <w:sz w:val="22"/>
                <w:szCs w:val="22"/>
              </w:rPr>
              <w:t xml:space="preserve"> College, Guwahati in collaboration North Eastern Economic Association.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618633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6661870" w14:textId="77777777" w:rsidR="00563BF1" w:rsidRPr="00D942CB" w:rsidRDefault="00563BF1" w:rsidP="006C0F39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National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C451B0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77E8DF9" w14:textId="77777777" w:rsidR="00563BF1" w:rsidRPr="00D942CB" w:rsidRDefault="00563BF1" w:rsidP="00563BF1">
            <w:pPr>
              <w:pStyle w:val="NoSpacing"/>
              <w:jc w:val="center"/>
              <w:rPr>
                <w:sz w:val="22"/>
                <w:szCs w:val="22"/>
              </w:rPr>
            </w:pPr>
            <w:r w:rsidRPr="00D942CB">
              <w:rPr>
                <w:sz w:val="22"/>
                <w:szCs w:val="22"/>
              </w:rPr>
              <w:t>DO</w:t>
            </w:r>
          </w:p>
        </w:tc>
      </w:tr>
    </w:tbl>
    <w:p w14:paraId="232A9DA2" w14:textId="77777777" w:rsidR="00112DFF" w:rsidRPr="00E440E4" w:rsidRDefault="00112DFF" w:rsidP="00112DFF">
      <w:pPr>
        <w:pStyle w:val="NoSpacing"/>
        <w:rPr>
          <w:b/>
          <w:bCs/>
        </w:rPr>
      </w:pPr>
    </w:p>
    <w:p w14:paraId="30F8BF6B" w14:textId="77777777" w:rsidR="00ED7DFD" w:rsidRPr="00D92E1E" w:rsidRDefault="00ED7DFD" w:rsidP="00ED7DF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0E4">
        <w:rPr>
          <w:rFonts w:ascii="Times New Roman" w:hAnsi="Times New Roman" w:cs="Times New Roman"/>
          <w:b/>
          <w:bCs/>
          <w:sz w:val="24"/>
          <w:szCs w:val="24"/>
        </w:rPr>
        <w:t>FACULTY DEVELOPMENT COURSES ATTENDED: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9"/>
        <w:gridCol w:w="2991"/>
        <w:gridCol w:w="2014"/>
        <w:gridCol w:w="2003"/>
        <w:gridCol w:w="2216"/>
        <w:gridCol w:w="23"/>
      </w:tblGrid>
      <w:tr w:rsidR="00ED7DFD" w14:paraId="08F9AC27" w14:textId="77777777" w:rsidTr="003E371A">
        <w:trPr>
          <w:gridAfter w:val="1"/>
          <w:wAfter w:w="23" w:type="dxa"/>
          <w:trHeight w:val="43"/>
        </w:trPr>
        <w:tc>
          <w:tcPr>
            <w:tcW w:w="849" w:type="dxa"/>
          </w:tcPr>
          <w:p w14:paraId="51D4458F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2991" w:type="dxa"/>
          </w:tcPr>
          <w:p w14:paraId="577D690C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  <w:b/>
                <w:bCs/>
              </w:rPr>
              <w:t>Program Details</w:t>
            </w:r>
          </w:p>
        </w:tc>
        <w:tc>
          <w:tcPr>
            <w:tcW w:w="2014" w:type="dxa"/>
          </w:tcPr>
          <w:p w14:paraId="0133D2FF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2003" w:type="dxa"/>
          </w:tcPr>
          <w:p w14:paraId="3C3227C0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Organized by</w:t>
            </w:r>
          </w:p>
        </w:tc>
        <w:tc>
          <w:tcPr>
            <w:tcW w:w="2216" w:type="dxa"/>
          </w:tcPr>
          <w:p w14:paraId="6B2BC38B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ED7DFD" w14:paraId="6A9DC04C" w14:textId="77777777" w:rsidTr="003E371A">
        <w:trPr>
          <w:gridAfter w:val="1"/>
          <w:wAfter w:w="23" w:type="dxa"/>
          <w:trHeight w:val="713"/>
        </w:trPr>
        <w:tc>
          <w:tcPr>
            <w:tcW w:w="849" w:type="dxa"/>
          </w:tcPr>
          <w:p w14:paraId="6D4E02FF" w14:textId="77777777" w:rsidR="00ED7DFD" w:rsidRPr="000C39B4" w:rsidRDefault="00ED7DFD" w:rsidP="003E371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14:paraId="64D5DEA1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UGC Sponsored Orientation Programme (OP-56)</w:t>
            </w:r>
          </w:p>
        </w:tc>
        <w:tc>
          <w:tcPr>
            <w:tcW w:w="2014" w:type="dxa"/>
          </w:tcPr>
          <w:p w14:paraId="7BCAB933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1</w:t>
            </w:r>
            <w:r w:rsidRPr="00D92E1E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9B4">
              <w:rPr>
                <w:rFonts w:ascii="Times New Roman" w:hAnsi="Times New Roman" w:cs="Times New Roman"/>
              </w:rPr>
              <w:t>September to 28</w:t>
            </w:r>
            <w:r w:rsidRPr="00D92E1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9B4">
              <w:rPr>
                <w:rFonts w:ascii="Times New Roman" w:hAnsi="Times New Roman" w:cs="Times New Roman"/>
              </w:rPr>
              <w:t xml:space="preserve">  September,2003</w:t>
            </w:r>
          </w:p>
        </w:tc>
        <w:tc>
          <w:tcPr>
            <w:tcW w:w="2003" w:type="dxa"/>
          </w:tcPr>
          <w:p w14:paraId="2B2FDD41" w14:textId="77777777" w:rsidR="00ED7DFD" w:rsidRPr="00A17F0D" w:rsidRDefault="00ED7DFD" w:rsidP="003E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Staff College</w:t>
            </w:r>
            <w:r w:rsidRPr="00A17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F0D">
              <w:rPr>
                <w:rFonts w:ascii="Times New Roman" w:hAnsi="Times New Roman" w:cs="Times New Roman"/>
              </w:rPr>
              <w:t>Gauhati</w:t>
            </w:r>
            <w:proofErr w:type="spellEnd"/>
            <w:r w:rsidRPr="00A17F0D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216" w:type="dxa"/>
          </w:tcPr>
          <w:p w14:paraId="6647C6AD" w14:textId="77777777" w:rsidR="00ED7DFD" w:rsidRPr="00D92E1E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92E1E">
              <w:rPr>
                <w:rFonts w:ascii="Times New Roman" w:hAnsi="Times New Roman" w:cs="Times New Roman"/>
              </w:rPr>
              <w:t xml:space="preserve">Completed with </w:t>
            </w:r>
            <w:r w:rsidRPr="00D92E1E">
              <w:rPr>
                <w:rFonts w:ascii="Times New Roman" w:hAnsi="Times New Roman" w:cs="Times New Roman"/>
                <w:b/>
                <w:bCs/>
              </w:rPr>
              <w:t>GRADE-A</w:t>
            </w:r>
          </w:p>
        </w:tc>
      </w:tr>
      <w:tr w:rsidR="00ED7DFD" w14:paraId="4B4F6F44" w14:textId="77777777" w:rsidTr="003E371A">
        <w:trPr>
          <w:gridAfter w:val="1"/>
          <w:wAfter w:w="23" w:type="dxa"/>
          <w:trHeight w:val="841"/>
        </w:trPr>
        <w:tc>
          <w:tcPr>
            <w:tcW w:w="849" w:type="dxa"/>
          </w:tcPr>
          <w:p w14:paraId="40E72190" w14:textId="77777777" w:rsidR="00ED7DFD" w:rsidRPr="000C39B4" w:rsidRDefault="00ED7DFD" w:rsidP="003E371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14:paraId="7DFF781C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UGC sponsored Refresher Course Programme in the subject Mass Communication (ID-II)</w:t>
            </w:r>
          </w:p>
        </w:tc>
        <w:tc>
          <w:tcPr>
            <w:tcW w:w="2014" w:type="dxa"/>
          </w:tcPr>
          <w:p w14:paraId="4CAFD277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23</w:t>
            </w:r>
            <w:r w:rsidRPr="005462A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C39B4">
              <w:rPr>
                <w:rFonts w:ascii="Times New Roman" w:hAnsi="Times New Roman" w:cs="Times New Roman"/>
              </w:rPr>
              <w:t xml:space="preserve"> December 2007 to 12</w:t>
            </w:r>
            <w:r w:rsidRPr="00D92E1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9B4">
              <w:rPr>
                <w:rFonts w:ascii="Times New Roman" w:hAnsi="Times New Roman" w:cs="Times New Roman"/>
              </w:rPr>
              <w:t xml:space="preserve"> January,2008</w:t>
            </w:r>
          </w:p>
        </w:tc>
        <w:tc>
          <w:tcPr>
            <w:tcW w:w="2003" w:type="dxa"/>
          </w:tcPr>
          <w:p w14:paraId="102A08A8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Academic Staff College</w:t>
            </w:r>
            <w:r w:rsidRPr="00A17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F0D">
              <w:rPr>
                <w:rFonts w:ascii="Times New Roman" w:hAnsi="Times New Roman" w:cs="Times New Roman"/>
              </w:rPr>
              <w:t>Gauhati</w:t>
            </w:r>
            <w:proofErr w:type="spellEnd"/>
            <w:r w:rsidRPr="00A17F0D">
              <w:rPr>
                <w:rFonts w:ascii="Times New Roman" w:hAnsi="Times New Roman" w:cs="Times New Roman"/>
              </w:rPr>
              <w:t xml:space="preserve"> University</w:t>
            </w:r>
            <w:r w:rsidRPr="000C39B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379ADE50" w14:textId="77777777" w:rsidR="00ED7DFD" w:rsidRPr="00D92E1E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92E1E">
              <w:rPr>
                <w:rFonts w:ascii="Times New Roman" w:hAnsi="Times New Roman" w:cs="Times New Roman"/>
              </w:rPr>
              <w:t xml:space="preserve">Completed with </w:t>
            </w:r>
            <w:r w:rsidRPr="00D92E1E">
              <w:rPr>
                <w:rFonts w:ascii="Times New Roman" w:hAnsi="Times New Roman" w:cs="Times New Roman"/>
                <w:b/>
                <w:bCs/>
              </w:rPr>
              <w:t>GRADE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92E1E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ED7DFD" w14:paraId="6FE12279" w14:textId="77777777" w:rsidTr="003E371A">
        <w:trPr>
          <w:gridAfter w:val="1"/>
          <w:wAfter w:w="23" w:type="dxa"/>
          <w:trHeight w:val="396"/>
        </w:trPr>
        <w:tc>
          <w:tcPr>
            <w:tcW w:w="849" w:type="dxa"/>
          </w:tcPr>
          <w:p w14:paraId="416C5321" w14:textId="77777777" w:rsidR="00ED7DFD" w:rsidRPr="000C39B4" w:rsidRDefault="00ED7DFD" w:rsidP="003E371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14:paraId="73BDE124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UGC Sponsored Refresher Course Programme in the subject Women’s Studies (ID)</w:t>
            </w:r>
          </w:p>
        </w:tc>
        <w:tc>
          <w:tcPr>
            <w:tcW w:w="2014" w:type="dxa"/>
          </w:tcPr>
          <w:p w14:paraId="56731F35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19</w:t>
            </w:r>
            <w:r w:rsidRPr="00D92E1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9B4">
              <w:rPr>
                <w:rFonts w:ascii="Times New Roman" w:hAnsi="Times New Roman" w:cs="Times New Roman"/>
              </w:rPr>
              <w:t xml:space="preserve"> January to 8</w:t>
            </w:r>
            <w:r w:rsidRPr="00D92E1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9B4">
              <w:rPr>
                <w:rFonts w:ascii="Times New Roman" w:hAnsi="Times New Roman" w:cs="Times New Roman"/>
              </w:rPr>
              <w:t>February,2009</w:t>
            </w:r>
          </w:p>
        </w:tc>
        <w:tc>
          <w:tcPr>
            <w:tcW w:w="2003" w:type="dxa"/>
          </w:tcPr>
          <w:p w14:paraId="19811B48" w14:textId="77777777" w:rsidR="00ED7DFD" w:rsidRPr="00A17F0D" w:rsidRDefault="00ED7DFD" w:rsidP="003E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Staff College</w:t>
            </w:r>
            <w:r w:rsidRPr="00A17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F0D">
              <w:rPr>
                <w:rFonts w:ascii="Times New Roman" w:hAnsi="Times New Roman" w:cs="Times New Roman"/>
              </w:rPr>
              <w:t>Gauhati</w:t>
            </w:r>
            <w:proofErr w:type="spellEnd"/>
            <w:r w:rsidRPr="00A17F0D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216" w:type="dxa"/>
          </w:tcPr>
          <w:p w14:paraId="090069A2" w14:textId="77777777" w:rsidR="00ED7DFD" w:rsidRPr="00D92E1E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92E1E">
              <w:rPr>
                <w:rFonts w:ascii="Times New Roman" w:hAnsi="Times New Roman" w:cs="Times New Roman"/>
              </w:rPr>
              <w:t xml:space="preserve">Completed with </w:t>
            </w:r>
            <w:r w:rsidRPr="00D92E1E">
              <w:rPr>
                <w:rFonts w:ascii="Times New Roman" w:hAnsi="Times New Roman" w:cs="Times New Roman"/>
                <w:b/>
                <w:bCs/>
              </w:rPr>
              <w:t>GRADE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92E1E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ED7DFD" w14:paraId="46DBB1B8" w14:textId="77777777" w:rsidTr="003E371A">
        <w:trPr>
          <w:trHeight w:val="667"/>
        </w:trPr>
        <w:tc>
          <w:tcPr>
            <w:tcW w:w="849" w:type="dxa"/>
          </w:tcPr>
          <w:p w14:paraId="2AF465C2" w14:textId="77777777" w:rsidR="00ED7DFD" w:rsidRPr="000C39B4" w:rsidRDefault="00ED7DFD" w:rsidP="003E371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14:paraId="7CF0893B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UGC Sponsored   Short Term Course in Climate Change and its effects (ID)</w:t>
            </w:r>
          </w:p>
        </w:tc>
        <w:tc>
          <w:tcPr>
            <w:tcW w:w="2014" w:type="dxa"/>
          </w:tcPr>
          <w:p w14:paraId="32CDA0C2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6</w:t>
            </w:r>
            <w:r w:rsidRPr="00D92E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C39B4">
              <w:rPr>
                <w:rFonts w:ascii="Times New Roman" w:hAnsi="Times New Roman" w:cs="Times New Roman"/>
              </w:rPr>
              <w:t xml:space="preserve"> August to 12</w:t>
            </w:r>
            <w:r w:rsidRPr="00D92E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C39B4">
              <w:rPr>
                <w:rFonts w:ascii="Times New Roman" w:hAnsi="Times New Roman" w:cs="Times New Roman"/>
              </w:rPr>
              <w:t xml:space="preserve"> August,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9B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003" w:type="dxa"/>
          </w:tcPr>
          <w:p w14:paraId="159D03ED" w14:textId="77777777" w:rsidR="00ED7DFD" w:rsidRPr="00A17F0D" w:rsidRDefault="00ED7DFD" w:rsidP="003E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Staff College</w:t>
            </w:r>
            <w:r w:rsidRPr="00A17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F0D">
              <w:rPr>
                <w:rFonts w:ascii="Times New Roman" w:hAnsi="Times New Roman" w:cs="Times New Roman"/>
              </w:rPr>
              <w:t>Gauhati</w:t>
            </w:r>
            <w:proofErr w:type="spellEnd"/>
            <w:r w:rsidRPr="00A17F0D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239" w:type="dxa"/>
            <w:gridSpan w:val="2"/>
          </w:tcPr>
          <w:p w14:paraId="43AC5F95" w14:textId="77777777" w:rsidR="00ED7DFD" w:rsidRPr="00D92E1E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92E1E">
              <w:rPr>
                <w:rFonts w:ascii="Times New Roman" w:hAnsi="Times New Roman" w:cs="Times New Roman"/>
              </w:rPr>
              <w:t>Completed</w:t>
            </w:r>
          </w:p>
        </w:tc>
      </w:tr>
      <w:tr w:rsidR="00ED7DFD" w14:paraId="1AA497BA" w14:textId="77777777" w:rsidTr="003E371A">
        <w:trPr>
          <w:trHeight w:val="632"/>
        </w:trPr>
        <w:tc>
          <w:tcPr>
            <w:tcW w:w="849" w:type="dxa"/>
          </w:tcPr>
          <w:p w14:paraId="753DAA78" w14:textId="77777777" w:rsidR="00ED7DFD" w:rsidRPr="000C39B4" w:rsidRDefault="00ED7DFD" w:rsidP="003E371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14:paraId="59C1BA7F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UGC Sponsored   Short Term Course in ICT and Soft Skill Development (ID)</w:t>
            </w:r>
          </w:p>
        </w:tc>
        <w:tc>
          <w:tcPr>
            <w:tcW w:w="2014" w:type="dxa"/>
          </w:tcPr>
          <w:p w14:paraId="781C928B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C39B4">
              <w:rPr>
                <w:rFonts w:ascii="Times New Roman" w:hAnsi="Times New Roman" w:cs="Times New Roman"/>
              </w:rPr>
              <w:t>24</w:t>
            </w:r>
            <w:r w:rsidRPr="000C39B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C39B4">
              <w:rPr>
                <w:rFonts w:ascii="Times New Roman" w:hAnsi="Times New Roman" w:cs="Times New Roman"/>
              </w:rPr>
              <w:t xml:space="preserve"> February to 2</w:t>
            </w:r>
            <w:r w:rsidRPr="000C39B4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C39B4">
              <w:rPr>
                <w:rFonts w:ascii="Times New Roman" w:hAnsi="Times New Roman" w:cs="Times New Roman"/>
              </w:rPr>
              <w:t xml:space="preserve"> March, 2014</w:t>
            </w:r>
          </w:p>
        </w:tc>
        <w:tc>
          <w:tcPr>
            <w:tcW w:w="2003" w:type="dxa"/>
          </w:tcPr>
          <w:p w14:paraId="7B2EDAB9" w14:textId="77777777" w:rsidR="00ED7DFD" w:rsidRPr="00A17F0D" w:rsidRDefault="00ED7DFD" w:rsidP="003E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Staff College</w:t>
            </w:r>
            <w:r w:rsidRPr="00A17F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F0D">
              <w:rPr>
                <w:rFonts w:ascii="Times New Roman" w:hAnsi="Times New Roman" w:cs="Times New Roman"/>
              </w:rPr>
              <w:t>Gauhati</w:t>
            </w:r>
            <w:proofErr w:type="spellEnd"/>
            <w:r w:rsidRPr="00A17F0D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239" w:type="dxa"/>
            <w:gridSpan w:val="2"/>
          </w:tcPr>
          <w:p w14:paraId="4F89F1B4" w14:textId="77777777" w:rsidR="00ED7DFD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92E1E">
              <w:rPr>
                <w:rFonts w:ascii="Times New Roman" w:hAnsi="Times New Roman" w:cs="Times New Roman"/>
              </w:rPr>
              <w:t>Completed</w:t>
            </w:r>
          </w:p>
          <w:p w14:paraId="7A0A6206" w14:textId="77777777" w:rsidR="00ED7DFD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B5F8600" w14:textId="77777777" w:rsidR="00ED7DFD" w:rsidRPr="00D92E1E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D7DFD" w14:paraId="108B5FE5" w14:textId="77777777" w:rsidTr="003E371A">
        <w:trPr>
          <w:gridAfter w:val="1"/>
          <w:wAfter w:w="23" w:type="dxa"/>
          <w:trHeight w:val="241"/>
        </w:trPr>
        <w:tc>
          <w:tcPr>
            <w:tcW w:w="849" w:type="dxa"/>
          </w:tcPr>
          <w:p w14:paraId="375D7970" w14:textId="77777777" w:rsidR="00ED7DFD" w:rsidRPr="000C39B4" w:rsidRDefault="00ED7DFD" w:rsidP="003E371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14:paraId="18088060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39B4">
              <w:rPr>
                <w:rFonts w:ascii="Times New Roman" w:hAnsi="Times New Roman" w:cs="Times New Roman"/>
              </w:rPr>
              <w:t>Montessori Teacher Training Course</w:t>
            </w:r>
            <w:r>
              <w:rPr>
                <w:rFonts w:ascii="Times New Roman" w:hAnsi="Times New Roman" w:cs="Times New Roman"/>
              </w:rPr>
              <w:t>,</w:t>
            </w:r>
            <w:r w:rsidRPr="000C39B4">
              <w:rPr>
                <w:rFonts w:ascii="Times New Roman" w:hAnsi="Times New Roman" w:cs="Times New Roman"/>
              </w:rPr>
              <w:t xml:space="preserve"> Cotton College. Guwahati.</w:t>
            </w:r>
          </w:p>
        </w:tc>
        <w:tc>
          <w:tcPr>
            <w:tcW w:w="2014" w:type="dxa"/>
          </w:tcPr>
          <w:p w14:paraId="1931AFAE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  <w:r w:rsidRPr="000C39B4">
              <w:rPr>
                <w:rFonts w:ascii="Times New Roman" w:hAnsi="Times New Roman" w:cs="Times New Roman"/>
              </w:rPr>
              <w:t xml:space="preserve"> 2008</w:t>
            </w:r>
          </w:p>
        </w:tc>
        <w:tc>
          <w:tcPr>
            <w:tcW w:w="2003" w:type="dxa"/>
          </w:tcPr>
          <w:p w14:paraId="222D60A8" w14:textId="77777777" w:rsidR="00ED7DFD" w:rsidRPr="000C39B4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Cotton College</w:t>
            </w:r>
          </w:p>
        </w:tc>
        <w:tc>
          <w:tcPr>
            <w:tcW w:w="2216" w:type="dxa"/>
          </w:tcPr>
          <w:p w14:paraId="41E1DA95" w14:textId="77777777" w:rsidR="00ED7DFD" w:rsidRPr="00D92E1E" w:rsidRDefault="00ED7DFD" w:rsidP="003E371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39B4">
              <w:rPr>
                <w:rFonts w:ascii="Times New Roman" w:hAnsi="Times New Roman" w:cs="Times New Roman"/>
              </w:rPr>
              <w:t>Involved as a teacher</w:t>
            </w:r>
          </w:p>
        </w:tc>
      </w:tr>
    </w:tbl>
    <w:p w14:paraId="25F53350" w14:textId="38099749" w:rsidR="00C75AD3" w:rsidRDefault="00E440E4" w:rsidP="00C75A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40E4">
        <w:rPr>
          <w:rFonts w:ascii="Times New Roman" w:hAnsi="Times New Roman" w:cs="Times New Roman"/>
          <w:b/>
          <w:bCs/>
          <w:sz w:val="24"/>
          <w:szCs w:val="24"/>
        </w:rPr>
        <w:t>COLLABORATIVE ACTVITIES: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39"/>
        <w:gridCol w:w="26"/>
        <w:gridCol w:w="12"/>
        <w:gridCol w:w="12"/>
        <w:gridCol w:w="2626"/>
        <w:gridCol w:w="1880"/>
        <w:gridCol w:w="1276"/>
        <w:gridCol w:w="1417"/>
      </w:tblGrid>
      <w:tr w:rsidR="005A71C4" w:rsidRPr="00CB4B0B" w14:paraId="6D977E4A" w14:textId="77777777" w:rsidTr="00C262A3">
        <w:trPr>
          <w:trHeight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CBA" w14:textId="3F1A0AF4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as-IN"/>
              </w:rPr>
            </w:pPr>
            <w:r w:rsidRPr="00D942CB">
              <w:rPr>
                <w:rFonts w:ascii="Times New Roman" w:eastAsia="Calibri" w:hAnsi="Times New Roman" w:cs="Times New Roman"/>
                <w:b/>
                <w:bCs/>
                <w:lang w:bidi="as-IN"/>
              </w:rPr>
              <w:t>Sl. No.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D7F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bidi="as-IN"/>
              </w:rPr>
            </w:pPr>
            <w:r w:rsidRPr="00D942CB">
              <w:rPr>
                <w:rFonts w:ascii="Times New Roman" w:hAnsi="Times New Roman" w:cs="Times New Roman"/>
                <w:b/>
                <w:lang w:bidi="as-IN"/>
              </w:rPr>
              <w:t>Title of the collaborative activity:</w:t>
            </w:r>
          </w:p>
          <w:p w14:paraId="3D5DBAB2" w14:textId="6CC73DD1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bidi="as-I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B4F" w14:textId="7178E35D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bidi="as-IN"/>
              </w:rPr>
            </w:pPr>
            <w:r w:rsidRPr="00D942CB">
              <w:rPr>
                <w:rFonts w:ascii="Times New Roman" w:hAnsi="Times New Roman" w:cs="Times New Roman"/>
                <w:b/>
                <w:lang w:bidi="as-IN"/>
              </w:rPr>
              <w:t>Name of the collaborative agency with contact details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14F" w14:textId="65FCCC9C" w:rsidR="00BB5087" w:rsidRPr="00D942CB" w:rsidRDefault="009733BC" w:rsidP="00BB5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bidi="as-IN"/>
              </w:rPr>
            </w:pPr>
            <w:r>
              <w:rPr>
                <w:rFonts w:ascii="Times New Roman" w:hAnsi="Times New Roman" w:cs="Times New Roman"/>
                <w:b/>
                <w:lang w:bidi="as-IN"/>
              </w:rPr>
              <w:t>Details of activity/</w:t>
            </w:r>
            <w:r w:rsidR="00BB5087" w:rsidRPr="00D942CB">
              <w:rPr>
                <w:rFonts w:ascii="Times New Roman" w:hAnsi="Times New Roman" w:cs="Times New Roman"/>
                <w:b/>
                <w:lang w:bidi="as-IN"/>
              </w:rPr>
              <w:t>Sources of financial support</w:t>
            </w:r>
          </w:p>
          <w:p w14:paraId="7C34EAF2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ABA" w14:textId="3DAA2C7E" w:rsidR="00BB5087" w:rsidRPr="00D942CB" w:rsidRDefault="00BB5087" w:rsidP="0026566A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b/>
                <w:lang w:bidi="as-IN"/>
              </w:rPr>
              <w:t xml:space="preserve">Year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375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bidi="as-IN"/>
              </w:rPr>
            </w:pPr>
            <w:r w:rsidRPr="00D942CB">
              <w:rPr>
                <w:rFonts w:ascii="Times New Roman" w:hAnsi="Times New Roman" w:cs="Times New Roman"/>
                <w:b/>
                <w:lang w:bidi="as-IN"/>
              </w:rPr>
              <w:t>Nature of the activity</w:t>
            </w:r>
          </w:p>
          <w:p w14:paraId="439CB34E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</w:tr>
      <w:tr w:rsidR="005A71C4" w:rsidRPr="00CB4B0B" w14:paraId="1FF78BDB" w14:textId="77777777" w:rsidTr="00C262A3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5E8" w14:textId="0D23A88A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61F" w14:textId="28B76112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External examiner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804" w14:textId="05F788C5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K.K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Handiqu</w:t>
            </w:r>
            <w:r w:rsidR="00D942CB" w:rsidRPr="00D942CB">
              <w:rPr>
                <w:rFonts w:ascii="Times New Roman" w:hAnsi="Times New Roman" w:cs="Times New Roman"/>
                <w:lang w:bidi="as-IN"/>
              </w:rPr>
              <w:t>e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State Open University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C261" w14:textId="3BFA2B0C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Project Evaluation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EB63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13D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Teaching</w:t>
            </w:r>
          </w:p>
          <w:p w14:paraId="1BD6F166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</w:tr>
      <w:tr w:rsidR="005A71C4" w:rsidRPr="00CB4B0B" w14:paraId="25EEFB0F" w14:textId="77777777" w:rsidTr="00C262A3">
        <w:trPr>
          <w:trHeight w:val="13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411" w14:textId="65DF80C8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344" w14:textId="7344B7E8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Resource Person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310" w14:textId="2E502C61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Bhawanipur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Anchalik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College,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Barpeta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E18A" w14:textId="376E97FD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Acted as a resource person in the National Seminar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632B" w14:textId="7777777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422A" w14:textId="7777777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</w:tc>
      </w:tr>
      <w:tr w:rsidR="005A71C4" w:rsidRPr="00CB4B0B" w14:paraId="7B771722" w14:textId="77777777" w:rsidTr="00C262A3">
        <w:trPr>
          <w:trHeight w:val="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1F5" w14:textId="579B4CD8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718" w14:textId="54C34AB2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Content Writer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D0B" w14:textId="232A255A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K.K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Handiqu</w:t>
            </w:r>
            <w:r w:rsidR="00D942CB" w:rsidRPr="00D942CB">
              <w:rPr>
                <w:rFonts w:ascii="Times New Roman" w:hAnsi="Times New Roman" w:cs="Times New Roman"/>
                <w:lang w:bidi="as-IN"/>
              </w:rPr>
              <w:t>e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State Open University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AD8E" w14:textId="719D50C5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Content preparation for MA.1</w:t>
            </w:r>
            <w:r w:rsidRPr="00D942CB">
              <w:rPr>
                <w:rFonts w:ascii="Times New Roman" w:hAnsi="Times New Roman" w:cs="Times New Roman"/>
                <w:vertAlign w:val="superscript"/>
                <w:lang w:bidi="as-IN"/>
              </w:rPr>
              <w:t>st</w:t>
            </w:r>
            <w:r w:rsidRPr="00D942CB">
              <w:rPr>
                <w:rFonts w:ascii="Times New Roman" w:hAnsi="Times New Roman" w:cs="Times New Roman"/>
                <w:lang w:bidi="as-IN"/>
              </w:rPr>
              <w:t xml:space="preserve"> Semester.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18A0" w14:textId="7777777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654E" w14:textId="7777777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SLM preparation</w:t>
            </w:r>
          </w:p>
        </w:tc>
      </w:tr>
      <w:tr w:rsidR="005A71C4" w:rsidRPr="00CB4B0B" w14:paraId="516D45FE" w14:textId="77777777" w:rsidTr="00C262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6E0" w14:textId="77777777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551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External examiner</w:t>
            </w:r>
          </w:p>
          <w:p w14:paraId="1573B9D2" w14:textId="7BDFE11E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EC7" w14:textId="6CAC7FD6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Kumar Bhaskar Varma Sanskrit and Ancient Studies University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7AD8" w14:textId="75C3A0F5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Practice Teaching examination.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63DE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2CB6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Teaching</w:t>
            </w:r>
          </w:p>
        </w:tc>
      </w:tr>
      <w:tr w:rsidR="005A71C4" w:rsidRPr="00CB4B0B" w14:paraId="68470FFA" w14:textId="77777777" w:rsidTr="00C262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DE7" w14:textId="77777777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5A9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External examiner</w:t>
            </w:r>
          </w:p>
          <w:p w14:paraId="6C50F123" w14:textId="56CC3641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DF4" w14:textId="16FE940C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Mahapursha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Srimanta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Sankardeva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Vishavidyalaya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AAB9" w14:textId="3D188458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M.Phil</w:t>
            </w:r>
            <w:proofErr w:type="spellEnd"/>
          </w:p>
          <w:p w14:paraId="3D856156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Dissertation viva-voce.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E9E6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E53C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Research</w:t>
            </w:r>
          </w:p>
        </w:tc>
      </w:tr>
      <w:tr w:rsidR="00BB5087" w:rsidRPr="00CB4B0B" w14:paraId="028702A7" w14:textId="77777777" w:rsidTr="00C262A3">
        <w:trPr>
          <w:trHeight w:val="10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A37" w14:textId="04838BB1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523" w14:textId="3F82470F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3C1" w14:textId="03ECD4DB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K.K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Handiqui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State Open University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72A7" w14:textId="39DEC3B4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Selection Committee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6316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314" w14:textId="7C984CA5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Selection of Assistant Professor</w:t>
            </w:r>
          </w:p>
        </w:tc>
      </w:tr>
      <w:tr w:rsidR="00BB5087" w:rsidRPr="00CB4B0B" w14:paraId="0BFE1057" w14:textId="77777777" w:rsidTr="00C262A3">
        <w:trPr>
          <w:trHeight w:val="5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1DD" w14:textId="27CA8759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0AC" w14:textId="2FAE9732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CDD" w14:textId="57EB377F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Assam Higher Secondary Education  Council, Guwahati. Assam.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89B" w14:textId="4A83502E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Meeting of the subjects experts to review of text books.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6F26" w14:textId="7777777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BA4F" w14:textId="7777777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Revision of syllabi and text-books.</w:t>
            </w:r>
          </w:p>
        </w:tc>
      </w:tr>
      <w:tr w:rsidR="00BB5087" w:rsidRPr="00CB4B0B" w14:paraId="57DA202B" w14:textId="77777777" w:rsidTr="00C262A3">
        <w:trPr>
          <w:trHeight w:val="11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6A1" w14:textId="7A03507C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543" w14:textId="658171E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A71" w14:textId="13BCD2E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Assam Higher Secondary Education Council, Guwahati, Assam.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EE96" w14:textId="713096B4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All India Radio. Guwahati.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DE60" w14:textId="7777777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E13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Arial classes on 12/10/2020 and 13/10/2020 for H.S second year.</w:t>
            </w:r>
          </w:p>
        </w:tc>
      </w:tr>
      <w:tr w:rsidR="00BB5087" w:rsidRPr="00CB4B0B" w14:paraId="5E03F9EB" w14:textId="77777777" w:rsidTr="00C262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49B" w14:textId="77777777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814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  <w:p w14:paraId="754EDE38" w14:textId="6C338C98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EC5" w14:textId="70479813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K.K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Handique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 xml:space="preserve"> State Open University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0839" w14:textId="71AC7721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Selection Committee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28B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eastAsia="Calibri" w:hAnsi="Times New Roman" w:cs="Times New Roman"/>
                <w:lang w:bidi="as-I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E43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Selection of Associate Professor</w:t>
            </w:r>
          </w:p>
        </w:tc>
      </w:tr>
      <w:tr w:rsidR="00BB5087" w:rsidRPr="00CB4B0B" w14:paraId="74BEAF71" w14:textId="77777777" w:rsidTr="00C262A3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2E5" w14:textId="77777777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298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  <w:p w14:paraId="3FCC8539" w14:textId="10A5A4A0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7A9" w14:textId="3BB97453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Assam Higher Secondary Education  Council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A0DE" w14:textId="629F2C34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Curtailment of syllabus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3139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49F8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</w:tc>
      </w:tr>
      <w:tr w:rsidR="00BB5087" w:rsidRPr="00CB4B0B" w14:paraId="1407CEB1" w14:textId="77777777" w:rsidTr="00C262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F53" w14:textId="77777777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02A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  <w:p w14:paraId="2916A87E" w14:textId="3DA935EA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438" w14:textId="0FCBD733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University of Science and Technology, Meghalaya.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AE7B" w14:textId="044659C6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Viva-voce for B. Ed</w:t>
            </w:r>
          </w:p>
          <w:p w14:paraId="7D14942C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Internship examination.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66FB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5C90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</w:tc>
      </w:tr>
      <w:tr w:rsidR="00BB5087" w:rsidRPr="00CB4B0B" w14:paraId="64551292" w14:textId="77777777" w:rsidTr="00C262A3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A1" w14:textId="762539D7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738" w14:textId="1A0B6E23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Paper setter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8EA" w14:textId="438CE771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State Level Eligibility Test Commission, Assam. North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Jalukbari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758" w14:textId="211FF0E3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Examination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6228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24C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  <w:p w14:paraId="4AF99850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</w:p>
        </w:tc>
      </w:tr>
      <w:tr w:rsidR="00BB5087" w:rsidRPr="00CB4B0B" w14:paraId="2506A876" w14:textId="77777777" w:rsidTr="00C262A3">
        <w:trPr>
          <w:trHeight w:val="7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F41" w14:textId="772495DC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FE4" w14:textId="0F97B2C5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Paper setter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B2E" w14:textId="49B1E571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 xml:space="preserve">State Level Eligibility Test Commission, Assam. North </w:t>
            </w:r>
            <w:proofErr w:type="spellStart"/>
            <w:r w:rsidRPr="00D942CB">
              <w:rPr>
                <w:rFonts w:ascii="Times New Roman" w:hAnsi="Times New Roman" w:cs="Times New Roman"/>
                <w:lang w:bidi="as-IN"/>
              </w:rPr>
              <w:t>Jalukbari</w:t>
            </w:r>
            <w:proofErr w:type="spellEnd"/>
            <w:r w:rsidRPr="00D942CB">
              <w:rPr>
                <w:rFonts w:ascii="Times New Roman" w:hAnsi="Times New Roman" w:cs="Times New Roman"/>
                <w:lang w:bidi="as-IN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80B" w14:textId="37C840CA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Examination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35D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346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  <w:p w14:paraId="7538F472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</w:tr>
      <w:tr w:rsidR="00BB5087" w:rsidRPr="00CB4B0B" w14:paraId="64EBDA27" w14:textId="77777777" w:rsidTr="00C262A3">
        <w:trPr>
          <w:trHeight w:val="1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1D7" w14:textId="03047858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6B5" w14:textId="48BBEA88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AA5" w14:textId="6C212C02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University of  Science and Technology, Meghalaya.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109" w14:textId="465DF041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eastAsia="Calibri" w:hAnsi="Times New Roman" w:cs="Times New Roman"/>
                <w:lang w:bidi="as-IN"/>
              </w:rPr>
              <w:t>PhD. 4</w:t>
            </w:r>
            <w:r w:rsidRPr="00D942CB">
              <w:rPr>
                <w:rFonts w:ascii="Times New Roman" w:eastAsia="Calibri" w:hAnsi="Times New Roman" w:cs="Times New Roman"/>
                <w:vertAlign w:val="superscript"/>
                <w:lang w:bidi="as-IN"/>
              </w:rPr>
              <w:t>th</w:t>
            </w:r>
            <w:r w:rsidRPr="00D942CB">
              <w:rPr>
                <w:rFonts w:ascii="Times New Roman" w:eastAsia="Calibri" w:hAnsi="Times New Roman" w:cs="Times New Roman"/>
                <w:lang w:bidi="as-IN"/>
              </w:rPr>
              <w:t xml:space="preserve"> progress Presentation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A971" w14:textId="77777777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31/01/2022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B32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</w:tc>
      </w:tr>
      <w:tr w:rsidR="00BB5087" w:rsidRPr="00CB4B0B" w14:paraId="44DEFBF4" w14:textId="77777777" w:rsidTr="00C262A3">
        <w:trPr>
          <w:trHeight w:val="6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4D3" w14:textId="7D51C198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9C1" w14:textId="4FA2494E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B0F" w14:textId="1FE3037D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University of  Science and Technology, Meghalaya.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88E" w14:textId="1B775E89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eastAsia="Calibri" w:hAnsi="Times New Roman" w:cs="Times New Roman"/>
                <w:lang w:bidi="as-IN"/>
              </w:rPr>
              <w:t>PhD. provisional Presentation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7873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14/03/2022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DF3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</w:tc>
      </w:tr>
      <w:tr w:rsidR="00BB5087" w:rsidRPr="00CB4B0B" w14:paraId="3F96F043" w14:textId="77777777" w:rsidTr="00C262A3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FF7" w14:textId="072E4B28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5C8" w14:textId="63099731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C8B" w14:textId="01FA2944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University of  Science and Technology, Meghalaya.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556" w14:textId="605B1A17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eastAsia="Calibri" w:hAnsi="Times New Roman" w:cs="Times New Roman"/>
                <w:lang w:bidi="as-IN"/>
              </w:rPr>
              <w:t>PhD. provisional Presentation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8941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  <w:p w14:paraId="1D5B4141" w14:textId="77777777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23/03/2022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2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  <w:p w14:paraId="3685A1A4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</w:tr>
      <w:tr w:rsidR="00BB5087" w:rsidRPr="00CB4B0B" w14:paraId="5AEF1D2F" w14:textId="77777777" w:rsidTr="00C262A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275" w14:textId="45FD55D7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5B" w14:textId="04661BBA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75C" w14:textId="5C42644B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University of  Science and Technology, Meghalaya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782" w14:textId="38A039AF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eastAsia="Calibri" w:hAnsi="Times New Roman" w:cs="Times New Roman"/>
                <w:lang w:bidi="as-IN"/>
              </w:rPr>
              <w:t>PhD. Viva-voce Presentation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5BD6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23/05/2022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0C5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  <w:p w14:paraId="0DF068BF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</w:tr>
      <w:tr w:rsidR="00BB5087" w:rsidRPr="00CB4B0B" w14:paraId="0689D55C" w14:textId="77777777" w:rsidTr="00C262A3">
        <w:trPr>
          <w:trHeight w:val="6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DF3" w14:textId="136E2C31" w:rsidR="00BB5087" w:rsidRPr="00D942CB" w:rsidRDefault="00BB5087" w:rsidP="00BB50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000" w14:textId="7A0E7426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B53" w14:textId="178ACD05" w:rsidR="00BB5087" w:rsidRPr="00D942CB" w:rsidRDefault="00BB5087" w:rsidP="00BB508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University of  Science and Technology, Meghalaya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034" w14:textId="7C1543EF" w:rsidR="00BB5087" w:rsidRPr="00D942CB" w:rsidRDefault="00BB5087" w:rsidP="00BB5087">
            <w:pPr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eastAsia="Calibri" w:hAnsi="Times New Roman" w:cs="Times New Roman"/>
                <w:lang w:bidi="as-IN"/>
              </w:rPr>
              <w:t>PhD. Presentation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3CA3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24/06/2022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993" w14:textId="77777777" w:rsidR="00BB5087" w:rsidRPr="00D942CB" w:rsidRDefault="00BB5087" w:rsidP="00BB5087">
            <w:pPr>
              <w:spacing w:after="0" w:line="240" w:lineRule="auto"/>
              <w:rPr>
                <w:rFonts w:ascii="Times New Roman" w:eastAsia="Calibri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Academic</w:t>
            </w:r>
          </w:p>
          <w:p w14:paraId="590173FB" w14:textId="77777777" w:rsidR="00BB5087" w:rsidRPr="00D942CB" w:rsidRDefault="00BB5087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  <w:p w14:paraId="399AE682" w14:textId="77777777" w:rsidR="006A4771" w:rsidRPr="00D942CB" w:rsidRDefault="006A4771" w:rsidP="00BB508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</w:tr>
      <w:tr w:rsidR="00A26327" w:rsidRPr="00CB4B0B" w14:paraId="5CD19F28" w14:textId="77777777" w:rsidTr="00C262A3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495" w14:textId="77777777" w:rsidR="00A26327" w:rsidRDefault="00A26327" w:rsidP="00A2632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BFA" w14:textId="05582895" w:rsidR="00A26327" w:rsidRPr="00D942CB" w:rsidRDefault="00A26327" w:rsidP="00A26327">
            <w:pPr>
              <w:rPr>
                <w:rFonts w:ascii="Times New Roman" w:hAnsi="Times New Roman" w:cs="Times New Roman"/>
                <w:lang w:bidi="as-IN"/>
              </w:rPr>
            </w:pPr>
            <w:r w:rsidRPr="00D942CB">
              <w:rPr>
                <w:rFonts w:ascii="Times New Roman" w:hAnsi="Times New Roman" w:cs="Times New Roman"/>
                <w:lang w:bidi="as-IN"/>
              </w:rPr>
              <w:t>Subject Expert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31D" w14:textId="22199B4C" w:rsidR="00A26327" w:rsidRDefault="00A26327" w:rsidP="00A26327">
            <w:pPr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>Board of Secondary Education, Assam (SEBA),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956" w14:textId="20FE908B" w:rsidR="00A26327" w:rsidRPr="00EE4E7E" w:rsidRDefault="002C7CE7" w:rsidP="00A26327">
            <w:pPr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>Subject expert to d</w:t>
            </w:r>
            <w:r w:rsidRPr="00EE4E7E">
              <w:rPr>
                <w:rFonts w:ascii="Times New Roman" w:hAnsi="Times New Roman" w:cs="Times New Roman"/>
                <w:lang w:bidi="as-IN"/>
              </w:rPr>
              <w:t>iscuss subjects on syllabus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9538" w14:textId="4B676ACE" w:rsidR="00A26327" w:rsidRDefault="00A26327" w:rsidP="00A2632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>03/10/2023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4A6" w14:textId="6C50B09F" w:rsidR="00A26327" w:rsidRDefault="00A26327" w:rsidP="00A26327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>Academic</w:t>
            </w:r>
            <w:r w:rsidRPr="00EE4E7E">
              <w:rPr>
                <w:rFonts w:ascii="Times New Roman" w:hAnsi="Times New Roman" w:cs="Times New Roman"/>
                <w:lang w:bidi="as-IN"/>
              </w:rPr>
              <w:t xml:space="preserve"> </w:t>
            </w:r>
          </w:p>
        </w:tc>
      </w:tr>
      <w:tr w:rsidR="00EE4E7E" w:rsidRPr="00CB4B0B" w14:paraId="08BB2ED6" w14:textId="77777777" w:rsidTr="00C262A3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0F9" w14:textId="77777777" w:rsidR="00EE4E7E" w:rsidRDefault="00EE4E7E" w:rsidP="00EE4E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9ED" w14:textId="3FE6FC58" w:rsidR="00EE4E7E" w:rsidRPr="00D942CB" w:rsidRDefault="00EE4E7E" w:rsidP="00EE4E7E">
            <w:pPr>
              <w:rPr>
                <w:rFonts w:ascii="Times New Roman" w:hAnsi="Times New Roman" w:cs="Times New Roman"/>
                <w:lang w:bidi="as-IN"/>
              </w:rPr>
            </w:pPr>
            <w:r w:rsidRPr="00EE4E7E">
              <w:rPr>
                <w:rFonts w:ascii="Times New Roman" w:hAnsi="Times New Roman" w:cs="Times New Roman"/>
                <w:lang w:bidi="as-IN"/>
              </w:rPr>
              <w:t>Subject Expert for the APSC interview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7EE" w14:textId="1B6B9164" w:rsidR="00EE4E7E" w:rsidRDefault="00EE4E7E" w:rsidP="00EE4E7E">
            <w:pPr>
              <w:rPr>
                <w:rFonts w:ascii="Times New Roman" w:hAnsi="Times New Roman" w:cs="Times New Roman"/>
                <w:lang w:bidi="as-IN"/>
              </w:rPr>
            </w:pPr>
            <w:r w:rsidRPr="00EE4E7E">
              <w:rPr>
                <w:rFonts w:ascii="Times New Roman" w:hAnsi="Times New Roman" w:cs="Times New Roman"/>
                <w:lang w:bidi="as-IN"/>
              </w:rPr>
              <w:t>Department of School Education, Govt. of Assam under APSC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D17" w14:textId="3F951BE8" w:rsidR="00EE4E7E" w:rsidRPr="00EE4E7E" w:rsidRDefault="002C7CE7" w:rsidP="00EE4E7E">
            <w:pPr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>Selection Committee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E12" w14:textId="78452683" w:rsidR="00EE4E7E" w:rsidRDefault="00EE4E7E" w:rsidP="00EE4E7E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EE4E7E">
              <w:rPr>
                <w:rFonts w:ascii="Times New Roman" w:hAnsi="Times New Roman" w:cs="Times New Roman"/>
                <w:lang w:bidi="as-IN"/>
              </w:rPr>
              <w:t>01-08-2023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5E6" w14:textId="604DFA40" w:rsidR="00EE4E7E" w:rsidRDefault="00EE4E7E" w:rsidP="00EE4E7E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 xml:space="preserve">Selection of </w:t>
            </w:r>
            <w:r w:rsidRPr="00EE4E7E">
              <w:rPr>
                <w:rFonts w:ascii="Times New Roman" w:hAnsi="Times New Roman" w:cs="Times New Roman"/>
                <w:lang w:bidi="as-IN"/>
              </w:rPr>
              <w:t>Lecturer in Education, CTE</w:t>
            </w:r>
          </w:p>
        </w:tc>
      </w:tr>
      <w:tr w:rsidR="00EE4E7E" w:rsidRPr="00CB4B0B" w14:paraId="1C2A0C60" w14:textId="77777777" w:rsidTr="00C262A3">
        <w:trPr>
          <w:trHeight w:val="5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40F" w14:textId="77777777" w:rsidR="00EE4E7E" w:rsidRDefault="00EE4E7E" w:rsidP="00EE4E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9E" w14:textId="0D8694DD" w:rsidR="00EE4E7E" w:rsidRPr="00EE4E7E" w:rsidRDefault="00EE4E7E" w:rsidP="00EE4E7E">
            <w:pPr>
              <w:rPr>
                <w:rFonts w:ascii="Times New Roman" w:hAnsi="Times New Roman" w:cs="Times New Roman"/>
                <w:lang w:bidi="as-IN"/>
              </w:rPr>
            </w:pPr>
            <w:r w:rsidRPr="00EE4E7E">
              <w:rPr>
                <w:rFonts w:ascii="Times New Roman" w:hAnsi="Times New Roman" w:cs="Times New Roman"/>
                <w:lang w:bidi="as-IN"/>
              </w:rPr>
              <w:t>Subject Expert for the APSC interview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B04" w14:textId="7F099156" w:rsidR="00EE4E7E" w:rsidRPr="00EE4E7E" w:rsidRDefault="00EE4E7E" w:rsidP="00EE4E7E">
            <w:pPr>
              <w:rPr>
                <w:rFonts w:ascii="Times New Roman" w:hAnsi="Times New Roman" w:cs="Times New Roman"/>
                <w:lang w:bidi="as-IN"/>
              </w:rPr>
            </w:pPr>
            <w:r w:rsidRPr="00EE4E7E">
              <w:rPr>
                <w:rFonts w:ascii="Times New Roman" w:hAnsi="Times New Roman" w:cs="Times New Roman"/>
                <w:lang w:bidi="as-IN"/>
              </w:rPr>
              <w:t>Department of School Education, Govt. of Assam under APSC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164" w14:textId="3A9FFE7B" w:rsidR="00EE4E7E" w:rsidRPr="00EE4E7E" w:rsidRDefault="002C7CE7" w:rsidP="00EE4E7E">
            <w:pPr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>Selection Committee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A78" w14:textId="2D199EA5" w:rsidR="00EE4E7E" w:rsidRPr="00EE4E7E" w:rsidRDefault="00EE4E7E" w:rsidP="00EE4E7E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 w:rsidRPr="00EE4E7E">
              <w:rPr>
                <w:rFonts w:ascii="Times New Roman" w:hAnsi="Times New Roman" w:cs="Times New Roman"/>
                <w:lang w:bidi="as-IN"/>
              </w:rPr>
              <w:t>02-08-2023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239" w14:textId="4AE7EEB1" w:rsidR="00EE4E7E" w:rsidRDefault="00EE4E7E" w:rsidP="00EE4E7E">
            <w:pPr>
              <w:spacing w:after="0" w:line="240" w:lineRule="auto"/>
              <w:rPr>
                <w:rFonts w:ascii="Times New Roman" w:hAnsi="Times New Roman" w:cs="Times New Roman"/>
                <w:lang w:bidi="as-IN"/>
              </w:rPr>
            </w:pPr>
            <w:r>
              <w:rPr>
                <w:rFonts w:ascii="Times New Roman" w:hAnsi="Times New Roman" w:cs="Times New Roman"/>
                <w:lang w:bidi="as-IN"/>
              </w:rPr>
              <w:t xml:space="preserve">Selection of </w:t>
            </w:r>
            <w:r w:rsidRPr="00EE4E7E">
              <w:rPr>
                <w:rFonts w:ascii="Times New Roman" w:hAnsi="Times New Roman" w:cs="Times New Roman"/>
                <w:lang w:bidi="as-IN"/>
              </w:rPr>
              <w:t>Lecturer in Education, CTE</w:t>
            </w:r>
          </w:p>
        </w:tc>
      </w:tr>
    </w:tbl>
    <w:p w14:paraId="39877F66" w14:textId="77777777" w:rsidR="00F73B05" w:rsidRPr="00BF0414" w:rsidRDefault="00F73B05" w:rsidP="00BF04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0E396" w14:textId="6224FAF9" w:rsidR="00C75AD3" w:rsidRDefault="00E440E4" w:rsidP="00CA7CA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0E4">
        <w:rPr>
          <w:rFonts w:ascii="Times New Roman" w:hAnsi="Times New Roman" w:cs="Times New Roman"/>
          <w:b/>
          <w:bCs/>
          <w:sz w:val="24"/>
          <w:szCs w:val="24"/>
        </w:rPr>
        <w:t>ASSOCIATION WITH VARIOUS</w:t>
      </w:r>
      <w:r w:rsidR="00F73B05" w:rsidRPr="00F73B05">
        <w:rPr>
          <w:rFonts w:ascii="Times New Roman" w:hAnsi="Times New Roman" w:cs="Times New Roman"/>
          <w:sz w:val="24"/>
          <w:szCs w:val="24"/>
        </w:rPr>
        <w:t xml:space="preserve"> </w:t>
      </w:r>
      <w:r w:rsidR="00F73B05" w:rsidRPr="00F73B05">
        <w:rPr>
          <w:rFonts w:ascii="Times New Roman" w:hAnsi="Times New Roman" w:cs="Times New Roman"/>
          <w:b/>
          <w:bCs/>
          <w:sz w:val="24"/>
          <w:szCs w:val="24"/>
        </w:rPr>
        <w:t>ACADEMIC BODY/ SOCIETY/ FORUM/ ASSOCIATION</w:t>
      </w:r>
      <w:r w:rsidR="00E816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A07BD9" w14:textId="77777777" w:rsidR="00E816F5" w:rsidRDefault="00E816F5" w:rsidP="00E816F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6237"/>
        <w:gridCol w:w="2948"/>
      </w:tblGrid>
      <w:tr w:rsidR="0005200D" w14:paraId="273A41A1" w14:textId="77777777" w:rsidTr="003868EB">
        <w:tc>
          <w:tcPr>
            <w:tcW w:w="911" w:type="dxa"/>
          </w:tcPr>
          <w:p w14:paraId="598560BB" w14:textId="20B14FBD" w:rsidR="0005200D" w:rsidRDefault="0005200D" w:rsidP="00E816F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6237" w:type="dxa"/>
          </w:tcPr>
          <w:p w14:paraId="6CDCD580" w14:textId="589F6B89" w:rsidR="0005200D" w:rsidRDefault="0005200D" w:rsidP="00E816F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Academic Body</w:t>
            </w:r>
          </w:p>
        </w:tc>
        <w:tc>
          <w:tcPr>
            <w:tcW w:w="2948" w:type="dxa"/>
          </w:tcPr>
          <w:p w14:paraId="3C0E1BDC" w14:textId="77777777" w:rsidR="0005200D" w:rsidRDefault="0005200D" w:rsidP="00E816F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Position </w:t>
            </w:r>
          </w:p>
          <w:p w14:paraId="6EF77B18" w14:textId="7C954E5B" w:rsidR="003868EB" w:rsidRDefault="003868EB" w:rsidP="00E816F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00D" w14:paraId="03DEAB0B" w14:textId="77777777" w:rsidTr="003868EB">
        <w:tc>
          <w:tcPr>
            <w:tcW w:w="911" w:type="dxa"/>
          </w:tcPr>
          <w:p w14:paraId="00F48559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FAC623A" w14:textId="052FC6AC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All India Association for Education Research, Bhubaneswar.</w:t>
            </w:r>
          </w:p>
        </w:tc>
        <w:tc>
          <w:tcPr>
            <w:tcW w:w="2948" w:type="dxa"/>
          </w:tcPr>
          <w:p w14:paraId="53411C11" w14:textId="14E570CE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Life member</w:t>
            </w:r>
          </w:p>
        </w:tc>
      </w:tr>
      <w:tr w:rsidR="0005200D" w14:paraId="1E221D36" w14:textId="77777777" w:rsidTr="003868EB">
        <w:tc>
          <w:tcPr>
            <w:tcW w:w="911" w:type="dxa"/>
          </w:tcPr>
          <w:p w14:paraId="105489EF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3C4D80" w14:textId="3EF8919D" w:rsidR="0005200D" w:rsidRPr="004F4FF9" w:rsidRDefault="0005200D" w:rsidP="004F4F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Indian Association for the Study of Population, New Delhi.</w:t>
            </w:r>
          </w:p>
        </w:tc>
        <w:tc>
          <w:tcPr>
            <w:tcW w:w="2948" w:type="dxa"/>
          </w:tcPr>
          <w:p w14:paraId="2275D968" w14:textId="77DAA6AE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Annual member</w:t>
            </w:r>
          </w:p>
        </w:tc>
      </w:tr>
      <w:tr w:rsidR="0005200D" w14:paraId="30CFC96A" w14:textId="77777777" w:rsidTr="003868EB">
        <w:tc>
          <w:tcPr>
            <w:tcW w:w="911" w:type="dxa"/>
          </w:tcPr>
          <w:p w14:paraId="1DC75D76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593E3B" w14:textId="565838E5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North-East India Council for Social Science Research, Shillong.</w:t>
            </w:r>
          </w:p>
        </w:tc>
        <w:tc>
          <w:tcPr>
            <w:tcW w:w="2948" w:type="dxa"/>
          </w:tcPr>
          <w:p w14:paraId="6EB5000C" w14:textId="79401693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Life member</w:t>
            </w:r>
          </w:p>
        </w:tc>
      </w:tr>
      <w:tr w:rsidR="0005200D" w14:paraId="5C313B0A" w14:textId="77777777" w:rsidTr="003868EB">
        <w:tc>
          <w:tcPr>
            <w:tcW w:w="911" w:type="dxa"/>
          </w:tcPr>
          <w:p w14:paraId="2E6EC77E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E7FA66" w14:textId="7DF14449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Cotton College Teachers Association, Cotton College, Guwahati</w:t>
            </w:r>
          </w:p>
        </w:tc>
        <w:tc>
          <w:tcPr>
            <w:tcW w:w="2948" w:type="dxa"/>
          </w:tcPr>
          <w:p w14:paraId="607DFBC9" w14:textId="270761AD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</w:tr>
      <w:tr w:rsidR="0005200D" w14:paraId="55D6BBC5" w14:textId="77777777" w:rsidTr="003868EB">
        <w:tc>
          <w:tcPr>
            <w:tcW w:w="911" w:type="dxa"/>
          </w:tcPr>
          <w:p w14:paraId="67B2D37C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268289E" w14:textId="6AFA6EF7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Board of Research Council of Cotton College. No-16/2007/4204-08</w:t>
            </w:r>
          </w:p>
        </w:tc>
        <w:tc>
          <w:tcPr>
            <w:tcW w:w="2948" w:type="dxa"/>
          </w:tcPr>
          <w:p w14:paraId="00EB16CF" w14:textId="247FE302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5200D" w14:paraId="270D8B4D" w14:textId="77777777" w:rsidTr="003868EB">
        <w:tc>
          <w:tcPr>
            <w:tcW w:w="911" w:type="dxa"/>
          </w:tcPr>
          <w:p w14:paraId="29EE53BA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0EDFBC" w14:textId="59347F25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Board of Studies for UG and PG Studies, Cotton College State University</w:t>
            </w:r>
          </w:p>
        </w:tc>
        <w:tc>
          <w:tcPr>
            <w:tcW w:w="2948" w:type="dxa"/>
          </w:tcPr>
          <w:p w14:paraId="50AA0EFB" w14:textId="4DFE89DA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5200D" w14:paraId="116E8130" w14:textId="77777777" w:rsidTr="003868EB">
        <w:tc>
          <w:tcPr>
            <w:tcW w:w="911" w:type="dxa"/>
          </w:tcPr>
          <w:p w14:paraId="4DA5D3D3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BC3119" w14:textId="38FB611D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Committee for designing the syllabus of Value Education for the U.G 5</w:t>
            </w:r>
            <w:r w:rsidRPr="004F4F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 Semester, 2015</w:t>
            </w:r>
          </w:p>
        </w:tc>
        <w:tc>
          <w:tcPr>
            <w:tcW w:w="2948" w:type="dxa"/>
          </w:tcPr>
          <w:p w14:paraId="67B4780D" w14:textId="1EC9651D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05200D" w14:paraId="639D060F" w14:textId="77777777" w:rsidTr="003868EB">
        <w:tc>
          <w:tcPr>
            <w:tcW w:w="911" w:type="dxa"/>
          </w:tcPr>
          <w:p w14:paraId="1F241CEA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760EC1" w14:textId="2112C0F3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Co-ordinator for Conduction of the course of Value Education for the U.G 5</w:t>
            </w:r>
            <w:r w:rsidRPr="004F4F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 Semester in Cotton College from 2015 till to date.</w:t>
            </w:r>
          </w:p>
        </w:tc>
        <w:tc>
          <w:tcPr>
            <w:tcW w:w="2948" w:type="dxa"/>
          </w:tcPr>
          <w:p w14:paraId="1720E279" w14:textId="2E28343B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Co-ordinator  </w:t>
            </w:r>
          </w:p>
        </w:tc>
      </w:tr>
      <w:tr w:rsidR="0005200D" w14:paraId="6EF4E0AE" w14:textId="77777777" w:rsidTr="003868EB">
        <w:tc>
          <w:tcPr>
            <w:tcW w:w="911" w:type="dxa"/>
          </w:tcPr>
          <w:p w14:paraId="12E97328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F38320" w14:textId="0D7ECC77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Cotton College Cooperative Society, Cotton College, Guwahati</w:t>
            </w:r>
          </w:p>
        </w:tc>
        <w:tc>
          <w:tcPr>
            <w:tcW w:w="2948" w:type="dxa"/>
          </w:tcPr>
          <w:p w14:paraId="38FA21F1" w14:textId="5C14AF5A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Executive Member</w:t>
            </w:r>
          </w:p>
        </w:tc>
      </w:tr>
      <w:tr w:rsidR="0005200D" w14:paraId="38147542" w14:textId="77777777" w:rsidTr="003868EB">
        <w:tc>
          <w:tcPr>
            <w:tcW w:w="911" w:type="dxa"/>
          </w:tcPr>
          <w:p w14:paraId="055D94AB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21D23CF" w14:textId="2A700F21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Cotton College Women Forum, Cotton College, Guwahati</w:t>
            </w:r>
          </w:p>
        </w:tc>
        <w:tc>
          <w:tcPr>
            <w:tcW w:w="2948" w:type="dxa"/>
          </w:tcPr>
          <w:p w14:paraId="62F3A52C" w14:textId="70343706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bCs/>
                <w:sz w:val="24"/>
                <w:szCs w:val="24"/>
              </w:rPr>
              <w:t>Members</w:t>
            </w:r>
          </w:p>
        </w:tc>
      </w:tr>
      <w:tr w:rsidR="0005200D" w14:paraId="1108F380" w14:textId="77777777" w:rsidTr="003868EB">
        <w:tc>
          <w:tcPr>
            <w:tcW w:w="911" w:type="dxa"/>
          </w:tcPr>
          <w:p w14:paraId="30009CF3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91E04F" w14:textId="46DE8BD0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University Women’s (Graduates) Association of Assam (UWAA)</w:t>
            </w:r>
          </w:p>
        </w:tc>
        <w:tc>
          <w:tcPr>
            <w:tcW w:w="2948" w:type="dxa"/>
          </w:tcPr>
          <w:p w14:paraId="5156FBDB" w14:textId="7AC08DDF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Annual member</w:t>
            </w:r>
          </w:p>
        </w:tc>
      </w:tr>
      <w:tr w:rsidR="0005200D" w14:paraId="7149C250" w14:textId="77777777" w:rsidTr="003868EB">
        <w:tc>
          <w:tcPr>
            <w:tcW w:w="911" w:type="dxa"/>
          </w:tcPr>
          <w:p w14:paraId="4F4E4A5E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987D2D1" w14:textId="239E2244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Centre for Environment, Education and Economic Development, an organization under NGO partnership system, Planning Commission, Govt of India</w:t>
            </w:r>
          </w:p>
        </w:tc>
        <w:tc>
          <w:tcPr>
            <w:tcW w:w="2948" w:type="dxa"/>
          </w:tcPr>
          <w:p w14:paraId="3AAF4729" w14:textId="760905DD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Life member</w:t>
            </w:r>
          </w:p>
        </w:tc>
      </w:tr>
      <w:tr w:rsidR="0005200D" w14:paraId="6A254C59" w14:textId="77777777" w:rsidTr="003868EB">
        <w:tc>
          <w:tcPr>
            <w:tcW w:w="911" w:type="dxa"/>
          </w:tcPr>
          <w:p w14:paraId="787B9B65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056036" w14:textId="6CBF32C6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International Journal Of Multidisciplinary Research Academy ( IJMRA)</w:t>
            </w:r>
          </w:p>
        </w:tc>
        <w:tc>
          <w:tcPr>
            <w:tcW w:w="2948" w:type="dxa"/>
          </w:tcPr>
          <w:p w14:paraId="1E48CE76" w14:textId="1DAC6671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Life member</w:t>
            </w:r>
          </w:p>
        </w:tc>
      </w:tr>
      <w:tr w:rsidR="0005200D" w14:paraId="2C65241F" w14:textId="77777777" w:rsidTr="003868EB">
        <w:tc>
          <w:tcPr>
            <w:tcW w:w="911" w:type="dxa"/>
          </w:tcPr>
          <w:p w14:paraId="16CF54BA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F23086" w14:textId="55433D93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Committee members of UG 3</w:t>
            </w:r>
            <w:r w:rsidRPr="004F4F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 Semester, Cotton College, 2015</w:t>
            </w:r>
          </w:p>
        </w:tc>
        <w:tc>
          <w:tcPr>
            <w:tcW w:w="2948" w:type="dxa"/>
          </w:tcPr>
          <w:p w14:paraId="283C4D10" w14:textId="2C4D28D5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Assistant Zonal Officer</w:t>
            </w:r>
          </w:p>
        </w:tc>
      </w:tr>
      <w:tr w:rsidR="0005200D" w14:paraId="61285D45" w14:textId="77777777" w:rsidTr="003868EB">
        <w:tc>
          <w:tcPr>
            <w:tcW w:w="911" w:type="dxa"/>
          </w:tcPr>
          <w:p w14:paraId="463A1789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A5CBBF" w14:textId="1C722100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Committee members of UG 4th Semester, Cotton College, 2016</w:t>
            </w:r>
          </w:p>
        </w:tc>
        <w:tc>
          <w:tcPr>
            <w:tcW w:w="2948" w:type="dxa"/>
          </w:tcPr>
          <w:p w14:paraId="1C862439" w14:textId="66C9F60F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Assistant Zonal Officer</w:t>
            </w:r>
          </w:p>
        </w:tc>
      </w:tr>
      <w:tr w:rsidR="0005200D" w14:paraId="472B64E1" w14:textId="77777777" w:rsidTr="002C7CE7">
        <w:trPr>
          <w:trHeight w:val="532"/>
        </w:trPr>
        <w:tc>
          <w:tcPr>
            <w:tcW w:w="911" w:type="dxa"/>
          </w:tcPr>
          <w:p w14:paraId="45ACD2AE" w14:textId="77777777" w:rsidR="0005200D" w:rsidRPr="0005200D" w:rsidRDefault="0005200D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1B3CAC" w14:textId="416E1AD0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Committee members of UG 5th Semester, Cotton College, 2016</w:t>
            </w:r>
          </w:p>
        </w:tc>
        <w:tc>
          <w:tcPr>
            <w:tcW w:w="2948" w:type="dxa"/>
          </w:tcPr>
          <w:p w14:paraId="06646407" w14:textId="77777777" w:rsidR="0005200D" w:rsidRPr="004F4FF9" w:rsidRDefault="0005200D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Assistant Zonal Officer</w:t>
            </w:r>
          </w:p>
          <w:p w14:paraId="39F355B2" w14:textId="6CF193FC" w:rsidR="002C7CE7" w:rsidRPr="004F4FF9" w:rsidRDefault="002C7CE7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52" w14:paraId="413CBEE6" w14:textId="77777777" w:rsidTr="002C7CE7">
        <w:trPr>
          <w:trHeight w:val="443"/>
        </w:trPr>
        <w:tc>
          <w:tcPr>
            <w:tcW w:w="911" w:type="dxa"/>
          </w:tcPr>
          <w:p w14:paraId="1D6A550D" w14:textId="77777777" w:rsidR="00E17252" w:rsidRPr="0005200D" w:rsidRDefault="00E17252" w:rsidP="00E1725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4DA2A0" w14:textId="11553122" w:rsidR="00E17252" w:rsidRPr="004F4FF9" w:rsidRDefault="00E1725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Undergraduate Board of Studies (BoS) of the Department of Education, Arya Vidyapeeth College (Autonomous)</w:t>
            </w:r>
          </w:p>
        </w:tc>
        <w:tc>
          <w:tcPr>
            <w:tcW w:w="2948" w:type="dxa"/>
          </w:tcPr>
          <w:p w14:paraId="05B2634C" w14:textId="77777777" w:rsidR="004F4FF9" w:rsidRPr="004F4FF9" w:rsidRDefault="00E1725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Member of BoS</w:t>
            </w:r>
            <w:r w:rsidR="004F4FF9"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6491DE" w14:textId="0FFF4C8E" w:rsidR="00E17252" w:rsidRPr="004F4FF9" w:rsidRDefault="004F4FF9" w:rsidP="004F4FF9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(appointed on </w:t>
            </w:r>
            <w:r w:rsidRPr="004F4FF9">
              <w:rPr>
                <w:rFonts w:ascii="Times New Roman" w:hAnsi="Times New Roman" w:cs="Times New Roman"/>
                <w:sz w:val="24"/>
                <w:szCs w:val="24"/>
                <w:lang w:bidi="as-IN"/>
              </w:rPr>
              <w:t>31/03/2023)</w:t>
            </w:r>
          </w:p>
        </w:tc>
      </w:tr>
      <w:tr w:rsidR="00E17252" w14:paraId="38CA02AE" w14:textId="77777777" w:rsidTr="003868EB">
        <w:trPr>
          <w:trHeight w:val="111"/>
        </w:trPr>
        <w:tc>
          <w:tcPr>
            <w:tcW w:w="911" w:type="dxa"/>
          </w:tcPr>
          <w:p w14:paraId="7E6B5D80" w14:textId="77777777" w:rsidR="00E17252" w:rsidRPr="0005200D" w:rsidRDefault="00E17252" w:rsidP="00E1725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EEF6A6" w14:textId="24E9EDC9" w:rsidR="00E17252" w:rsidRPr="004F4FF9" w:rsidRDefault="00E1725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Board of Studies (BoS) of Education, Kumar Bhaskar Varma Sanskrit and Ancient Studies University, </w:t>
            </w:r>
            <w:proofErr w:type="spellStart"/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Nalbari</w:t>
            </w:r>
            <w:proofErr w:type="spellEnd"/>
          </w:p>
        </w:tc>
        <w:tc>
          <w:tcPr>
            <w:tcW w:w="2948" w:type="dxa"/>
          </w:tcPr>
          <w:p w14:paraId="39C79727" w14:textId="77777777" w:rsidR="004F4FF9" w:rsidRPr="004F4FF9" w:rsidRDefault="00E1725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Member of BoS</w:t>
            </w:r>
            <w:r w:rsidR="004F4FF9"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947F3" w14:textId="170D0791" w:rsidR="00E17252" w:rsidRPr="004F4FF9" w:rsidRDefault="004F4FF9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 xml:space="preserve">(appointed on </w:t>
            </w:r>
            <w:r w:rsidRPr="004F4FF9">
              <w:rPr>
                <w:rFonts w:ascii="Times New Roman" w:hAnsi="Times New Roman" w:cs="Times New Roman"/>
                <w:sz w:val="24"/>
                <w:szCs w:val="24"/>
                <w:lang w:bidi="as-IN"/>
              </w:rPr>
              <w:t>18/04/2023)</w:t>
            </w:r>
          </w:p>
        </w:tc>
      </w:tr>
      <w:tr w:rsidR="00B067D2" w14:paraId="670EEC97" w14:textId="77777777" w:rsidTr="003868EB">
        <w:tc>
          <w:tcPr>
            <w:tcW w:w="911" w:type="dxa"/>
          </w:tcPr>
          <w:p w14:paraId="01016B6C" w14:textId="77777777" w:rsidR="00B067D2" w:rsidRPr="0005200D" w:rsidRDefault="00B067D2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82AE4E" w14:textId="436DFB16" w:rsidR="00B067D2" w:rsidRPr="004F4FF9" w:rsidRDefault="00B067D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CUTA (Cotton University Teacher`s Association)</w:t>
            </w:r>
          </w:p>
        </w:tc>
        <w:tc>
          <w:tcPr>
            <w:tcW w:w="2948" w:type="dxa"/>
          </w:tcPr>
          <w:p w14:paraId="6665B649" w14:textId="31849090" w:rsidR="00B067D2" w:rsidRPr="004F4FF9" w:rsidRDefault="00B067D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B067D2" w14:paraId="6548EB1B" w14:textId="77777777" w:rsidTr="003868EB">
        <w:tc>
          <w:tcPr>
            <w:tcW w:w="911" w:type="dxa"/>
          </w:tcPr>
          <w:p w14:paraId="5156660E" w14:textId="77777777" w:rsidR="00B067D2" w:rsidRPr="0005200D" w:rsidRDefault="00B067D2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A95FAB4" w14:textId="015C69E1" w:rsidR="00B067D2" w:rsidRPr="004F4FF9" w:rsidRDefault="00B067D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Guidance and Counselling Cell, Cotton University</w:t>
            </w:r>
          </w:p>
        </w:tc>
        <w:tc>
          <w:tcPr>
            <w:tcW w:w="2948" w:type="dxa"/>
          </w:tcPr>
          <w:p w14:paraId="66BFC080" w14:textId="68D8CC80" w:rsidR="00B067D2" w:rsidRPr="004F4FF9" w:rsidRDefault="00B067D2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520B15" w14:paraId="024F026C" w14:textId="77777777" w:rsidTr="003868EB">
        <w:tc>
          <w:tcPr>
            <w:tcW w:w="911" w:type="dxa"/>
          </w:tcPr>
          <w:p w14:paraId="07714354" w14:textId="77777777" w:rsidR="00520B15" w:rsidRPr="0005200D" w:rsidRDefault="00520B15" w:rsidP="0005200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30AA82" w14:textId="0FB6B56E" w:rsidR="00520B15" w:rsidRPr="004F4FF9" w:rsidRDefault="00520B15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Co-ordinator of Montessori teacher training course under Department of Education, Cotton University</w:t>
            </w:r>
          </w:p>
        </w:tc>
        <w:tc>
          <w:tcPr>
            <w:tcW w:w="2948" w:type="dxa"/>
          </w:tcPr>
          <w:p w14:paraId="290A1186" w14:textId="2946BFE7" w:rsidR="00520B15" w:rsidRPr="004F4FF9" w:rsidRDefault="00520B15" w:rsidP="004F4FF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9">
              <w:rPr>
                <w:rFonts w:ascii="Times New Roman" w:hAnsi="Times New Roman" w:cs="Times New Roman"/>
                <w:sz w:val="24"/>
                <w:szCs w:val="24"/>
              </w:rPr>
              <w:t>Co-ordinator</w:t>
            </w:r>
          </w:p>
        </w:tc>
      </w:tr>
    </w:tbl>
    <w:p w14:paraId="49497AAC" w14:textId="77777777" w:rsidR="00DF2450" w:rsidRPr="00FC158C" w:rsidRDefault="00DF2450" w:rsidP="00FC15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6C6171" w14:textId="735DAA06" w:rsidR="00DE58B5" w:rsidRDefault="00DE58B5" w:rsidP="00C75AD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Ph.D.</w:t>
      </w:r>
      <w:r w:rsidR="00FC158C">
        <w:rPr>
          <w:rFonts w:ascii="Times New Roman" w:hAnsi="Times New Roman" w:cs="Times New Roman"/>
          <w:b/>
          <w:bCs/>
          <w:sz w:val="24"/>
          <w:szCs w:val="24"/>
        </w:rPr>
        <w:t xml:space="preserve"> PRODUCED:</w:t>
      </w:r>
    </w:p>
    <w:p w14:paraId="79AEB6FF" w14:textId="77777777" w:rsidR="00FC158C" w:rsidRDefault="00FC158C" w:rsidP="00FC158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77"/>
        <w:gridCol w:w="2360"/>
        <w:gridCol w:w="2377"/>
        <w:gridCol w:w="2400"/>
      </w:tblGrid>
      <w:tr w:rsidR="00FC158C" w14:paraId="7192CB98" w14:textId="77777777" w:rsidTr="00D942CB">
        <w:trPr>
          <w:trHeight w:val="547"/>
        </w:trPr>
        <w:tc>
          <w:tcPr>
            <w:tcW w:w="2377" w:type="dxa"/>
          </w:tcPr>
          <w:p w14:paraId="423E98F2" w14:textId="4A373B52" w:rsidR="00FC158C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research Scholar </w:t>
            </w:r>
          </w:p>
        </w:tc>
        <w:tc>
          <w:tcPr>
            <w:tcW w:w="2360" w:type="dxa"/>
          </w:tcPr>
          <w:p w14:paraId="767E51C7" w14:textId="261E31AD" w:rsidR="00FC158C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of Thesis </w:t>
            </w:r>
          </w:p>
        </w:tc>
        <w:tc>
          <w:tcPr>
            <w:tcW w:w="2377" w:type="dxa"/>
          </w:tcPr>
          <w:p w14:paraId="671445A3" w14:textId="10E35C62" w:rsidR="00FC158C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</w:t>
            </w:r>
          </w:p>
        </w:tc>
        <w:tc>
          <w:tcPr>
            <w:tcW w:w="2400" w:type="dxa"/>
          </w:tcPr>
          <w:p w14:paraId="0FC07248" w14:textId="2D0593CD" w:rsidR="00FC158C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Notification </w:t>
            </w:r>
          </w:p>
        </w:tc>
      </w:tr>
      <w:tr w:rsidR="00FC158C" w14:paraId="4B6FD135" w14:textId="77777777" w:rsidTr="00D942CB">
        <w:trPr>
          <w:trHeight w:val="1768"/>
        </w:trPr>
        <w:tc>
          <w:tcPr>
            <w:tcW w:w="2377" w:type="dxa"/>
          </w:tcPr>
          <w:p w14:paraId="27998AD8" w14:textId="2C2171AB" w:rsidR="00FC158C" w:rsidRPr="007D6AA2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2">
              <w:rPr>
                <w:rFonts w:ascii="Times New Roman" w:hAnsi="Times New Roman" w:cs="Times New Roman"/>
                <w:sz w:val="24"/>
                <w:szCs w:val="24"/>
              </w:rPr>
              <w:t>Pratisha Padmasri Deka</w:t>
            </w:r>
          </w:p>
        </w:tc>
        <w:tc>
          <w:tcPr>
            <w:tcW w:w="2360" w:type="dxa"/>
          </w:tcPr>
          <w:p w14:paraId="4870476D" w14:textId="79C87281" w:rsidR="00FC158C" w:rsidRPr="007D6AA2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2">
              <w:rPr>
                <w:rFonts w:ascii="Times New Roman" w:hAnsi="Times New Roman" w:cs="Times New Roman"/>
              </w:rPr>
              <w:t>Metacognition, study habits and academic achievement among the undergraduate students of Kamrup (M) district, Assam</w:t>
            </w:r>
          </w:p>
        </w:tc>
        <w:tc>
          <w:tcPr>
            <w:tcW w:w="2377" w:type="dxa"/>
          </w:tcPr>
          <w:p w14:paraId="1670FAF7" w14:textId="696ECEA2" w:rsidR="00FC158C" w:rsidRPr="007D6AA2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2">
              <w:rPr>
                <w:rFonts w:ascii="Times New Roman" w:hAnsi="Times New Roman" w:cs="Times New Roman"/>
                <w:sz w:val="24"/>
                <w:szCs w:val="24"/>
              </w:rPr>
              <w:t>PhD awarded</w:t>
            </w:r>
          </w:p>
        </w:tc>
        <w:tc>
          <w:tcPr>
            <w:tcW w:w="2400" w:type="dxa"/>
          </w:tcPr>
          <w:p w14:paraId="07588B75" w14:textId="11192E66" w:rsidR="00FC158C" w:rsidRPr="007D6AA2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2">
              <w:rPr>
                <w:rFonts w:ascii="Times New Roman" w:hAnsi="Times New Roman" w:cs="Times New Roman"/>
                <w:sz w:val="24"/>
                <w:szCs w:val="24"/>
              </w:rPr>
              <w:t>31/05/2023</w:t>
            </w:r>
          </w:p>
        </w:tc>
      </w:tr>
      <w:tr w:rsidR="00FC158C" w14:paraId="0233F79A" w14:textId="77777777" w:rsidTr="00D942CB">
        <w:trPr>
          <w:trHeight w:val="1928"/>
        </w:trPr>
        <w:tc>
          <w:tcPr>
            <w:tcW w:w="2377" w:type="dxa"/>
          </w:tcPr>
          <w:p w14:paraId="1BB9B7CC" w14:textId="3F14C11E" w:rsidR="00FC158C" w:rsidRPr="007D6AA2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2">
              <w:rPr>
                <w:rFonts w:ascii="Times New Roman" w:hAnsi="Times New Roman" w:cs="Times New Roman"/>
                <w:sz w:val="24"/>
                <w:szCs w:val="24"/>
              </w:rPr>
              <w:t>Lipika Boruah</w:t>
            </w:r>
          </w:p>
        </w:tc>
        <w:tc>
          <w:tcPr>
            <w:tcW w:w="2360" w:type="dxa"/>
          </w:tcPr>
          <w:p w14:paraId="3ECCC2E9" w14:textId="0016523D" w:rsidR="00FC158C" w:rsidRPr="007D6AA2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2">
              <w:rPr>
                <w:rFonts w:ascii="Times New Roman" w:hAnsi="Times New Roman" w:cs="Times New Roman"/>
                <w:sz w:val="24"/>
                <w:szCs w:val="24"/>
              </w:rPr>
              <w:t>Emotional maturity and stress among senior secondary students of Kamrup (M) district of Assam</w:t>
            </w:r>
          </w:p>
        </w:tc>
        <w:tc>
          <w:tcPr>
            <w:tcW w:w="2377" w:type="dxa"/>
          </w:tcPr>
          <w:p w14:paraId="1862603D" w14:textId="77777777" w:rsidR="00FC158C" w:rsidRDefault="00187002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 Thesis on</w:t>
            </w:r>
          </w:p>
          <w:p w14:paraId="505E2827" w14:textId="74EE4F09" w:rsidR="00187002" w:rsidRPr="007D6AA2" w:rsidRDefault="00187002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31/01/2024</w:t>
            </w:r>
          </w:p>
        </w:tc>
        <w:tc>
          <w:tcPr>
            <w:tcW w:w="2400" w:type="dxa"/>
          </w:tcPr>
          <w:p w14:paraId="47375342" w14:textId="1A416F12" w:rsidR="00FC158C" w:rsidRPr="007D6AA2" w:rsidRDefault="00FC158C" w:rsidP="00FC15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A828EEB" w14:textId="77777777" w:rsidR="00592044" w:rsidRPr="007D6AA2" w:rsidRDefault="00592044" w:rsidP="007D6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7A98B" w14:textId="14C2810E" w:rsidR="00C75AD3" w:rsidRDefault="00E440E4" w:rsidP="00DE58B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40E4">
        <w:rPr>
          <w:rFonts w:ascii="Times New Roman" w:hAnsi="Times New Roman" w:cs="Times New Roman"/>
          <w:b/>
          <w:bCs/>
          <w:sz w:val="24"/>
          <w:szCs w:val="24"/>
        </w:rPr>
        <w:t>ADDITIONAL INFORMATION</w:t>
      </w:r>
    </w:p>
    <w:p w14:paraId="168DD192" w14:textId="0D615CA2" w:rsidR="00053BD2" w:rsidRDefault="00053BD2" w:rsidP="00053BD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Development of curricula and courses: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4422"/>
      </w:tblGrid>
      <w:tr w:rsidR="00053BD2" w14:paraId="0BBCBA38" w14:textId="77777777" w:rsidTr="00E3785D">
        <w:trPr>
          <w:trHeight w:val="264"/>
          <w:jc w:val="center"/>
        </w:trPr>
        <w:tc>
          <w:tcPr>
            <w:tcW w:w="7825" w:type="dxa"/>
            <w:gridSpan w:val="2"/>
            <w:tcBorders>
              <w:right w:val="single" w:sz="4" w:space="0" w:color="auto"/>
            </w:tcBorders>
          </w:tcPr>
          <w:p w14:paraId="48E4C740" w14:textId="77777777" w:rsidR="00053BD2" w:rsidRDefault="00053BD2" w:rsidP="009E5E7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Designed following curricula and courses-</w:t>
            </w:r>
          </w:p>
        </w:tc>
      </w:tr>
      <w:tr w:rsidR="00053BD2" w14:paraId="35C21640" w14:textId="77777777" w:rsidTr="00E3785D">
        <w:trPr>
          <w:trHeight w:val="172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40B342" w14:textId="77777777" w:rsidR="00053BD2" w:rsidRPr="0068665F" w:rsidRDefault="00053BD2" w:rsidP="009E5E79">
            <w:pPr>
              <w:rPr>
                <w:rFonts w:ascii="Times New Roman"/>
                <w:b/>
                <w:bCs/>
                <w:i/>
                <w:iCs/>
                <w:sz w:val="18"/>
              </w:rPr>
            </w:pPr>
            <w:r w:rsidRPr="0068665F">
              <w:rPr>
                <w:rFonts w:ascii="Times New Roman"/>
                <w:b/>
                <w:bCs/>
                <w:i/>
                <w:iCs/>
                <w:sz w:val="18"/>
              </w:rPr>
              <w:t>For PG program</w:t>
            </w:r>
          </w:p>
          <w:p w14:paraId="6729DEAA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AFB" w14:textId="77777777" w:rsidR="00053BD2" w:rsidRDefault="00053BD2" w:rsidP="00053BD2">
            <w:pPr>
              <w:pStyle w:val="TableParagraph"/>
              <w:numPr>
                <w:ilvl w:val="0"/>
                <w:numId w:val="4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Measurement and evaluation in education</w:t>
            </w:r>
          </w:p>
        </w:tc>
      </w:tr>
      <w:tr w:rsidR="00053BD2" w14:paraId="746ED136" w14:textId="77777777" w:rsidTr="00E3785D">
        <w:trPr>
          <w:trHeight w:val="189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71DC71A2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2A2" w14:textId="77777777" w:rsidR="00053BD2" w:rsidRDefault="00053BD2" w:rsidP="00053BD2">
            <w:pPr>
              <w:pStyle w:val="TableParagraph"/>
              <w:numPr>
                <w:ilvl w:val="0"/>
                <w:numId w:val="4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Guidance and counselling</w:t>
            </w:r>
          </w:p>
        </w:tc>
      </w:tr>
      <w:tr w:rsidR="00053BD2" w14:paraId="1E4053DC" w14:textId="77777777" w:rsidTr="00E3785D">
        <w:trPr>
          <w:trHeight w:val="222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A5D05F1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DC2C" w14:textId="77777777" w:rsidR="00053BD2" w:rsidRDefault="00053BD2" w:rsidP="00053BD2">
            <w:pPr>
              <w:pStyle w:val="TableParagraph"/>
              <w:numPr>
                <w:ilvl w:val="0"/>
                <w:numId w:val="4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Educational technology</w:t>
            </w:r>
          </w:p>
        </w:tc>
      </w:tr>
      <w:tr w:rsidR="00053BD2" w14:paraId="38FF3DC1" w14:textId="77777777" w:rsidTr="00E3785D">
        <w:trPr>
          <w:trHeight w:val="110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4DDEA87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B15" w14:textId="77777777" w:rsidR="00053BD2" w:rsidRDefault="00053BD2" w:rsidP="00053BD2">
            <w:pPr>
              <w:pStyle w:val="TableParagraph"/>
              <w:numPr>
                <w:ilvl w:val="0"/>
                <w:numId w:val="4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Methods and techniques of teaching</w:t>
            </w:r>
          </w:p>
        </w:tc>
      </w:tr>
      <w:tr w:rsidR="00053BD2" w:rsidRPr="0068665F" w14:paraId="4B753733" w14:textId="77777777" w:rsidTr="00E3785D">
        <w:trPr>
          <w:trHeight w:val="328"/>
          <w:jc w:val="center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F0E8F6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2A8" w14:textId="77777777" w:rsidR="00053BD2" w:rsidRPr="0068665F" w:rsidRDefault="00053BD2" w:rsidP="00053BD2">
            <w:pPr>
              <w:pStyle w:val="TableParagraph"/>
              <w:numPr>
                <w:ilvl w:val="0"/>
                <w:numId w:val="46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Research methodology</w:t>
            </w:r>
          </w:p>
        </w:tc>
      </w:tr>
      <w:tr w:rsidR="00053BD2" w14:paraId="05CB7197" w14:textId="77777777" w:rsidTr="00E3785D">
        <w:trPr>
          <w:trHeight w:val="15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D37624" w14:textId="77777777" w:rsidR="00053BD2" w:rsidRDefault="00053BD2" w:rsidP="009E5E79">
            <w:pPr>
              <w:pStyle w:val="TableParagraph"/>
              <w:rPr>
                <w:rFonts w:ascii="Times New Roman"/>
                <w:b/>
                <w:bCs/>
                <w:i/>
                <w:iCs/>
                <w:sz w:val="18"/>
              </w:rPr>
            </w:pPr>
            <w:r>
              <w:rPr>
                <w:rFonts w:ascii="Times New Roman"/>
                <w:b/>
                <w:bCs/>
                <w:i/>
                <w:iCs/>
                <w:sz w:val="18"/>
              </w:rPr>
              <w:t>For UG program</w:t>
            </w:r>
          </w:p>
          <w:p w14:paraId="4D684261" w14:textId="77777777" w:rsidR="00053BD2" w:rsidRPr="0068665F" w:rsidRDefault="00053BD2" w:rsidP="009E5E79">
            <w:pPr>
              <w:pStyle w:val="TableParagraph"/>
              <w:ind w:left="1080"/>
              <w:rPr>
                <w:rFonts w:ascii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475" w14:textId="77777777" w:rsidR="00053BD2" w:rsidRDefault="00053BD2" w:rsidP="00053BD2">
            <w:pPr>
              <w:pStyle w:val="TableParagraph"/>
              <w:numPr>
                <w:ilvl w:val="0"/>
                <w:numId w:val="4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Measurement and evaluation in education</w:t>
            </w:r>
          </w:p>
        </w:tc>
      </w:tr>
      <w:tr w:rsidR="00053BD2" w14:paraId="3D10D327" w14:textId="77777777" w:rsidTr="00E3785D">
        <w:trPr>
          <w:trHeight w:val="155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8D17376" w14:textId="77777777" w:rsidR="00053BD2" w:rsidRPr="0068665F" w:rsidRDefault="00053BD2" w:rsidP="009E5E79">
            <w:pPr>
              <w:pStyle w:val="TableParagraph"/>
              <w:ind w:left="1080"/>
              <w:rPr>
                <w:rFonts w:ascii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C41" w14:textId="77777777" w:rsidR="00053BD2" w:rsidRDefault="00053BD2" w:rsidP="00053BD2">
            <w:pPr>
              <w:pStyle w:val="TableParagraph"/>
              <w:numPr>
                <w:ilvl w:val="0"/>
                <w:numId w:val="4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Guidance and counselling</w:t>
            </w:r>
          </w:p>
        </w:tc>
      </w:tr>
      <w:tr w:rsidR="00053BD2" w14:paraId="581EBC0E" w14:textId="77777777" w:rsidTr="00E3785D">
        <w:trPr>
          <w:trHeight w:val="168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49815B54" w14:textId="77777777" w:rsidR="00053BD2" w:rsidRPr="0068665F" w:rsidRDefault="00053BD2" w:rsidP="009E5E79">
            <w:pPr>
              <w:pStyle w:val="TableParagraph"/>
              <w:ind w:left="1080"/>
              <w:rPr>
                <w:rFonts w:ascii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F65" w14:textId="77777777" w:rsidR="00053BD2" w:rsidRDefault="00053BD2" w:rsidP="00053BD2">
            <w:pPr>
              <w:pStyle w:val="TableParagraph"/>
              <w:numPr>
                <w:ilvl w:val="0"/>
                <w:numId w:val="4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Educational technology</w:t>
            </w:r>
          </w:p>
        </w:tc>
      </w:tr>
      <w:tr w:rsidR="00053BD2" w14:paraId="30A96641" w14:textId="77777777" w:rsidTr="00E3785D">
        <w:trPr>
          <w:trHeight w:val="172"/>
          <w:jc w:val="center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213EEE" w14:textId="77777777" w:rsidR="00053BD2" w:rsidRPr="0068665F" w:rsidRDefault="00053BD2" w:rsidP="009E5E79">
            <w:pPr>
              <w:pStyle w:val="TableParagraph"/>
              <w:ind w:left="1080"/>
              <w:rPr>
                <w:rFonts w:ascii="Times New Roman"/>
                <w:b/>
                <w:bCs/>
                <w:i/>
                <w:iCs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2C6" w14:textId="77777777" w:rsidR="00053BD2" w:rsidRDefault="00053BD2" w:rsidP="00053BD2">
            <w:pPr>
              <w:pStyle w:val="TableParagraph"/>
              <w:numPr>
                <w:ilvl w:val="0"/>
                <w:numId w:val="4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Methods and techniques of teaching</w:t>
            </w:r>
          </w:p>
        </w:tc>
      </w:tr>
      <w:tr w:rsidR="00053BD2" w:rsidRPr="0068665F" w14:paraId="615188D8" w14:textId="77777777" w:rsidTr="00E3785D">
        <w:trPr>
          <w:trHeight w:val="10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C49AA9" w14:textId="77777777" w:rsidR="00053BD2" w:rsidRPr="0068665F" w:rsidRDefault="00053BD2" w:rsidP="009E5E79">
            <w:pPr>
              <w:rPr>
                <w:rFonts w:ascii="Times New Roman"/>
                <w:b/>
                <w:bCs/>
                <w:i/>
                <w:iCs/>
                <w:sz w:val="18"/>
              </w:rPr>
            </w:pPr>
            <w:r w:rsidRPr="0068665F">
              <w:rPr>
                <w:rFonts w:ascii="Times New Roman"/>
                <w:b/>
                <w:bCs/>
                <w:i/>
                <w:iCs/>
                <w:sz w:val="18"/>
              </w:rPr>
              <w:t>For FYUGP under NEP 2020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770" w14:textId="77777777" w:rsidR="00053BD2" w:rsidRPr="0068665F" w:rsidRDefault="00053BD2" w:rsidP="00053BD2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Educational technology</w:t>
            </w:r>
          </w:p>
        </w:tc>
      </w:tr>
      <w:tr w:rsidR="00053BD2" w:rsidRPr="0068665F" w14:paraId="1BD54F47" w14:textId="77777777" w:rsidTr="00E3785D">
        <w:trPr>
          <w:trHeight w:val="122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0FFBB969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D0C" w14:textId="77777777" w:rsidR="00053BD2" w:rsidRPr="0068665F" w:rsidRDefault="00053BD2" w:rsidP="00053BD2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Measurement and evaluation in education</w:t>
            </w:r>
          </w:p>
        </w:tc>
      </w:tr>
      <w:tr w:rsidR="00053BD2" w:rsidRPr="0068665F" w14:paraId="358CEFCD" w14:textId="77777777" w:rsidTr="00E3785D">
        <w:trPr>
          <w:trHeight w:val="89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14F0911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CCF" w14:textId="77777777" w:rsidR="00053BD2" w:rsidRPr="0068665F" w:rsidRDefault="00053BD2" w:rsidP="00053BD2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Methods and Techniques of Teaching</w:t>
            </w:r>
          </w:p>
        </w:tc>
      </w:tr>
      <w:tr w:rsidR="00053BD2" w:rsidRPr="0068665F" w14:paraId="7894F474" w14:textId="77777777" w:rsidTr="00E3785D">
        <w:trPr>
          <w:trHeight w:val="111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7AD853B3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E20" w14:textId="77777777" w:rsidR="00053BD2" w:rsidRPr="0068665F" w:rsidRDefault="00053BD2" w:rsidP="00053BD2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Guidance and Counseling</w:t>
            </w:r>
          </w:p>
        </w:tc>
      </w:tr>
      <w:tr w:rsidR="00053BD2" w:rsidRPr="0068665F" w14:paraId="3BEB2500" w14:textId="77777777" w:rsidTr="00E3785D">
        <w:trPr>
          <w:trHeight w:val="44"/>
          <w:jc w:val="center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0572F663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B57" w14:textId="77777777" w:rsidR="00053BD2" w:rsidRPr="0068665F" w:rsidRDefault="00053BD2" w:rsidP="00053BD2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Research methodology</w:t>
            </w:r>
          </w:p>
        </w:tc>
      </w:tr>
      <w:tr w:rsidR="00053BD2" w:rsidRPr="00CD469E" w14:paraId="597D7823" w14:textId="77777777" w:rsidTr="00E3785D">
        <w:trPr>
          <w:trHeight w:val="161"/>
          <w:jc w:val="center"/>
        </w:trPr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F733E9" w14:textId="77777777" w:rsidR="00053BD2" w:rsidRDefault="00053BD2" w:rsidP="009E5E79">
            <w:pPr>
              <w:pStyle w:val="TableParagraph"/>
              <w:ind w:left="108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35B" w14:textId="77777777" w:rsidR="00053BD2" w:rsidRPr="00CD469E" w:rsidRDefault="00053BD2" w:rsidP="00053BD2">
            <w:pPr>
              <w:pStyle w:val="TableParagraph"/>
              <w:numPr>
                <w:ilvl w:val="0"/>
                <w:numId w:val="44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Yoga and Stress management (SEC) </w:t>
            </w:r>
          </w:p>
        </w:tc>
      </w:tr>
    </w:tbl>
    <w:p w14:paraId="041550A7" w14:textId="05A5E8E8" w:rsidR="00053BD2" w:rsidRDefault="00053BD2" w:rsidP="00053B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3BDDC" w14:textId="62329CE9" w:rsidR="0078082F" w:rsidRPr="00E3785D" w:rsidRDefault="0078082F" w:rsidP="00053BD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8082F">
        <w:rPr>
          <w:rFonts w:ascii="Times New Roman" w:hAnsi="Times New Roman" w:cs="Times New Roman"/>
          <w:b/>
          <w:bCs/>
          <w:sz w:val="24"/>
          <w:szCs w:val="24"/>
        </w:rPr>
        <w:t>Dissertation under M. Phil Guidance :</w:t>
      </w:r>
    </w:p>
    <w:tbl>
      <w:tblPr>
        <w:tblW w:w="8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1713"/>
      </w:tblGrid>
      <w:tr w:rsidR="00E3785D" w:rsidRPr="00D459F3" w14:paraId="4DFFEF01" w14:textId="77777777" w:rsidTr="00E3785D">
        <w:trPr>
          <w:trHeight w:val="1017"/>
          <w:jc w:val="center"/>
        </w:trPr>
        <w:tc>
          <w:tcPr>
            <w:tcW w:w="4531" w:type="dxa"/>
          </w:tcPr>
          <w:p w14:paraId="3846A6E6" w14:textId="6A62E71A" w:rsidR="00E3785D" w:rsidRPr="00E3785D" w:rsidRDefault="00E3785D" w:rsidP="00E3785D">
            <w:pPr>
              <w:pStyle w:val="TableParagraph"/>
              <w:spacing w:before="40"/>
              <w:ind w:right="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M.Phil.</w:t>
            </w:r>
            <w:r w:rsidRPr="00E3785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</w:t>
            </w:r>
            <w:r w:rsidRPr="00E3785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Guided and year</w:t>
            </w:r>
          </w:p>
        </w:tc>
        <w:tc>
          <w:tcPr>
            <w:tcW w:w="2552" w:type="dxa"/>
          </w:tcPr>
          <w:p w14:paraId="097DA77D" w14:textId="77777777" w:rsidR="00E3785D" w:rsidRPr="00E3785D" w:rsidRDefault="00E3785D" w:rsidP="00E3785D">
            <w:pPr>
              <w:pStyle w:val="TableParagraph"/>
              <w:spacing w:before="4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713" w:type="dxa"/>
          </w:tcPr>
          <w:p w14:paraId="348F2966" w14:textId="77777777" w:rsidR="00E3785D" w:rsidRPr="00E3785D" w:rsidRDefault="00E3785D" w:rsidP="00E3785D">
            <w:pPr>
              <w:pStyle w:val="TableParagraph"/>
              <w:spacing w:before="40"/>
              <w:ind w:left="108" w:right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</w:t>
            </w:r>
            <w:r w:rsidRPr="00E3785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785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submitted </w:t>
            </w: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3785D">
              <w:rPr>
                <w:rFonts w:ascii="Times New Roman" w:hAnsi="Times New Roman" w:cs="Times New Roman"/>
                <w:b/>
                <w:bCs/>
                <w:spacing w:val="-42"/>
                <w:sz w:val="24"/>
                <w:szCs w:val="24"/>
              </w:rPr>
              <w:t xml:space="preserve"> </w:t>
            </w: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  <w:r w:rsidRPr="00E3785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37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Awarded</w:t>
            </w:r>
          </w:p>
        </w:tc>
      </w:tr>
      <w:tr w:rsidR="00E3785D" w:rsidRPr="00D459F3" w14:paraId="21893C64" w14:textId="77777777" w:rsidTr="00E3785D">
        <w:trPr>
          <w:trHeight w:val="368"/>
          <w:jc w:val="center"/>
        </w:trPr>
        <w:tc>
          <w:tcPr>
            <w:tcW w:w="4531" w:type="dxa"/>
            <w:vMerge w:val="restart"/>
          </w:tcPr>
          <w:p w14:paraId="5C461D93" w14:textId="7E9E2BFB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</w:pPr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a) </w:t>
            </w:r>
            <w:r w:rsidRPr="00E3785D">
              <w:rPr>
                <w:rFonts w:ascii="Times New Roman" w:hAnsi="Times New Roman" w:cs="Times New Roman"/>
                <w:bCs/>
                <w:sz w:val="32"/>
                <w:szCs w:val="32"/>
                <w:vertAlign w:val="subscript"/>
              </w:rPr>
              <w:t>A study on the knowledge of environmental education and awareness among secondary school students of greater Guwahati with special reference to the Role of TV……. Creating environmental awareness</w:t>
            </w:r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>, 2007</w:t>
            </w:r>
          </w:p>
        </w:tc>
        <w:tc>
          <w:tcPr>
            <w:tcW w:w="2552" w:type="dxa"/>
            <w:vMerge w:val="restart"/>
          </w:tcPr>
          <w:p w14:paraId="08E97C61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00553EE7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Vinayaka Mission University</w:t>
            </w:r>
          </w:p>
          <w:p w14:paraId="615AD718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74FA8FE1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13" w:type="dxa"/>
            <w:vMerge w:val="restart"/>
          </w:tcPr>
          <w:p w14:paraId="4B6EA2FF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6E6FFF01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Degree awarded</w:t>
            </w:r>
          </w:p>
        </w:tc>
      </w:tr>
      <w:tr w:rsidR="00E3785D" w:rsidRPr="00D459F3" w14:paraId="04FAF1C0" w14:textId="77777777" w:rsidTr="00E3785D">
        <w:trPr>
          <w:trHeight w:val="540"/>
          <w:jc w:val="center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7E878E3B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1686FF6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14:paraId="0E9BF408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E3785D" w:rsidRPr="00D459F3" w14:paraId="488EABFD" w14:textId="77777777" w:rsidTr="00E3785D">
        <w:trPr>
          <w:trHeight w:val="38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AE5E9B4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</w:pPr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b) </w:t>
            </w:r>
            <w:r w:rsidRPr="00E3785D">
              <w:rPr>
                <w:rFonts w:ascii="Times New Roman" w:hAnsi="Times New Roman" w:cs="Times New Roman"/>
                <w:bCs/>
                <w:sz w:val="32"/>
                <w:szCs w:val="32"/>
                <w:vertAlign w:val="subscript"/>
              </w:rPr>
              <w:t xml:space="preserve">Impact Of Women Education on Population Control: A Comparative Study on Rural and Urban Women of </w:t>
            </w:r>
            <w:proofErr w:type="spellStart"/>
            <w:r w:rsidRPr="00E3785D">
              <w:rPr>
                <w:rFonts w:ascii="Times New Roman" w:hAnsi="Times New Roman" w:cs="Times New Roman"/>
                <w:bCs/>
                <w:sz w:val="32"/>
                <w:szCs w:val="32"/>
                <w:vertAlign w:val="subscript"/>
              </w:rPr>
              <w:t>Darrang</w:t>
            </w:r>
            <w:proofErr w:type="spellEnd"/>
            <w:r w:rsidRPr="00E3785D">
              <w:rPr>
                <w:rFonts w:ascii="Times New Roman" w:hAnsi="Times New Roman" w:cs="Times New Roman"/>
                <w:bCs/>
                <w:sz w:val="32"/>
                <w:szCs w:val="32"/>
                <w:vertAlign w:val="subscript"/>
              </w:rPr>
              <w:t xml:space="preserve"> District, 2009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436D85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Vinayaka Mission University</w:t>
            </w:r>
          </w:p>
          <w:p w14:paraId="12CD339A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65415BD5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Degree awarded</w:t>
            </w:r>
          </w:p>
          <w:p w14:paraId="176CEB43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E3785D" w:rsidRPr="00D459F3" w14:paraId="7D7F3AED" w14:textId="77777777" w:rsidTr="00E3785D">
        <w:trPr>
          <w:trHeight w:val="921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9311601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</w:pPr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c) Implantation of Sarba Siksha Abhijan at primary level of three blocks with special reference to </w:t>
            </w:r>
            <w:proofErr w:type="spellStart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>Barpeta</w:t>
            </w:r>
            <w:proofErr w:type="spellEnd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 District, Assam, 2009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260672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Vinayaka Mission University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1CD21457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Degree awarded</w:t>
            </w:r>
          </w:p>
        </w:tc>
      </w:tr>
      <w:tr w:rsidR="00E3785D" w:rsidRPr="00D459F3" w14:paraId="63EE141A" w14:textId="77777777" w:rsidTr="00E3785D">
        <w:trPr>
          <w:trHeight w:val="327"/>
          <w:jc w:val="center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</w:tcPr>
          <w:p w14:paraId="6A82CB1A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</w:pPr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d) Impact of Female Literacy on Socio-Economic Condition of </w:t>
            </w:r>
            <w:proofErr w:type="spellStart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>Dimasa</w:t>
            </w:r>
            <w:proofErr w:type="spellEnd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 People with </w:t>
            </w:r>
            <w:proofErr w:type="spellStart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>specia</w:t>
            </w:r>
            <w:proofErr w:type="spellEnd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 with special reference to </w:t>
            </w:r>
            <w:proofErr w:type="spellStart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>Diyungbra</w:t>
            </w:r>
            <w:proofErr w:type="spellEnd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 Block, North </w:t>
            </w:r>
            <w:proofErr w:type="spellStart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>Cachar</w:t>
            </w:r>
            <w:proofErr w:type="spellEnd"/>
            <w:r w:rsidRPr="00E3785D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IN"/>
              </w:rPr>
              <w:t xml:space="preserve"> Hills District, Assam,2009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36B69118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Vinayaka Mission University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14E907BC" w14:textId="77777777" w:rsidR="00E3785D" w:rsidRPr="00E3785D" w:rsidRDefault="00E3785D" w:rsidP="00E3785D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378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Degree awarded</w:t>
            </w:r>
          </w:p>
        </w:tc>
      </w:tr>
    </w:tbl>
    <w:p w14:paraId="0BA6914A" w14:textId="77777777" w:rsidR="004D68D6" w:rsidRPr="00694C2F" w:rsidRDefault="004D68D6" w:rsidP="0069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EF60E" w14:textId="75AF5D76" w:rsidR="0078082F" w:rsidRDefault="0093230E" w:rsidP="00053BD2">
      <w:pPr>
        <w:pStyle w:val="NoSpacing"/>
        <w:numPr>
          <w:ilvl w:val="0"/>
          <w:numId w:val="47"/>
        </w:numPr>
        <w:rPr>
          <w:b/>
          <w:color w:val="000000" w:themeColor="text1"/>
        </w:rPr>
      </w:pPr>
      <w:r w:rsidRPr="0078082F">
        <w:t xml:space="preserve"> </w:t>
      </w:r>
      <w:r w:rsidR="0078082F" w:rsidRPr="00F35B66">
        <w:rPr>
          <w:b/>
          <w:color w:val="000000" w:themeColor="text1"/>
        </w:rPr>
        <w:t>Projects Guidance at Under Graduate level:</w:t>
      </w:r>
    </w:p>
    <w:tbl>
      <w:tblPr>
        <w:tblStyle w:val="TableGrid"/>
        <w:tblW w:w="9251" w:type="dxa"/>
        <w:jc w:val="center"/>
        <w:tblLook w:val="04A0" w:firstRow="1" w:lastRow="0" w:firstColumn="1" w:lastColumn="0" w:noHBand="0" w:noVBand="1"/>
      </w:tblPr>
      <w:tblGrid>
        <w:gridCol w:w="861"/>
        <w:gridCol w:w="1892"/>
        <w:gridCol w:w="36"/>
        <w:gridCol w:w="28"/>
        <w:gridCol w:w="3576"/>
        <w:gridCol w:w="1563"/>
        <w:gridCol w:w="1295"/>
      </w:tblGrid>
      <w:tr w:rsidR="00FE1F4F" w:rsidRPr="00F35B66" w14:paraId="4BFE4286" w14:textId="77777777" w:rsidTr="0032180A">
        <w:trPr>
          <w:trHeight w:val="689"/>
          <w:jc w:val="center"/>
        </w:trPr>
        <w:tc>
          <w:tcPr>
            <w:tcW w:w="861" w:type="dxa"/>
          </w:tcPr>
          <w:p w14:paraId="6921C5A5" w14:textId="4AADCAF1" w:rsidR="0078082F" w:rsidRPr="00694C2F" w:rsidRDefault="0078082F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694C2F">
              <w:rPr>
                <w:bCs/>
                <w:color w:val="000000" w:themeColor="text1"/>
                <w:sz w:val="22"/>
                <w:szCs w:val="22"/>
              </w:rPr>
              <w:t>Sl. No.</w:t>
            </w:r>
          </w:p>
        </w:tc>
        <w:tc>
          <w:tcPr>
            <w:tcW w:w="1956" w:type="dxa"/>
            <w:gridSpan w:val="3"/>
          </w:tcPr>
          <w:p w14:paraId="6B07DDFC" w14:textId="388BFF83" w:rsidR="0078082F" w:rsidRPr="00D94C30" w:rsidRDefault="0078082F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Students name</w:t>
            </w:r>
          </w:p>
        </w:tc>
        <w:tc>
          <w:tcPr>
            <w:tcW w:w="3576" w:type="dxa"/>
          </w:tcPr>
          <w:p w14:paraId="45BE0545" w14:textId="63AC7B6D" w:rsidR="0078082F" w:rsidRPr="00D94C30" w:rsidRDefault="0078082F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Title of the Project </w:t>
            </w:r>
          </w:p>
        </w:tc>
        <w:tc>
          <w:tcPr>
            <w:tcW w:w="1563" w:type="dxa"/>
          </w:tcPr>
          <w:p w14:paraId="25DD1204" w14:textId="77777777" w:rsidR="0078082F" w:rsidRPr="00D94C30" w:rsidRDefault="0078082F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Year and duration of Supervision</w:t>
            </w:r>
          </w:p>
        </w:tc>
        <w:tc>
          <w:tcPr>
            <w:tcW w:w="1295" w:type="dxa"/>
          </w:tcPr>
          <w:p w14:paraId="2D08F726" w14:textId="77777777" w:rsidR="0078082F" w:rsidRPr="00D94C30" w:rsidRDefault="0078082F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University/ Institution</w:t>
            </w:r>
          </w:p>
        </w:tc>
      </w:tr>
      <w:tr w:rsidR="00B32B16" w:rsidRPr="00F35B66" w14:paraId="2B61DB8F" w14:textId="77777777" w:rsidTr="0032180A">
        <w:trPr>
          <w:trHeight w:val="689"/>
          <w:jc w:val="center"/>
        </w:trPr>
        <w:tc>
          <w:tcPr>
            <w:tcW w:w="861" w:type="dxa"/>
          </w:tcPr>
          <w:p w14:paraId="361B5ECC" w14:textId="0FF2D3AE" w:rsidR="00B32B16" w:rsidRPr="00694C2F" w:rsidRDefault="00B32B16" w:rsidP="00FE1F4F">
            <w:pPr>
              <w:pStyle w:val="NoSpacing"/>
              <w:numPr>
                <w:ilvl w:val="0"/>
                <w:numId w:val="38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3E246778" w14:textId="6DD61A88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Chandranika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Barua</w:t>
            </w:r>
            <w:proofErr w:type="spellEnd"/>
          </w:p>
        </w:tc>
        <w:tc>
          <w:tcPr>
            <w:tcW w:w="3576" w:type="dxa"/>
          </w:tcPr>
          <w:p w14:paraId="779C156F" w14:textId="27DC0123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A study on the activities of HRLN( Human Rights Law Network) related to human rights.</w:t>
            </w:r>
          </w:p>
        </w:tc>
        <w:tc>
          <w:tcPr>
            <w:tcW w:w="1563" w:type="dxa"/>
            <w:vMerge w:val="restart"/>
          </w:tcPr>
          <w:p w14:paraId="76D227B0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   2014</w:t>
            </w:r>
          </w:p>
          <w:p w14:paraId="774978A1" w14:textId="525E4FFA" w:rsidR="00B32B16" w:rsidRPr="00D94C30" w:rsidRDefault="00B32B16" w:rsidP="00B32B1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  </w:t>
            </w:r>
          </w:p>
          <w:p w14:paraId="39EF49D2" w14:textId="79F100D5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 w:val="restart"/>
          </w:tcPr>
          <w:p w14:paraId="166F00B5" w14:textId="3CAAC765" w:rsidR="00B32B16" w:rsidRPr="00D94C30" w:rsidRDefault="00B32B16" w:rsidP="00B32B1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Gauhati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University</w:t>
            </w:r>
          </w:p>
          <w:p w14:paraId="2BEFD8EE" w14:textId="23F35B86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6F20DE2C" w14:textId="77777777" w:rsidTr="0032180A">
        <w:trPr>
          <w:trHeight w:val="465"/>
          <w:jc w:val="center"/>
        </w:trPr>
        <w:tc>
          <w:tcPr>
            <w:tcW w:w="861" w:type="dxa"/>
          </w:tcPr>
          <w:p w14:paraId="307E5901" w14:textId="720CEABC" w:rsidR="00B32B16" w:rsidRPr="00FE1F4F" w:rsidRDefault="00B32B16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56" w:type="dxa"/>
            <w:gridSpan w:val="3"/>
          </w:tcPr>
          <w:p w14:paraId="0A7AEBED" w14:textId="49C4BA5C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Kangkana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Goswami</w:t>
            </w:r>
            <w:proofErr w:type="spellEnd"/>
          </w:p>
        </w:tc>
        <w:tc>
          <w:tcPr>
            <w:tcW w:w="3576" w:type="dxa"/>
          </w:tcPr>
          <w:p w14:paraId="3D48BC1D" w14:textId="15A23293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A Study on Blind High school, Basistha Road.</w:t>
            </w:r>
          </w:p>
        </w:tc>
        <w:tc>
          <w:tcPr>
            <w:tcW w:w="1563" w:type="dxa"/>
            <w:vMerge/>
          </w:tcPr>
          <w:p w14:paraId="2A65687F" w14:textId="4E06D2CF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0F66A050" w14:textId="175D080C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5C76F59D" w14:textId="77777777" w:rsidTr="0032180A">
        <w:trPr>
          <w:trHeight w:val="456"/>
          <w:jc w:val="center"/>
        </w:trPr>
        <w:tc>
          <w:tcPr>
            <w:tcW w:w="861" w:type="dxa"/>
          </w:tcPr>
          <w:p w14:paraId="524FAA35" w14:textId="76AD6C03" w:rsidR="00B32B16" w:rsidRPr="00FE1F4F" w:rsidRDefault="00B32B16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  <w:p w14:paraId="3B2D4227" w14:textId="77777777" w:rsidR="00B32B16" w:rsidRPr="00694C2F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72064041" w14:textId="1B2E2514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Priyanka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Talukdar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76" w:type="dxa"/>
          </w:tcPr>
          <w:p w14:paraId="7F937353" w14:textId="28B99141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The study on the status of North- East Network. A NGO.</w:t>
            </w:r>
          </w:p>
        </w:tc>
        <w:tc>
          <w:tcPr>
            <w:tcW w:w="1563" w:type="dxa"/>
            <w:vMerge/>
          </w:tcPr>
          <w:p w14:paraId="0A9F32AC" w14:textId="6D1DB67A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1867AD7B" w14:textId="64978479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09433EE4" w14:textId="77777777" w:rsidTr="0032180A">
        <w:trPr>
          <w:trHeight w:val="674"/>
          <w:jc w:val="center"/>
        </w:trPr>
        <w:tc>
          <w:tcPr>
            <w:tcW w:w="861" w:type="dxa"/>
          </w:tcPr>
          <w:p w14:paraId="7A1B7127" w14:textId="0DE07321" w:rsidR="00B32B16" w:rsidRPr="00694C2F" w:rsidRDefault="00B32B16" w:rsidP="00FE1F4F">
            <w:pPr>
              <w:pStyle w:val="NoSpacing"/>
              <w:numPr>
                <w:ilvl w:val="0"/>
                <w:numId w:val="38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346EC63A" w14:textId="545138F2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Kajol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Kusum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devi</w:t>
            </w:r>
            <w:proofErr w:type="spellEnd"/>
          </w:p>
        </w:tc>
        <w:tc>
          <w:tcPr>
            <w:tcW w:w="3576" w:type="dxa"/>
          </w:tcPr>
          <w:p w14:paraId="16E96929" w14:textId="74DBEF0D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The Activities of Social action for Appropriate Transformation and Advancement in rural areas SATRA- an NGO, special emphasis on Women Empowerment.</w:t>
            </w:r>
          </w:p>
        </w:tc>
        <w:tc>
          <w:tcPr>
            <w:tcW w:w="1563" w:type="dxa"/>
            <w:vMerge w:val="restart"/>
          </w:tcPr>
          <w:p w14:paraId="42525AFF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  2015</w:t>
            </w:r>
          </w:p>
          <w:p w14:paraId="6C79C4A5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1679F03F" w14:textId="06061BB9" w:rsidR="00B32B16" w:rsidRPr="00D94C30" w:rsidRDefault="00B32B16" w:rsidP="00B32B1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1373FC66" w14:textId="57B9F9E4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 w:val="restart"/>
          </w:tcPr>
          <w:p w14:paraId="3A80EED5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   DO</w:t>
            </w:r>
          </w:p>
          <w:p w14:paraId="7F5742DB" w14:textId="216F500D" w:rsidR="00B32B16" w:rsidRPr="00D94C30" w:rsidRDefault="00B32B16" w:rsidP="00B32B1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63A698DD" w14:textId="38B51860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5D506488" w14:textId="77777777" w:rsidTr="0032180A">
        <w:trPr>
          <w:trHeight w:val="163"/>
          <w:jc w:val="center"/>
        </w:trPr>
        <w:tc>
          <w:tcPr>
            <w:tcW w:w="861" w:type="dxa"/>
          </w:tcPr>
          <w:p w14:paraId="5A7AA447" w14:textId="19DEA804" w:rsidR="00B32B16" w:rsidRPr="00FE1F4F" w:rsidRDefault="00B32B16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  <w:p w14:paraId="3DB16BA0" w14:textId="77777777" w:rsidR="00B32B16" w:rsidRPr="00694C2F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4B027D19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EDD7463" w14:textId="3985F21D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Ms.Bichitra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Pegu</w:t>
            </w:r>
            <w:proofErr w:type="spellEnd"/>
          </w:p>
        </w:tc>
        <w:tc>
          <w:tcPr>
            <w:tcW w:w="3576" w:type="dxa"/>
          </w:tcPr>
          <w:p w14:paraId="6656F441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A study on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Snehalaya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>( House of Love) Guwahati, Kamrup District of Assam.</w:t>
            </w:r>
          </w:p>
        </w:tc>
        <w:tc>
          <w:tcPr>
            <w:tcW w:w="1563" w:type="dxa"/>
            <w:vMerge/>
          </w:tcPr>
          <w:p w14:paraId="68AD3A34" w14:textId="06C8041C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589EC09E" w14:textId="1906F20F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2C82A8FF" w14:textId="77777777" w:rsidTr="0032180A">
        <w:trPr>
          <w:trHeight w:val="709"/>
          <w:jc w:val="center"/>
        </w:trPr>
        <w:tc>
          <w:tcPr>
            <w:tcW w:w="861" w:type="dxa"/>
          </w:tcPr>
          <w:p w14:paraId="35BAAFBE" w14:textId="4A542A11" w:rsidR="00B32B16" w:rsidRPr="00694C2F" w:rsidRDefault="00B32B16" w:rsidP="00FE1F4F">
            <w:pPr>
              <w:pStyle w:val="NoSpacing"/>
              <w:numPr>
                <w:ilvl w:val="0"/>
                <w:numId w:val="38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62A607B1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0A55EDDE" w14:textId="1682043E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Ms. Gargi Dutta</w:t>
            </w:r>
          </w:p>
        </w:tc>
        <w:tc>
          <w:tcPr>
            <w:tcW w:w="3576" w:type="dxa"/>
          </w:tcPr>
          <w:p w14:paraId="7950F3C6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Role of Self-help group for Women Empowerment with special reference to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Pathsala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village of </w:t>
            </w: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Barpeta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District.</w:t>
            </w:r>
          </w:p>
        </w:tc>
        <w:tc>
          <w:tcPr>
            <w:tcW w:w="1563" w:type="dxa"/>
            <w:vMerge/>
          </w:tcPr>
          <w:p w14:paraId="31A4E50C" w14:textId="286BDE58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1DF3C96A" w14:textId="415D6621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294BFEC7" w14:textId="77777777" w:rsidTr="0032180A">
        <w:trPr>
          <w:trHeight w:val="543"/>
          <w:jc w:val="center"/>
        </w:trPr>
        <w:tc>
          <w:tcPr>
            <w:tcW w:w="861" w:type="dxa"/>
          </w:tcPr>
          <w:p w14:paraId="21F1B13D" w14:textId="19576F43" w:rsidR="00B32B16" w:rsidRPr="00FE1F4F" w:rsidRDefault="00B32B16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  <w:p w14:paraId="62318CC1" w14:textId="77777777" w:rsidR="00B32B16" w:rsidRPr="00694C2F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14E98A6E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304F2FEA" w14:textId="5E705183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Apuupa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Bora</w:t>
            </w:r>
          </w:p>
        </w:tc>
        <w:tc>
          <w:tcPr>
            <w:tcW w:w="3576" w:type="dxa"/>
          </w:tcPr>
          <w:p w14:paraId="584D8C6F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“A study on adolescence counseling with special reference to global organization for life development(Gold)NGO”</w:t>
            </w:r>
          </w:p>
        </w:tc>
        <w:tc>
          <w:tcPr>
            <w:tcW w:w="1563" w:type="dxa"/>
            <w:vMerge w:val="restart"/>
          </w:tcPr>
          <w:p w14:paraId="32115FCF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71CDF012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2016</w:t>
            </w:r>
          </w:p>
          <w:p w14:paraId="047FDACE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37F9B27B" w14:textId="02360D7B" w:rsidR="00B32B16" w:rsidRPr="00D94C30" w:rsidRDefault="00B32B16" w:rsidP="00B32B1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5F9547BD" w14:textId="59B195B1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 w:val="restart"/>
          </w:tcPr>
          <w:p w14:paraId="7CEDF8B2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0A4AD41A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CCSU</w:t>
            </w:r>
          </w:p>
          <w:p w14:paraId="73B79F04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302C1A2" w14:textId="1088F0D5" w:rsidR="00B32B16" w:rsidRPr="00D94C30" w:rsidRDefault="00B32B16" w:rsidP="00B32B1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5BCB3D04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1EF0A224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506AB91A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101874A4" w14:textId="77777777" w:rsidTr="0032180A">
        <w:trPr>
          <w:trHeight w:val="790"/>
          <w:jc w:val="center"/>
        </w:trPr>
        <w:tc>
          <w:tcPr>
            <w:tcW w:w="861" w:type="dxa"/>
          </w:tcPr>
          <w:p w14:paraId="12404E8E" w14:textId="077B1EC0" w:rsidR="00B32B16" w:rsidRPr="00694C2F" w:rsidRDefault="00B32B16" w:rsidP="00FE1F4F">
            <w:pPr>
              <w:pStyle w:val="NoSpacing"/>
              <w:numPr>
                <w:ilvl w:val="0"/>
                <w:numId w:val="38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15F3E73C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0D9D7A98" w14:textId="48FA97B4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Jinti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Das</w:t>
            </w:r>
          </w:p>
        </w:tc>
        <w:tc>
          <w:tcPr>
            <w:tcW w:w="3576" w:type="dxa"/>
          </w:tcPr>
          <w:p w14:paraId="0A9D4F7E" w14:textId="005E3F7D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“Training facilities of Kamrup college of vocational training”, Guwahati</w:t>
            </w:r>
          </w:p>
        </w:tc>
        <w:tc>
          <w:tcPr>
            <w:tcW w:w="1563" w:type="dxa"/>
            <w:vMerge/>
          </w:tcPr>
          <w:p w14:paraId="0FA04FA2" w14:textId="1F35E63A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0456C6E2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32B16" w:rsidRPr="00F35B66" w14:paraId="4AC30A1A" w14:textId="77777777" w:rsidTr="0032180A">
        <w:trPr>
          <w:trHeight w:val="1287"/>
          <w:jc w:val="center"/>
        </w:trPr>
        <w:tc>
          <w:tcPr>
            <w:tcW w:w="861" w:type="dxa"/>
          </w:tcPr>
          <w:p w14:paraId="2F7BF455" w14:textId="79AD469E" w:rsidR="00B32B16" w:rsidRPr="00FE1F4F" w:rsidRDefault="00B32B16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  <w:p w14:paraId="2683F5DD" w14:textId="77777777" w:rsidR="00B32B16" w:rsidRPr="00694C2F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gridSpan w:val="3"/>
          </w:tcPr>
          <w:p w14:paraId="3453A08B" w14:textId="576BB281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bCs/>
                <w:color w:val="000000" w:themeColor="text1"/>
                <w:sz w:val="22"/>
                <w:szCs w:val="22"/>
              </w:rPr>
              <w:t>Pranami</w:t>
            </w:r>
            <w:proofErr w:type="spellEnd"/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Sharma</w:t>
            </w:r>
          </w:p>
        </w:tc>
        <w:tc>
          <w:tcPr>
            <w:tcW w:w="3576" w:type="dxa"/>
          </w:tcPr>
          <w:p w14:paraId="746E2EA6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“Provisional facilities of Elementary Education among tea-tribe of Assam and their socio –economic status with special Reference to Jorhat District, Assam.”</w:t>
            </w:r>
          </w:p>
        </w:tc>
        <w:tc>
          <w:tcPr>
            <w:tcW w:w="1563" w:type="dxa"/>
            <w:vMerge/>
          </w:tcPr>
          <w:p w14:paraId="2BF10718" w14:textId="4845F47D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0C238C1E" w14:textId="77777777" w:rsidR="00B32B16" w:rsidRPr="00D94C30" w:rsidRDefault="00B32B16" w:rsidP="0078082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18A1C1FB" w14:textId="4272403C" w:rsidTr="00917982">
        <w:trPr>
          <w:trHeight w:val="310"/>
          <w:jc w:val="center"/>
        </w:trPr>
        <w:tc>
          <w:tcPr>
            <w:tcW w:w="861" w:type="dxa"/>
          </w:tcPr>
          <w:p w14:paraId="4DCC7C55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21BE88A5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Resma</w:t>
            </w:r>
            <w:proofErr w:type="spellEnd"/>
            <w:r w:rsidRPr="00D94C30">
              <w:rPr>
                <w:sz w:val="22"/>
                <w:szCs w:val="22"/>
              </w:rPr>
              <w:t xml:space="preserve"> Begum</w:t>
            </w:r>
          </w:p>
          <w:p w14:paraId="530A64E9" w14:textId="623B8DDF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1531026</w:t>
            </w:r>
          </w:p>
        </w:tc>
        <w:tc>
          <w:tcPr>
            <w:tcW w:w="3604" w:type="dxa"/>
            <w:gridSpan w:val="2"/>
          </w:tcPr>
          <w:p w14:paraId="50CE0DB1" w14:textId="3B31CE91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the impact of library upon academic achievement of students with special reference to Dr SKB Library.</w:t>
            </w:r>
          </w:p>
        </w:tc>
        <w:tc>
          <w:tcPr>
            <w:tcW w:w="1563" w:type="dxa"/>
            <w:vMerge w:val="restart"/>
          </w:tcPr>
          <w:p w14:paraId="0BF03158" w14:textId="443AEF0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95" w:type="dxa"/>
            <w:vMerge w:val="restart"/>
          </w:tcPr>
          <w:p w14:paraId="34171E9B" w14:textId="3B5D8CD9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732693" w:rsidRPr="00F35B66" w14:paraId="70168E6C" w14:textId="13ABA107" w:rsidTr="00917982">
        <w:trPr>
          <w:trHeight w:val="130"/>
          <w:jc w:val="center"/>
        </w:trPr>
        <w:tc>
          <w:tcPr>
            <w:tcW w:w="861" w:type="dxa"/>
          </w:tcPr>
          <w:p w14:paraId="772E6764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56DD3340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Archana Devi</w:t>
            </w:r>
          </w:p>
          <w:p w14:paraId="46734917" w14:textId="3E4E248E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1531031</w:t>
            </w:r>
          </w:p>
        </w:tc>
        <w:tc>
          <w:tcPr>
            <w:tcW w:w="3604" w:type="dxa"/>
            <w:gridSpan w:val="2"/>
          </w:tcPr>
          <w:p w14:paraId="4FC7CAD3" w14:textId="47F5CECA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Knowledge of mental health </w:t>
            </w:r>
            <w:proofErr w:type="spellStart"/>
            <w:r w:rsidRPr="00D94C30">
              <w:rPr>
                <w:sz w:val="22"/>
                <w:szCs w:val="22"/>
              </w:rPr>
              <w:t>programme</w:t>
            </w:r>
            <w:proofErr w:type="spellEnd"/>
            <w:r w:rsidRPr="00D94C30">
              <w:rPr>
                <w:sz w:val="22"/>
                <w:szCs w:val="22"/>
              </w:rPr>
              <w:t xml:space="preserve"> among the students of Class X. </w:t>
            </w:r>
          </w:p>
        </w:tc>
        <w:tc>
          <w:tcPr>
            <w:tcW w:w="1563" w:type="dxa"/>
            <w:vMerge/>
          </w:tcPr>
          <w:p w14:paraId="3EBCE7D4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3A4D4C3B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4DD60FA5" w14:textId="6D3E1568" w:rsidTr="00917982">
        <w:trPr>
          <w:trHeight w:val="130"/>
          <w:jc w:val="center"/>
        </w:trPr>
        <w:tc>
          <w:tcPr>
            <w:tcW w:w="861" w:type="dxa"/>
          </w:tcPr>
          <w:p w14:paraId="294298D3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77380B36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Rumakshi</w:t>
            </w:r>
            <w:proofErr w:type="spellEnd"/>
            <w:r w:rsidRPr="00D94C30">
              <w:rPr>
                <w:sz w:val="22"/>
                <w:szCs w:val="22"/>
              </w:rPr>
              <w:t xml:space="preserve">  </w:t>
            </w:r>
            <w:proofErr w:type="spellStart"/>
            <w:r w:rsidRPr="00D94C30">
              <w:rPr>
                <w:sz w:val="22"/>
                <w:szCs w:val="22"/>
              </w:rPr>
              <w:t>Handique</w:t>
            </w:r>
            <w:proofErr w:type="spellEnd"/>
          </w:p>
          <w:p w14:paraId="0A62316B" w14:textId="139C88C8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1631003</w:t>
            </w:r>
          </w:p>
        </w:tc>
        <w:tc>
          <w:tcPr>
            <w:tcW w:w="3604" w:type="dxa"/>
            <w:gridSpan w:val="2"/>
          </w:tcPr>
          <w:p w14:paraId="740E79C2" w14:textId="1A4B072A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Emotional Intelligence of Undergraduate Students.</w:t>
            </w:r>
          </w:p>
        </w:tc>
        <w:tc>
          <w:tcPr>
            <w:tcW w:w="1563" w:type="dxa"/>
            <w:vMerge w:val="restart"/>
          </w:tcPr>
          <w:p w14:paraId="726DCB84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2019</w:t>
            </w:r>
          </w:p>
          <w:p w14:paraId="2FE9F96A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59808613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68175F92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7F3480BF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481386EF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2DD14045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18F3E9B5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  <w:p w14:paraId="6A6207E7" w14:textId="45BCCD90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 w:val="restart"/>
          </w:tcPr>
          <w:p w14:paraId="01C82561" w14:textId="0EF12279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732693" w:rsidRPr="00F35B66" w14:paraId="5D3321F5" w14:textId="7563AEDE" w:rsidTr="00917982">
        <w:trPr>
          <w:trHeight w:val="130"/>
          <w:jc w:val="center"/>
        </w:trPr>
        <w:tc>
          <w:tcPr>
            <w:tcW w:w="861" w:type="dxa"/>
          </w:tcPr>
          <w:p w14:paraId="60B207C1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3C327E32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Siddharthi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Deka</w:t>
            </w:r>
            <w:proofErr w:type="spellEnd"/>
          </w:p>
          <w:p w14:paraId="45D295A9" w14:textId="74C171AA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1631009</w:t>
            </w:r>
          </w:p>
        </w:tc>
        <w:tc>
          <w:tcPr>
            <w:tcW w:w="3604" w:type="dxa"/>
            <w:gridSpan w:val="2"/>
          </w:tcPr>
          <w:p w14:paraId="3AC43F2C" w14:textId="5B256BF9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Social Intelligence of Undergraduate Students.</w:t>
            </w:r>
          </w:p>
        </w:tc>
        <w:tc>
          <w:tcPr>
            <w:tcW w:w="1563" w:type="dxa"/>
            <w:vMerge/>
          </w:tcPr>
          <w:p w14:paraId="15B85F77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0C38771C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0FE63ABE" w14:textId="0BB92B07" w:rsidTr="00917982">
        <w:trPr>
          <w:trHeight w:val="130"/>
          <w:jc w:val="center"/>
        </w:trPr>
        <w:tc>
          <w:tcPr>
            <w:tcW w:w="861" w:type="dxa"/>
          </w:tcPr>
          <w:p w14:paraId="5B6E2ACB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5DA77DE4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Ankita Gogoi</w:t>
            </w:r>
          </w:p>
          <w:p w14:paraId="5DB97336" w14:textId="76D828F0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1631016</w:t>
            </w:r>
          </w:p>
        </w:tc>
        <w:tc>
          <w:tcPr>
            <w:tcW w:w="3604" w:type="dxa"/>
            <w:gridSpan w:val="2"/>
          </w:tcPr>
          <w:p w14:paraId="2E85BD41" w14:textId="38B1B8F0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influence of TV </w:t>
            </w:r>
            <w:proofErr w:type="spellStart"/>
            <w:r w:rsidRPr="00D94C30">
              <w:rPr>
                <w:sz w:val="22"/>
                <w:szCs w:val="22"/>
              </w:rPr>
              <w:t>programme</w:t>
            </w:r>
            <w:proofErr w:type="spellEnd"/>
            <w:r w:rsidRPr="00D94C30">
              <w:rPr>
                <w:sz w:val="22"/>
                <w:szCs w:val="22"/>
              </w:rPr>
              <w:t xml:space="preserve"> on development of values among undergraduate students with special reference to </w:t>
            </w:r>
            <w:proofErr w:type="spellStart"/>
            <w:r w:rsidRPr="00D94C30">
              <w:rPr>
                <w:sz w:val="22"/>
                <w:szCs w:val="22"/>
              </w:rPr>
              <w:t>Handique</w:t>
            </w:r>
            <w:proofErr w:type="spellEnd"/>
            <w:r w:rsidRPr="00D94C30">
              <w:rPr>
                <w:sz w:val="22"/>
                <w:szCs w:val="22"/>
              </w:rPr>
              <w:t xml:space="preserve"> Girls College.</w:t>
            </w:r>
          </w:p>
        </w:tc>
        <w:tc>
          <w:tcPr>
            <w:tcW w:w="1563" w:type="dxa"/>
            <w:vMerge/>
          </w:tcPr>
          <w:p w14:paraId="5BBA29E6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59B44FBB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4D1F7ADD" w14:textId="6E1A35EE" w:rsidTr="00917982">
        <w:trPr>
          <w:trHeight w:val="130"/>
          <w:jc w:val="center"/>
        </w:trPr>
        <w:tc>
          <w:tcPr>
            <w:tcW w:w="861" w:type="dxa"/>
          </w:tcPr>
          <w:p w14:paraId="502A1834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1C0CA882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Parishmita</w:t>
            </w:r>
            <w:proofErr w:type="spellEnd"/>
            <w:r w:rsidRPr="00D94C30">
              <w:rPr>
                <w:sz w:val="22"/>
                <w:szCs w:val="22"/>
              </w:rPr>
              <w:t xml:space="preserve"> Das</w:t>
            </w:r>
          </w:p>
          <w:p w14:paraId="70ED2AC6" w14:textId="68623EB6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1631022</w:t>
            </w:r>
          </w:p>
        </w:tc>
        <w:tc>
          <w:tcPr>
            <w:tcW w:w="3604" w:type="dxa"/>
            <w:gridSpan w:val="2"/>
          </w:tcPr>
          <w:p w14:paraId="558ED5DB" w14:textId="5059D83E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Environmental </w:t>
            </w:r>
            <w:proofErr w:type="spellStart"/>
            <w:r w:rsidRPr="00D94C30">
              <w:rPr>
                <w:sz w:val="22"/>
                <w:szCs w:val="22"/>
              </w:rPr>
              <w:t>Behaviour</w:t>
            </w:r>
            <w:proofErr w:type="spellEnd"/>
            <w:r w:rsidRPr="00D94C30">
              <w:rPr>
                <w:sz w:val="22"/>
                <w:szCs w:val="22"/>
              </w:rPr>
              <w:t xml:space="preserve"> of Undergraduate Students.</w:t>
            </w:r>
          </w:p>
        </w:tc>
        <w:tc>
          <w:tcPr>
            <w:tcW w:w="1563" w:type="dxa"/>
            <w:vMerge/>
          </w:tcPr>
          <w:p w14:paraId="63AF0A00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7E93EB5C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1E25BEEE" w14:textId="07BA901F" w:rsidTr="00917982">
        <w:trPr>
          <w:trHeight w:val="130"/>
          <w:jc w:val="center"/>
        </w:trPr>
        <w:tc>
          <w:tcPr>
            <w:tcW w:w="861" w:type="dxa"/>
          </w:tcPr>
          <w:p w14:paraId="59E1B991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39060085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Mayuri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Thakuria</w:t>
            </w:r>
            <w:proofErr w:type="spellEnd"/>
          </w:p>
          <w:p w14:paraId="57E7B995" w14:textId="58B52980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EDN1731003</w:t>
            </w:r>
          </w:p>
        </w:tc>
        <w:tc>
          <w:tcPr>
            <w:tcW w:w="3604" w:type="dxa"/>
            <w:gridSpan w:val="2"/>
          </w:tcPr>
          <w:p w14:paraId="20C29E0D" w14:textId="77777777" w:rsidR="00732693" w:rsidRPr="00D94C30" w:rsidRDefault="00732693" w:rsidP="00732693">
            <w:pPr>
              <w:jc w:val="both"/>
              <w:rPr>
                <w:rFonts w:ascii="Times New Roman" w:hAnsi="Times New Roman" w:cs="Times New Roman"/>
              </w:rPr>
            </w:pPr>
            <w:r w:rsidRPr="00D94C30">
              <w:rPr>
                <w:rFonts w:ascii="Times New Roman" w:hAnsi="Times New Roman" w:cs="Times New Roman"/>
              </w:rPr>
              <w:t>Alcoholism.</w:t>
            </w:r>
          </w:p>
          <w:p w14:paraId="6FC75B3F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</w:tcPr>
          <w:p w14:paraId="4E048316" w14:textId="52C7D053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2020 (Covid Period)</w:t>
            </w:r>
          </w:p>
        </w:tc>
        <w:tc>
          <w:tcPr>
            <w:tcW w:w="1295" w:type="dxa"/>
            <w:vMerge w:val="restart"/>
          </w:tcPr>
          <w:p w14:paraId="1B379FD3" w14:textId="53C433ED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732693" w:rsidRPr="00F35B66" w14:paraId="5DF97074" w14:textId="150094EF" w:rsidTr="00917982">
        <w:trPr>
          <w:trHeight w:val="130"/>
          <w:jc w:val="center"/>
        </w:trPr>
        <w:tc>
          <w:tcPr>
            <w:tcW w:w="861" w:type="dxa"/>
          </w:tcPr>
          <w:p w14:paraId="247FA53D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05D76ADC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Eliga Begum</w:t>
            </w:r>
          </w:p>
          <w:p w14:paraId="32078FDE" w14:textId="45310D48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EDN1731008</w:t>
            </w:r>
          </w:p>
        </w:tc>
        <w:tc>
          <w:tcPr>
            <w:tcW w:w="3604" w:type="dxa"/>
            <w:gridSpan w:val="2"/>
          </w:tcPr>
          <w:p w14:paraId="67270C64" w14:textId="178A740F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Effect of corona virus on students’ mental health.</w:t>
            </w:r>
          </w:p>
        </w:tc>
        <w:tc>
          <w:tcPr>
            <w:tcW w:w="1563" w:type="dxa"/>
            <w:vMerge/>
          </w:tcPr>
          <w:p w14:paraId="601342E0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525E539D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0E619BCD" w14:textId="4DA7CDF2" w:rsidTr="00917982">
        <w:trPr>
          <w:trHeight w:val="130"/>
          <w:jc w:val="center"/>
        </w:trPr>
        <w:tc>
          <w:tcPr>
            <w:tcW w:w="861" w:type="dxa"/>
          </w:tcPr>
          <w:p w14:paraId="5FB5E583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626DC64D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Arati Kumari</w:t>
            </w:r>
          </w:p>
          <w:p w14:paraId="13ABE286" w14:textId="1E2A939E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EDN1731013</w:t>
            </w:r>
          </w:p>
        </w:tc>
        <w:tc>
          <w:tcPr>
            <w:tcW w:w="3604" w:type="dxa"/>
            <w:gridSpan w:val="2"/>
          </w:tcPr>
          <w:p w14:paraId="441DE53A" w14:textId="420A6D88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the Effects of Co-curricular Activities on the Academic Achievement of Students.</w:t>
            </w:r>
          </w:p>
        </w:tc>
        <w:tc>
          <w:tcPr>
            <w:tcW w:w="1563" w:type="dxa"/>
            <w:vMerge/>
          </w:tcPr>
          <w:p w14:paraId="49EFC4E7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39949ABA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7835B0BB" w14:textId="4D8D4993" w:rsidTr="00917982">
        <w:trPr>
          <w:trHeight w:val="130"/>
          <w:jc w:val="center"/>
        </w:trPr>
        <w:tc>
          <w:tcPr>
            <w:tcW w:w="861" w:type="dxa"/>
          </w:tcPr>
          <w:p w14:paraId="48B6F72F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51E3572D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Mousumi Bharali</w:t>
            </w:r>
          </w:p>
          <w:p w14:paraId="582B1DDD" w14:textId="39A3899E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EDN1731019</w:t>
            </w:r>
          </w:p>
        </w:tc>
        <w:tc>
          <w:tcPr>
            <w:tcW w:w="3604" w:type="dxa"/>
            <w:gridSpan w:val="2"/>
          </w:tcPr>
          <w:p w14:paraId="0925840D" w14:textId="5114E630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 A Study on Agricultural production by different farmers of Pub-</w:t>
            </w:r>
            <w:proofErr w:type="spellStart"/>
            <w:r w:rsidRPr="00D94C30">
              <w:rPr>
                <w:sz w:val="22"/>
                <w:szCs w:val="22"/>
              </w:rPr>
              <w:t>Paneri</w:t>
            </w:r>
            <w:proofErr w:type="spellEnd"/>
            <w:r w:rsidRPr="00D94C30">
              <w:rPr>
                <w:sz w:val="22"/>
                <w:szCs w:val="22"/>
              </w:rPr>
              <w:t xml:space="preserve">, </w:t>
            </w:r>
            <w:proofErr w:type="spellStart"/>
            <w:r w:rsidRPr="00D94C30">
              <w:rPr>
                <w:sz w:val="22"/>
                <w:szCs w:val="22"/>
              </w:rPr>
              <w:t>Udalguri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</w:tc>
        <w:tc>
          <w:tcPr>
            <w:tcW w:w="1563" w:type="dxa"/>
            <w:vMerge/>
          </w:tcPr>
          <w:p w14:paraId="7F479540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404C6412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3FC62CEA" w14:textId="3473D4CD" w:rsidTr="00917982">
        <w:trPr>
          <w:trHeight w:val="130"/>
          <w:jc w:val="center"/>
        </w:trPr>
        <w:tc>
          <w:tcPr>
            <w:tcW w:w="861" w:type="dxa"/>
          </w:tcPr>
          <w:p w14:paraId="547BD308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688CE02E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Barasha</w:t>
            </w:r>
            <w:proofErr w:type="spellEnd"/>
            <w:r w:rsidRPr="00D94C30">
              <w:rPr>
                <w:sz w:val="22"/>
                <w:szCs w:val="22"/>
              </w:rPr>
              <w:t xml:space="preserve"> Rani </w:t>
            </w:r>
            <w:proofErr w:type="spellStart"/>
            <w:r w:rsidRPr="00D94C30">
              <w:rPr>
                <w:sz w:val="22"/>
                <w:szCs w:val="22"/>
              </w:rPr>
              <w:t>Barua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Kashyap</w:t>
            </w:r>
            <w:proofErr w:type="spellEnd"/>
          </w:p>
          <w:p w14:paraId="357DF05B" w14:textId="427DA0C1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EDN1731025</w:t>
            </w:r>
          </w:p>
        </w:tc>
        <w:tc>
          <w:tcPr>
            <w:tcW w:w="3604" w:type="dxa"/>
            <w:gridSpan w:val="2"/>
          </w:tcPr>
          <w:p w14:paraId="3B7AAD46" w14:textId="0BC75FCA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Causes of Poor Academic Performance of Primary School Students</w:t>
            </w:r>
          </w:p>
        </w:tc>
        <w:tc>
          <w:tcPr>
            <w:tcW w:w="1563" w:type="dxa"/>
            <w:vMerge/>
          </w:tcPr>
          <w:p w14:paraId="6C562494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5AB7859A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779CEC2E" w14:textId="425DBA70" w:rsidTr="00917982">
        <w:trPr>
          <w:trHeight w:val="130"/>
          <w:jc w:val="center"/>
        </w:trPr>
        <w:tc>
          <w:tcPr>
            <w:tcW w:w="861" w:type="dxa"/>
          </w:tcPr>
          <w:p w14:paraId="5B3CC439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928" w:type="dxa"/>
            <w:gridSpan w:val="2"/>
          </w:tcPr>
          <w:p w14:paraId="3F4B2720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MubashraYesmin</w:t>
            </w:r>
            <w:proofErr w:type="spellEnd"/>
          </w:p>
          <w:p w14:paraId="5ABE7DCE" w14:textId="3EF7B0EC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EDN181003</w:t>
            </w:r>
          </w:p>
        </w:tc>
        <w:tc>
          <w:tcPr>
            <w:tcW w:w="3604" w:type="dxa"/>
            <w:gridSpan w:val="2"/>
          </w:tcPr>
          <w:p w14:paraId="58ED311C" w14:textId="66146316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Impact of Quarantine among the Students of Higher Secondary Stage of Oriental Tutorials, </w:t>
            </w:r>
            <w:proofErr w:type="spellStart"/>
            <w:r w:rsidRPr="00D94C30">
              <w:rPr>
                <w:sz w:val="22"/>
                <w:szCs w:val="22"/>
              </w:rPr>
              <w:t>Panbazar</w:t>
            </w:r>
            <w:proofErr w:type="spellEnd"/>
            <w:r w:rsidRPr="00D94C30">
              <w:rPr>
                <w:sz w:val="22"/>
                <w:szCs w:val="22"/>
              </w:rPr>
              <w:t>, Guwahati.</w:t>
            </w:r>
          </w:p>
        </w:tc>
        <w:tc>
          <w:tcPr>
            <w:tcW w:w="1563" w:type="dxa"/>
            <w:vMerge w:val="restart"/>
          </w:tcPr>
          <w:p w14:paraId="1E81E0E1" w14:textId="32B01935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95" w:type="dxa"/>
            <w:vMerge w:val="restart"/>
          </w:tcPr>
          <w:p w14:paraId="20C62744" w14:textId="2908FF3D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732693" w:rsidRPr="00F35B66" w14:paraId="3A4D33D9" w14:textId="74953F08" w:rsidTr="00917982">
        <w:trPr>
          <w:trHeight w:val="130"/>
          <w:jc w:val="center"/>
        </w:trPr>
        <w:tc>
          <w:tcPr>
            <w:tcW w:w="861" w:type="dxa"/>
          </w:tcPr>
          <w:p w14:paraId="3FBE8351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5206002E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Barasha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Patowary</w:t>
            </w:r>
            <w:proofErr w:type="spellEnd"/>
          </w:p>
          <w:p w14:paraId="1810715F" w14:textId="3083F976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EDN181010</w:t>
            </w:r>
          </w:p>
        </w:tc>
        <w:tc>
          <w:tcPr>
            <w:tcW w:w="3640" w:type="dxa"/>
            <w:gridSpan w:val="3"/>
          </w:tcPr>
          <w:p w14:paraId="49DA018F" w14:textId="2BB58CFF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Occupational Stress among Private School Teachers with special reference to </w:t>
            </w:r>
            <w:proofErr w:type="spellStart"/>
            <w:r w:rsidRPr="00D94C30">
              <w:rPr>
                <w:sz w:val="22"/>
                <w:szCs w:val="22"/>
              </w:rPr>
              <w:t>Anchalik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JatiyaVidyalaya</w:t>
            </w:r>
            <w:proofErr w:type="spellEnd"/>
            <w:r w:rsidRPr="00D94C30">
              <w:rPr>
                <w:sz w:val="22"/>
                <w:szCs w:val="22"/>
              </w:rPr>
              <w:t xml:space="preserve">, </w:t>
            </w:r>
            <w:proofErr w:type="spellStart"/>
            <w:r w:rsidRPr="00D94C30">
              <w:rPr>
                <w:sz w:val="22"/>
                <w:szCs w:val="22"/>
              </w:rPr>
              <w:t>Garchuk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</w:tc>
        <w:tc>
          <w:tcPr>
            <w:tcW w:w="1563" w:type="dxa"/>
            <w:vMerge/>
          </w:tcPr>
          <w:p w14:paraId="4B7A9FB1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1CA007F3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2FFFB041" w14:textId="3BF74916" w:rsidTr="00917982">
        <w:trPr>
          <w:trHeight w:val="130"/>
          <w:jc w:val="center"/>
        </w:trPr>
        <w:tc>
          <w:tcPr>
            <w:tcW w:w="861" w:type="dxa"/>
          </w:tcPr>
          <w:p w14:paraId="5608C584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723E22DD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Aditee Borah</w:t>
            </w:r>
          </w:p>
          <w:p w14:paraId="4EE08BAF" w14:textId="7541A404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EDN181017</w:t>
            </w:r>
          </w:p>
        </w:tc>
        <w:tc>
          <w:tcPr>
            <w:tcW w:w="3640" w:type="dxa"/>
            <w:gridSpan w:val="3"/>
          </w:tcPr>
          <w:p w14:paraId="175BA6DF" w14:textId="13CB290F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Importance of Art and Painting as an Extra-curricular activity for Students with Special reference of Asha Art Academy, </w:t>
            </w:r>
            <w:proofErr w:type="spellStart"/>
            <w:r w:rsidRPr="00D94C30">
              <w:rPr>
                <w:sz w:val="22"/>
                <w:szCs w:val="22"/>
              </w:rPr>
              <w:t>Duliajan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</w:tc>
        <w:tc>
          <w:tcPr>
            <w:tcW w:w="1563" w:type="dxa"/>
            <w:vMerge/>
          </w:tcPr>
          <w:p w14:paraId="321D7AE0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18BBB82C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272B9D6A" w14:textId="1CE7C053" w:rsidTr="00917982">
        <w:trPr>
          <w:trHeight w:val="130"/>
          <w:jc w:val="center"/>
        </w:trPr>
        <w:tc>
          <w:tcPr>
            <w:tcW w:w="861" w:type="dxa"/>
          </w:tcPr>
          <w:p w14:paraId="1A1657E6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322FC9B3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Nikumoni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Daimari</w:t>
            </w:r>
            <w:proofErr w:type="spellEnd"/>
          </w:p>
          <w:p w14:paraId="5FDEE0FD" w14:textId="461BC3B5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EDN181023</w:t>
            </w:r>
          </w:p>
        </w:tc>
        <w:tc>
          <w:tcPr>
            <w:tcW w:w="3640" w:type="dxa"/>
            <w:gridSpan w:val="3"/>
          </w:tcPr>
          <w:p w14:paraId="046A324A" w14:textId="251A0670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Recent Developments in Agriculture of </w:t>
            </w:r>
            <w:proofErr w:type="spellStart"/>
            <w:r w:rsidRPr="00D94C30">
              <w:rPr>
                <w:sz w:val="22"/>
                <w:szCs w:val="22"/>
              </w:rPr>
              <w:t>Khakahalasuba</w:t>
            </w:r>
            <w:proofErr w:type="spellEnd"/>
            <w:r w:rsidRPr="00D94C30">
              <w:rPr>
                <w:sz w:val="22"/>
                <w:szCs w:val="22"/>
              </w:rPr>
              <w:t xml:space="preserve"> Village, </w:t>
            </w:r>
            <w:proofErr w:type="spellStart"/>
            <w:r w:rsidRPr="00D94C30">
              <w:rPr>
                <w:sz w:val="22"/>
                <w:szCs w:val="22"/>
              </w:rPr>
              <w:t>Udalguri</w:t>
            </w:r>
            <w:proofErr w:type="spellEnd"/>
            <w:r w:rsidRPr="00D94C30">
              <w:rPr>
                <w:sz w:val="22"/>
                <w:szCs w:val="22"/>
              </w:rPr>
              <w:t>, Assam.</w:t>
            </w:r>
          </w:p>
        </w:tc>
        <w:tc>
          <w:tcPr>
            <w:tcW w:w="1563" w:type="dxa"/>
            <w:vMerge/>
          </w:tcPr>
          <w:p w14:paraId="7917F554" w14:textId="77777777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01C9F637" w14:textId="77777777" w:rsidR="00732693" w:rsidRPr="00D94C30" w:rsidRDefault="00732693" w:rsidP="00700DA7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32693" w:rsidRPr="00F35B66" w14:paraId="75023845" w14:textId="03873147" w:rsidTr="00917982">
        <w:trPr>
          <w:trHeight w:val="130"/>
          <w:jc w:val="center"/>
        </w:trPr>
        <w:tc>
          <w:tcPr>
            <w:tcW w:w="861" w:type="dxa"/>
          </w:tcPr>
          <w:p w14:paraId="0862F672" w14:textId="77777777" w:rsidR="00732693" w:rsidRPr="00FE1F4F" w:rsidRDefault="00732693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0798EE27" w14:textId="77777777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Plavita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Sarma</w:t>
            </w:r>
            <w:proofErr w:type="spellEnd"/>
          </w:p>
          <w:p w14:paraId="0F32D3D1" w14:textId="29BB0AC5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1931002</w:t>
            </w:r>
          </w:p>
        </w:tc>
        <w:tc>
          <w:tcPr>
            <w:tcW w:w="3640" w:type="dxa"/>
            <w:gridSpan w:val="3"/>
          </w:tcPr>
          <w:p w14:paraId="2BF4A1C3" w14:textId="71201139" w:rsidR="00732693" w:rsidRPr="00D94C30" w:rsidRDefault="00732693" w:rsidP="00732693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 A Study on Smartphone Addiction on Secondary Scholl Students with special reference to </w:t>
            </w:r>
            <w:proofErr w:type="spellStart"/>
            <w:r w:rsidRPr="00D94C30">
              <w:rPr>
                <w:sz w:val="22"/>
                <w:szCs w:val="22"/>
              </w:rPr>
              <w:t>Sankardev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Sishu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Niketon</w:t>
            </w:r>
            <w:proofErr w:type="spellEnd"/>
            <w:r w:rsidRPr="00D94C30">
              <w:rPr>
                <w:sz w:val="22"/>
                <w:szCs w:val="22"/>
              </w:rPr>
              <w:t xml:space="preserve">, </w:t>
            </w:r>
            <w:proofErr w:type="spellStart"/>
            <w:r w:rsidRPr="00D94C30">
              <w:rPr>
                <w:sz w:val="22"/>
                <w:szCs w:val="22"/>
              </w:rPr>
              <w:t>Beltola</w:t>
            </w:r>
            <w:proofErr w:type="spellEnd"/>
            <w:r w:rsidRPr="00D94C30">
              <w:rPr>
                <w:sz w:val="22"/>
                <w:szCs w:val="22"/>
              </w:rPr>
              <w:t>, Guwahati.</w:t>
            </w:r>
          </w:p>
        </w:tc>
        <w:tc>
          <w:tcPr>
            <w:tcW w:w="1563" w:type="dxa"/>
            <w:vMerge w:val="restart"/>
          </w:tcPr>
          <w:p w14:paraId="62EE8F74" w14:textId="3A2F71EA" w:rsidR="00732693" w:rsidRPr="00D94C30" w:rsidRDefault="00732693" w:rsidP="00732693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95" w:type="dxa"/>
            <w:vMerge w:val="restart"/>
          </w:tcPr>
          <w:p w14:paraId="747A33A0" w14:textId="59348F77" w:rsidR="00732693" w:rsidRPr="00D94C30" w:rsidRDefault="00732693" w:rsidP="00DF216F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11D71" w:rsidRPr="00F35B66" w14:paraId="4998DB32" w14:textId="1158AA7C" w:rsidTr="00917982">
        <w:trPr>
          <w:trHeight w:val="130"/>
          <w:jc w:val="center"/>
        </w:trPr>
        <w:tc>
          <w:tcPr>
            <w:tcW w:w="861" w:type="dxa"/>
          </w:tcPr>
          <w:p w14:paraId="7A37A0EC" w14:textId="77777777" w:rsidR="00311D71" w:rsidRPr="00FE1F4F" w:rsidRDefault="00311D71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1C8CA172" w14:textId="77777777" w:rsidR="00311D71" w:rsidRPr="00D94C30" w:rsidRDefault="00311D71" w:rsidP="00967854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Nabanita Deka</w:t>
            </w:r>
          </w:p>
          <w:p w14:paraId="10297444" w14:textId="203140B8" w:rsidR="00311D71" w:rsidRPr="00D94C30" w:rsidRDefault="00311D71" w:rsidP="00967854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1931029</w:t>
            </w:r>
          </w:p>
        </w:tc>
        <w:tc>
          <w:tcPr>
            <w:tcW w:w="3640" w:type="dxa"/>
            <w:gridSpan w:val="3"/>
          </w:tcPr>
          <w:p w14:paraId="215E0C27" w14:textId="3AE92DDB" w:rsidR="00311D71" w:rsidRPr="00D94C30" w:rsidRDefault="00311D71" w:rsidP="00967854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Study on the condition of physical health and nutrition on secondary school students with special reference to </w:t>
            </w:r>
            <w:proofErr w:type="spellStart"/>
            <w:r w:rsidRPr="00D94C30">
              <w:rPr>
                <w:sz w:val="22"/>
                <w:szCs w:val="22"/>
              </w:rPr>
              <w:t>Adarsha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Jatiya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Vidyalaya</w:t>
            </w:r>
            <w:proofErr w:type="spellEnd"/>
            <w:r w:rsidRPr="00D94C30">
              <w:rPr>
                <w:sz w:val="22"/>
                <w:szCs w:val="22"/>
              </w:rPr>
              <w:t xml:space="preserve">, </w:t>
            </w:r>
            <w:proofErr w:type="spellStart"/>
            <w:r w:rsidRPr="00D94C30">
              <w:rPr>
                <w:sz w:val="22"/>
                <w:szCs w:val="22"/>
              </w:rPr>
              <w:t>Bihdiya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</w:tc>
        <w:tc>
          <w:tcPr>
            <w:tcW w:w="1563" w:type="dxa"/>
            <w:vMerge/>
          </w:tcPr>
          <w:p w14:paraId="3004F788" w14:textId="77777777" w:rsidR="00311D71" w:rsidRPr="00D94C30" w:rsidRDefault="00311D71" w:rsidP="0096785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1191055B" w14:textId="77777777" w:rsidR="00311D71" w:rsidRPr="00D94C30" w:rsidRDefault="00311D71" w:rsidP="00DF216F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11D71" w:rsidRPr="00F35B66" w14:paraId="042B52E4" w14:textId="1CEC67FC" w:rsidTr="00917982">
        <w:trPr>
          <w:trHeight w:val="130"/>
          <w:jc w:val="center"/>
        </w:trPr>
        <w:tc>
          <w:tcPr>
            <w:tcW w:w="861" w:type="dxa"/>
          </w:tcPr>
          <w:p w14:paraId="2494B688" w14:textId="77777777" w:rsidR="00311D71" w:rsidRPr="00FE1F4F" w:rsidRDefault="00311D71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7E15065E" w14:textId="77777777" w:rsidR="00311D71" w:rsidRPr="00D94C30" w:rsidRDefault="00311D71" w:rsidP="00967854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Plavita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Sarma</w:t>
            </w:r>
            <w:proofErr w:type="spellEnd"/>
          </w:p>
          <w:p w14:paraId="2F8A9466" w14:textId="4EA07E2B" w:rsidR="00311D71" w:rsidRPr="00D94C30" w:rsidRDefault="00311D71" w:rsidP="00967854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1931002</w:t>
            </w:r>
          </w:p>
        </w:tc>
        <w:tc>
          <w:tcPr>
            <w:tcW w:w="3640" w:type="dxa"/>
            <w:gridSpan w:val="3"/>
          </w:tcPr>
          <w:p w14:paraId="726BE4CB" w14:textId="141F983C" w:rsidR="00311D71" w:rsidRPr="00D94C30" w:rsidRDefault="00311D71" w:rsidP="00967854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 A Study on Smartphone Addiction on Secondary Scholl Students with special reference to </w:t>
            </w:r>
            <w:proofErr w:type="spellStart"/>
            <w:r w:rsidRPr="00D94C30">
              <w:rPr>
                <w:sz w:val="22"/>
                <w:szCs w:val="22"/>
              </w:rPr>
              <w:t>Sankardev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Sishu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Niketon</w:t>
            </w:r>
            <w:proofErr w:type="spellEnd"/>
            <w:r w:rsidRPr="00D94C30">
              <w:rPr>
                <w:sz w:val="22"/>
                <w:szCs w:val="22"/>
              </w:rPr>
              <w:t xml:space="preserve">, </w:t>
            </w:r>
            <w:proofErr w:type="spellStart"/>
            <w:r w:rsidRPr="00D94C30">
              <w:rPr>
                <w:sz w:val="22"/>
                <w:szCs w:val="22"/>
              </w:rPr>
              <w:t>Beltola</w:t>
            </w:r>
            <w:proofErr w:type="spellEnd"/>
            <w:r w:rsidRPr="00D94C30">
              <w:rPr>
                <w:sz w:val="22"/>
                <w:szCs w:val="22"/>
              </w:rPr>
              <w:t>, Guwahati.</w:t>
            </w:r>
          </w:p>
        </w:tc>
        <w:tc>
          <w:tcPr>
            <w:tcW w:w="1563" w:type="dxa"/>
            <w:vMerge/>
          </w:tcPr>
          <w:p w14:paraId="3035347C" w14:textId="77777777" w:rsidR="00311D71" w:rsidRPr="00D94C30" w:rsidRDefault="00311D71" w:rsidP="00967854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345DE64B" w14:textId="77777777" w:rsidR="00311D71" w:rsidRPr="00D94C30" w:rsidRDefault="00311D71" w:rsidP="00DF216F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11D71" w:rsidRPr="00F35B66" w14:paraId="2F8C7729" w14:textId="66F6A974" w:rsidTr="00917982">
        <w:trPr>
          <w:trHeight w:val="130"/>
          <w:jc w:val="center"/>
        </w:trPr>
        <w:tc>
          <w:tcPr>
            <w:tcW w:w="861" w:type="dxa"/>
          </w:tcPr>
          <w:p w14:paraId="3B55906A" w14:textId="77777777" w:rsidR="00311D71" w:rsidRPr="00FE1F4F" w:rsidRDefault="00311D71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042F631B" w14:textId="77777777" w:rsidR="00311D71" w:rsidRPr="00D94C30" w:rsidRDefault="00311D71" w:rsidP="009053DF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Parag  </w:t>
            </w:r>
            <w:proofErr w:type="spellStart"/>
            <w:r w:rsidRPr="00D94C30">
              <w:rPr>
                <w:sz w:val="22"/>
                <w:szCs w:val="22"/>
              </w:rPr>
              <w:t>Saharia</w:t>
            </w:r>
            <w:proofErr w:type="spellEnd"/>
          </w:p>
          <w:p w14:paraId="69246D2F" w14:textId="49CE235C" w:rsidR="00311D71" w:rsidRPr="00D94C30" w:rsidRDefault="00311D71" w:rsidP="009053DF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2031004</w:t>
            </w:r>
          </w:p>
        </w:tc>
        <w:tc>
          <w:tcPr>
            <w:tcW w:w="3640" w:type="dxa"/>
            <w:gridSpan w:val="3"/>
          </w:tcPr>
          <w:p w14:paraId="357D9584" w14:textId="61024705" w:rsidR="00311D71" w:rsidRPr="00D94C30" w:rsidRDefault="00311D71" w:rsidP="009053DF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Influence of Parents’ involvement in academic achievement of students at undergraduate level. </w:t>
            </w:r>
          </w:p>
        </w:tc>
        <w:tc>
          <w:tcPr>
            <w:tcW w:w="1563" w:type="dxa"/>
            <w:vMerge w:val="restart"/>
          </w:tcPr>
          <w:p w14:paraId="2DDDC2F2" w14:textId="0B196463" w:rsidR="00311D71" w:rsidRPr="00D94C30" w:rsidRDefault="00311D71" w:rsidP="009053D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95" w:type="dxa"/>
            <w:vMerge w:val="restart"/>
          </w:tcPr>
          <w:p w14:paraId="1FCFAEC5" w14:textId="499E4D56" w:rsidR="00311D71" w:rsidRPr="00D94C30" w:rsidRDefault="00732693" w:rsidP="00DF216F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11D71" w:rsidRPr="00F35B66" w14:paraId="458EEE18" w14:textId="6B9CD631" w:rsidTr="00917982">
        <w:trPr>
          <w:trHeight w:val="349"/>
          <w:jc w:val="center"/>
        </w:trPr>
        <w:tc>
          <w:tcPr>
            <w:tcW w:w="861" w:type="dxa"/>
          </w:tcPr>
          <w:p w14:paraId="0DCA249A" w14:textId="20F576DF" w:rsidR="00311D71" w:rsidRPr="00FE1F4F" w:rsidRDefault="00311D71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2FB43ED2" w14:textId="77777777" w:rsidR="00311D71" w:rsidRPr="00D94C30" w:rsidRDefault="00311D71" w:rsidP="009053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4C30">
              <w:rPr>
                <w:rFonts w:ascii="Times New Roman" w:hAnsi="Times New Roman" w:cs="Times New Roman"/>
              </w:rPr>
              <w:t>Barasha</w:t>
            </w:r>
            <w:proofErr w:type="spellEnd"/>
            <w:r w:rsidRPr="00D94C30">
              <w:rPr>
                <w:rFonts w:ascii="Times New Roman" w:hAnsi="Times New Roman" w:cs="Times New Roman"/>
              </w:rPr>
              <w:t xml:space="preserve"> Devi</w:t>
            </w:r>
          </w:p>
          <w:p w14:paraId="33386CAD" w14:textId="0E12A393" w:rsidR="00311D71" w:rsidRPr="00D94C30" w:rsidRDefault="00311D71" w:rsidP="003E7376">
            <w:pPr>
              <w:jc w:val="both"/>
              <w:rPr>
                <w:rFonts w:ascii="Times New Roman" w:hAnsi="Times New Roman" w:cs="Times New Roman"/>
              </w:rPr>
            </w:pPr>
            <w:r w:rsidRPr="00D94C30">
              <w:rPr>
                <w:rFonts w:ascii="Times New Roman" w:hAnsi="Times New Roman" w:cs="Times New Roman"/>
              </w:rPr>
              <w:t>EDN 2031024</w:t>
            </w:r>
          </w:p>
        </w:tc>
        <w:tc>
          <w:tcPr>
            <w:tcW w:w="3640" w:type="dxa"/>
            <w:gridSpan w:val="3"/>
          </w:tcPr>
          <w:p w14:paraId="16ADE7F1" w14:textId="126E50BF" w:rsidR="00311D71" w:rsidRPr="00D94C30" w:rsidRDefault="00311D71" w:rsidP="003E7376">
            <w:pPr>
              <w:jc w:val="both"/>
              <w:rPr>
                <w:rFonts w:ascii="Times New Roman" w:hAnsi="Times New Roman" w:cs="Times New Roman"/>
              </w:rPr>
            </w:pPr>
            <w:r w:rsidRPr="00D94C30">
              <w:rPr>
                <w:rFonts w:ascii="Times New Roman" w:hAnsi="Times New Roman" w:cs="Times New Roman"/>
              </w:rPr>
              <w:t>Teacher-Student relationship and their influence on academic performance of students at secondary level.</w:t>
            </w:r>
          </w:p>
        </w:tc>
        <w:tc>
          <w:tcPr>
            <w:tcW w:w="1563" w:type="dxa"/>
            <w:vMerge/>
          </w:tcPr>
          <w:p w14:paraId="28A7B9C8" w14:textId="77777777" w:rsidR="00311D71" w:rsidRDefault="00311D71" w:rsidP="009053D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7AD20AD6" w14:textId="77777777" w:rsidR="00311D71" w:rsidRDefault="00311D71" w:rsidP="009053D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11D71" w:rsidRPr="00F35B66" w14:paraId="32BD1B54" w14:textId="31EB9088" w:rsidTr="00917982">
        <w:trPr>
          <w:trHeight w:val="489"/>
          <w:jc w:val="center"/>
        </w:trPr>
        <w:tc>
          <w:tcPr>
            <w:tcW w:w="861" w:type="dxa"/>
          </w:tcPr>
          <w:p w14:paraId="3289B208" w14:textId="77777777" w:rsidR="00311D71" w:rsidRPr="00FE1F4F" w:rsidRDefault="00311D71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1162519B" w14:textId="77777777" w:rsidR="00311D71" w:rsidRPr="00D94C30" w:rsidRDefault="00311D71" w:rsidP="00CF55E1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Chinmoyee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Buragohain</w:t>
            </w:r>
            <w:proofErr w:type="spellEnd"/>
          </w:p>
          <w:p w14:paraId="25B2DBAE" w14:textId="6CE4515F" w:rsidR="00311D71" w:rsidRPr="00D94C30" w:rsidRDefault="00311D71" w:rsidP="003E7376">
            <w:pPr>
              <w:jc w:val="both"/>
              <w:rPr>
                <w:rFonts w:ascii="Times New Roman" w:hAnsi="Times New Roman" w:cs="Times New Roman"/>
              </w:rPr>
            </w:pPr>
            <w:r w:rsidRPr="00D94C30">
              <w:rPr>
                <w:rFonts w:ascii="Times New Roman" w:hAnsi="Times New Roman" w:cs="Times New Roman"/>
              </w:rPr>
              <w:t>EDN 2031040</w:t>
            </w:r>
          </w:p>
        </w:tc>
        <w:tc>
          <w:tcPr>
            <w:tcW w:w="3640" w:type="dxa"/>
            <w:gridSpan w:val="3"/>
          </w:tcPr>
          <w:p w14:paraId="59A2578F" w14:textId="0FCC2D7F" w:rsidR="00311D71" w:rsidRPr="00D94C30" w:rsidRDefault="00311D71" w:rsidP="009053DF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Study on educational problems faced by physically challenged students of Cotton University.</w:t>
            </w:r>
          </w:p>
        </w:tc>
        <w:tc>
          <w:tcPr>
            <w:tcW w:w="1563" w:type="dxa"/>
            <w:vMerge/>
          </w:tcPr>
          <w:p w14:paraId="4405EF60" w14:textId="77777777" w:rsidR="00311D71" w:rsidRDefault="00311D71" w:rsidP="009053D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35146CC0" w14:textId="77777777" w:rsidR="00311D71" w:rsidRDefault="00311D71" w:rsidP="009053D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11D71" w:rsidRPr="00F35B66" w14:paraId="1123F728" w14:textId="33505A05" w:rsidTr="00917982">
        <w:trPr>
          <w:trHeight w:val="130"/>
          <w:jc w:val="center"/>
        </w:trPr>
        <w:tc>
          <w:tcPr>
            <w:tcW w:w="861" w:type="dxa"/>
          </w:tcPr>
          <w:p w14:paraId="49627F49" w14:textId="77777777" w:rsidR="00311D71" w:rsidRPr="00FE1F4F" w:rsidRDefault="00311D71" w:rsidP="00FE1F4F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92" w:type="dxa"/>
          </w:tcPr>
          <w:p w14:paraId="056333B0" w14:textId="77777777" w:rsidR="00311D71" w:rsidRPr="00D94C30" w:rsidRDefault="00311D71" w:rsidP="009053DF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Parag  </w:t>
            </w:r>
            <w:proofErr w:type="spellStart"/>
            <w:r w:rsidRPr="00D94C30">
              <w:rPr>
                <w:sz w:val="22"/>
                <w:szCs w:val="22"/>
              </w:rPr>
              <w:t>Saharia</w:t>
            </w:r>
            <w:proofErr w:type="spellEnd"/>
          </w:p>
          <w:p w14:paraId="147455D6" w14:textId="762F086D" w:rsidR="00311D71" w:rsidRPr="00D94C30" w:rsidRDefault="00311D71" w:rsidP="009053DF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2031004</w:t>
            </w:r>
          </w:p>
        </w:tc>
        <w:tc>
          <w:tcPr>
            <w:tcW w:w="3640" w:type="dxa"/>
            <w:gridSpan w:val="3"/>
          </w:tcPr>
          <w:p w14:paraId="4E0DA086" w14:textId="2F368417" w:rsidR="00311D71" w:rsidRPr="00D94C30" w:rsidRDefault="00311D71" w:rsidP="009053DF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Influence of Parents’ involvement in academic achievement of students at undergraduate level. </w:t>
            </w:r>
          </w:p>
        </w:tc>
        <w:tc>
          <w:tcPr>
            <w:tcW w:w="1563" w:type="dxa"/>
            <w:vMerge/>
          </w:tcPr>
          <w:p w14:paraId="7BD40DD7" w14:textId="77777777" w:rsidR="00311D71" w:rsidRDefault="00311D71" w:rsidP="009053D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95" w:type="dxa"/>
            <w:vMerge/>
          </w:tcPr>
          <w:p w14:paraId="2C9A2E36" w14:textId="77777777" w:rsidR="00311D71" w:rsidRDefault="00311D71" w:rsidP="009053D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A5187B0" w14:textId="77777777" w:rsidR="0078082F" w:rsidRDefault="0078082F" w:rsidP="0078082F">
      <w:pPr>
        <w:pStyle w:val="NoSpacing"/>
        <w:ind w:left="720"/>
        <w:rPr>
          <w:b/>
          <w:color w:val="000000" w:themeColor="text1"/>
        </w:rPr>
      </w:pPr>
    </w:p>
    <w:p w14:paraId="18640A63" w14:textId="77777777" w:rsidR="0032180A" w:rsidRDefault="0032180A" w:rsidP="0078082F">
      <w:pPr>
        <w:pStyle w:val="NoSpacing"/>
        <w:ind w:left="720"/>
        <w:rPr>
          <w:b/>
          <w:color w:val="000000" w:themeColor="text1"/>
        </w:rPr>
      </w:pPr>
    </w:p>
    <w:p w14:paraId="019E685E" w14:textId="221A4F1E" w:rsidR="00C15295" w:rsidRDefault="00486362" w:rsidP="00053BD2">
      <w:pPr>
        <w:pStyle w:val="NoSpacing"/>
        <w:numPr>
          <w:ilvl w:val="0"/>
          <w:numId w:val="47"/>
        </w:numPr>
        <w:rPr>
          <w:b/>
          <w:color w:val="000000" w:themeColor="text1"/>
        </w:rPr>
      </w:pPr>
      <w:r w:rsidRPr="00F35B66">
        <w:rPr>
          <w:b/>
          <w:color w:val="000000" w:themeColor="text1"/>
        </w:rPr>
        <w:t xml:space="preserve">Projects Guidance at </w:t>
      </w:r>
      <w:r>
        <w:rPr>
          <w:b/>
          <w:color w:val="000000" w:themeColor="text1"/>
        </w:rPr>
        <w:t>Post</w:t>
      </w:r>
      <w:r w:rsidRPr="00F35B66">
        <w:rPr>
          <w:b/>
          <w:color w:val="000000" w:themeColor="text1"/>
        </w:rPr>
        <w:t xml:space="preserve"> Graduate level:</w:t>
      </w:r>
    </w:p>
    <w:tbl>
      <w:tblPr>
        <w:tblStyle w:val="TableGrid"/>
        <w:tblW w:w="11477" w:type="dxa"/>
        <w:jc w:val="center"/>
        <w:tblLook w:val="04A0" w:firstRow="1" w:lastRow="0" w:firstColumn="1" w:lastColumn="0" w:noHBand="0" w:noVBand="1"/>
      </w:tblPr>
      <w:tblGrid>
        <w:gridCol w:w="1061"/>
        <w:gridCol w:w="1439"/>
        <w:gridCol w:w="33"/>
        <w:gridCol w:w="34"/>
        <w:gridCol w:w="5998"/>
        <w:gridCol w:w="1268"/>
        <w:gridCol w:w="1644"/>
      </w:tblGrid>
      <w:tr w:rsidR="003D0EEC" w:rsidRPr="00694C2F" w14:paraId="25F6B9E3" w14:textId="77777777" w:rsidTr="0032180A">
        <w:trPr>
          <w:jc w:val="center"/>
        </w:trPr>
        <w:tc>
          <w:tcPr>
            <w:tcW w:w="1061" w:type="dxa"/>
          </w:tcPr>
          <w:p w14:paraId="342CF86D" w14:textId="77777777" w:rsidR="00B32B16" w:rsidRPr="00D94C30" w:rsidRDefault="00B32B16" w:rsidP="004C646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Sl. No.</w:t>
            </w:r>
          </w:p>
        </w:tc>
        <w:tc>
          <w:tcPr>
            <w:tcW w:w="1506" w:type="dxa"/>
            <w:gridSpan w:val="3"/>
          </w:tcPr>
          <w:p w14:paraId="3C434C15" w14:textId="77777777" w:rsidR="00B32B16" w:rsidRPr="00D94C30" w:rsidRDefault="00B32B16" w:rsidP="004C646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Students name</w:t>
            </w:r>
          </w:p>
        </w:tc>
        <w:tc>
          <w:tcPr>
            <w:tcW w:w="5998" w:type="dxa"/>
          </w:tcPr>
          <w:p w14:paraId="7CCA9D56" w14:textId="77777777" w:rsidR="00B32B16" w:rsidRPr="00D94C30" w:rsidRDefault="00B32B16" w:rsidP="004C646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Title of the Project </w:t>
            </w:r>
          </w:p>
        </w:tc>
        <w:tc>
          <w:tcPr>
            <w:tcW w:w="1268" w:type="dxa"/>
          </w:tcPr>
          <w:p w14:paraId="0402F909" w14:textId="77777777" w:rsidR="00B32B16" w:rsidRPr="00D94C30" w:rsidRDefault="00B32B16" w:rsidP="004C646F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Year and duration of Supervision</w:t>
            </w:r>
          </w:p>
        </w:tc>
        <w:tc>
          <w:tcPr>
            <w:tcW w:w="1644" w:type="dxa"/>
          </w:tcPr>
          <w:p w14:paraId="01188D70" w14:textId="77777777" w:rsidR="00B32B16" w:rsidRPr="00D94C30" w:rsidRDefault="00B32B16" w:rsidP="003D0EEC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University/ Institution</w:t>
            </w:r>
          </w:p>
        </w:tc>
      </w:tr>
      <w:tr w:rsidR="0032180A" w:rsidRPr="00694C2F" w14:paraId="659E7B2A" w14:textId="4DDEB302" w:rsidTr="0032180A">
        <w:trPr>
          <w:jc w:val="center"/>
        </w:trPr>
        <w:tc>
          <w:tcPr>
            <w:tcW w:w="1061" w:type="dxa"/>
          </w:tcPr>
          <w:p w14:paraId="0545F5CA" w14:textId="77777777" w:rsidR="0032180A" w:rsidRPr="00D94C30" w:rsidRDefault="0032180A" w:rsidP="00BF43B6">
            <w:pPr>
              <w:pStyle w:val="NoSpacing"/>
              <w:numPr>
                <w:ilvl w:val="0"/>
                <w:numId w:val="39"/>
              </w:num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gridSpan w:val="2"/>
          </w:tcPr>
          <w:p w14:paraId="20852921" w14:textId="77777777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Arpita Das </w:t>
            </w:r>
          </w:p>
          <w:p w14:paraId="6CA68E57" w14:textId="2F210337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EDN1531003</w:t>
            </w:r>
          </w:p>
        </w:tc>
        <w:tc>
          <w:tcPr>
            <w:tcW w:w="6032" w:type="dxa"/>
            <w:gridSpan w:val="2"/>
          </w:tcPr>
          <w:p w14:paraId="762B55A6" w14:textId="77777777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perception towards Mathematics of Class VIII level students with special reference to </w:t>
            </w:r>
            <w:proofErr w:type="spellStart"/>
            <w:r w:rsidRPr="00D94C30">
              <w:rPr>
                <w:sz w:val="22"/>
                <w:szCs w:val="22"/>
              </w:rPr>
              <w:t>Gyanpeeth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Jatia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Vidyalaya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  <w:p w14:paraId="07C6830F" w14:textId="7259B2C0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68" w:type="dxa"/>
            <w:vMerge w:val="restart"/>
          </w:tcPr>
          <w:p w14:paraId="3E8D9DC8" w14:textId="1C6E374A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644" w:type="dxa"/>
            <w:vMerge w:val="restart"/>
          </w:tcPr>
          <w:p w14:paraId="73863DF9" w14:textId="19867EF5" w:rsidR="0032180A" w:rsidRPr="00D94C30" w:rsidRDefault="0032180A" w:rsidP="003D0EEC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2180A" w:rsidRPr="00694C2F" w14:paraId="358DF1B4" w14:textId="338C0A60" w:rsidTr="0032180A">
        <w:trPr>
          <w:jc w:val="center"/>
        </w:trPr>
        <w:tc>
          <w:tcPr>
            <w:tcW w:w="1061" w:type="dxa"/>
          </w:tcPr>
          <w:p w14:paraId="0BE7D440" w14:textId="77777777" w:rsidR="0032180A" w:rsidRPr="00D94C30" w:rsidRDefault="0032180A" w:rsidP="00BF43B6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72" w:type="dxa"/>
            <w:gridSpan w:val="2"/>
          </w:tcPr>
          <w:p w14:paraId="4EEEE684" w14:textId="77777777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Wahida Shabnam Ahmed</w:t>
            </w:r>
          </w:p>
          <w:p w14:paraId="6EA45D48" w14:textId="2FD30EE3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EDN1531010</w:t>
            </w:r>
          </w:p>
        </w:tc>
        <w:tc>
          <w:tcPr>
            <w:tcW w:w="6032" w:type="dxa"/>
            <w:gridSpan w:val="2"/>
          </w:tcPr>
          <w:p w14:paraId="2AE8D444" w14:textId="77777777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problems faced by the visually impaired children of Srimanta Sankar Mission Blind High School, </w:t>
            </w:r>
            <w:proofErr w:type="spellStart"/>
            <w:r w:rsidRPr="00D94C30">
              <w:rPr>
                <w:sz w:val="22"/>
                <w:szCs w:val="22"/>
              </w:rPr>
              <w:t>Nagoan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  <w:p w14:paraId="13D03500" w14:textId="0418BE92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68" w:type="dxa"/>
            <w:vMerge/>
          </w:tcPr>
          <w:p w14:paraId="37F4F09E" w14:textId="77777777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1E76CFE1" w14:textId="77777777" w:rsidR="0032180A" w:rsidRPr="00D94C30" w:rsidRDefault="0032180A" w:rsidP="00BF43B6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0C6969E9" w14:textId="6DF6AD50" w:rsidTr="0032180A">
        <w:trPr>
          <w:jc w:val="center"/>
        </w:trPr>
        <w:tc>
          <w:tcPr>
            <w:tcW w:w="1061" w:type="dxa"/>
          </w:tcPr>
          <w:p w14:paraId="4F1038BB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1E86A313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Monikakana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Kalita</w:t>
            </w:r>
            <w:proofErr w:type="spellEnd"/>
          </w:p>
          <w:p w14:paraId="61E35990" w14:textId="34C256BF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1761003</w:t>
            </w:r>
          </w:p>
        </w:tc>
        <w:tc>
          <w:tcPr>
            <w:tcW w:w="6065" w:type="dxa"/>
            <w:gridSpan w:val="3"/>
          </w:tcPr>
          <w:p w14:paraId="69EFCB17" w14:textId="7C9F7A62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Attitude of students towards Teachers, Parents and discipline.</w:t>
            </w:r>
          </w:p>
        </w:tc>
        <w:tc>
          <w:tcPr>
            <w:tcW w:w="1268" w:type="dxa"/>
            <w:vMerge w:val="restart"/>
          </w:tcPr>
          <w:p w14:paraId="2F4F3322" w14:textId="255D3302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644" w:type="dxa"/>
            <w:vMerge w:val="restart"/>
          </w:tcPr>
          <w:p w14:paraId="2B63CD0D" w14:textId="6C848DCE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2180A" w:rsidRPr="00694C2F" w14:paraId="07EF1054" w14:textId="6505E1E3" w:rsidTr="0032180A">
        <w:trPr>
          <w:jc w:val="center"/>
        </w:trPr>
        <w:tc>
          <w:tcPr>
            <w:tcW w:w="1061" w:type="dxa"/>
          </w:tcPr>
          <w:p w14:paraId="02838E87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519C3AA1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Farhin Ahmed</w:t>
            </w:r>
          </w:p>
          <w:p w14:paraId="61A6155B" w14:textId="3033E31A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1761009</w:t>
            </w:r>
          </w:p>
        </w:tc>
        <w:tc>
          <w:tcPr>
            <w:tcW w:w="6065" w:type="dxa"/>
            <w:gridSpan w:val="3"/>
          </w:tcPr>
          <w:p w14:paraId="3B8E2981" w14:textId="70184F3C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level of Social Intelligence among the undergraduate students of </w:t>
            </w:r>
            <w:proofErr w:type="spellStart"/>
            <w:r w:rsidRPr="00D94C30">
              <w:rPr>
                <w:sz w:val="22"/>
                <w:szCs w:val="22"/>
              </w:rPr>
              <w:t>Paschim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Barigog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Anchalik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Mahavidyalaya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</w:tc>
        <w:tc>
          <w:tcPr>
            <w:tcW w:w="1268" w:type="dxa"/>
            <w:vMerge/>
          </w:tcPr>
          <w:p w14:paraId="57DB022B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DB7A798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70C33B59" w14:textId="050DFC7A" w:rsidTr="0032180A">
        <w:trPr>
          <w:jc w:val="center"/>
        </w:trPr>
        <w:tc>
          <w:tcPr>
            <w:tcW w:w="1061" w:type="dxa"/>
          </w:tcPr>
          <w:p w14:paraId="4241E792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1E2F2D4E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Pranti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Kakati</w:t>
            </w:r>
            <w:proofErr w:type="spellEnd"/>
          </w:p>
          <w:p w14:paraId="27213E59" w14:textId="561C7E89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EDN 1761015 </w:t>
            </w:r>
          </w:p>
        </w:tc>
        <w:tc>
          <w:tcPr>
            <w:tcW w:w="6065" w:type="dxa"/>
            <w:gridSpan w:val="3"/>
          </w:tcPr>
          <w:p w14:paraId="4161A9E2" w14:textId="380F718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present of </w:t>
            </w:r>
            <w:proofErr w:type="spellStart"/>
            <w:r w:rsidRPr="00D94C30">
              <w:rPr>
                <w:sz w:val="22"/>
                <w:szCs w:val="22"/>
              </w:rPr>
              <w:t>Tapoban</w:t>
            </w:r>
            <w:proofErr w:type="spellEnd"/>
            <w:r w:rsidRPr="00D94C30">
              <w:rPr>
                <w:sz w:val="22"/>
                <w:szCs w:val="22"/>
              </w:rPr>
              <w:t xml:space="preserve"> Students’ Welfare Mission, </w:t>
            </w:r>
            <w:proofErr w:type="spellStart"/>
            <w:r w:rsidRPr="00D94C30">
              <w:rPr>
                <w:sz w:val="22"/>
                <w:szCs w:val="22"/>
              </w:rPr>
              <w:t>Pathsala</w:t>
            </w:r>
            <w:proofErr w:type="spellEnd"/>
            <w:r w:rsidRPr="00D94C30">
              <w:rPr>
                <w:sz w:val="22"/>
                <w:szCs w:val="22"/>
              </w:rPr>
              <w:t>.</w:t>
            </w:r>
          </w:p>
        </w:tc>
        <w:tc>
          <w:tcPr>
            <w:tcW w:w="1268" w:type="dxa"/>
            <w:vMerge/>
          </w:tcPr>
          <w:p w14:paraId="5ABF1CDD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049B7B70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67A96454" w14:textId="47ACFDE5" w:rsidTr="0032180A">
        <w:trPr>
          <w:jc w:val="center"/>
        </w:trPr>
        <w:tc>
          <w:tcPr>
            <w:tcW w:w="1061" w:type="dxa"/>
          </w:tcPr>
          <w:p w14:paraId="0BFC3F41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73AEE76E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Rupshika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Deka</w:t>
            </w:r>
            <w:proofErr w:type="spellEnd"/>
          </w:p>
          <w:p w14:paraId="6EDDC1E0" w14:textId="5CD1B238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1761021</w:t>
            </w:r>
          </w:p>
        </w:tc>
        <w:tc>
          <w:tcPr>
            <w:tcW w:w="6065" w:type="dxa"/>
            <w:gridSpan w:val="3"/>
          </w:tcPr>
          <w:p w14:paraId="4C6393AD" w14:textId="7EE52EB4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 A Study on impact of </w:t>
            </w:r>
            <w:proofErr w:type="spellStart"/>
            <w:r w:rsidRPr="00D94C30">
              <w:rPr>
                <w:sz w:val="22"/>
                <w:szCs w:val="22"/>
              </w:rPr>
              <w:t>Gunutsav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programme</w:t>
            </w:r>
            <w:proofErr w:type="spellEnd"/>
            <w:r w:rsidRPr="00D94C30">
              <w:rPr>
                <w:sz w:val="22"/>
                <w:szCs w:val="22"/>
              </w:rPr>
              <w:t xml:space="preserve"> on the academic development of the lower primary school with special reference to </w:t>
            </w:r>
            <w:proofErr w:type="spellStart"/>
            <w:r w:rsidRPr="00D94C30">
              <w:rPr>
                <w:sz w:val="22"/>
                <w:szCs w:val="22"/>
              </w:rPr>
              <w:t>Bhebarghat</w:t>
            </w:r>
            <w:proofErr w:type="spellEnd"/>
            <w:r w:rsidRPr="00D94C30">
              <w:rPr>
                <w:sz w:val="22"/>
                <w:szCs w:val="22"/>
              </w:rPr>
              <w:t xml:space="preserve"> L.P School.</w:t>
            </w:r>
          </w:p>
        </w:tc>
        <w:tc>
          <w:tcPr>
            <w:tcW w:w="1268" w:type="dxa"/>
            <w:vMerge/>
          </w:tcPr>
          <w:p w14:paraId="232543DE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52951A19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23571E03" w14:textId="1661498A" w:rsidTr="0032180A">
        <w:trPr>
          <w:jc w:val="center"/>
        </w:trPr>
        <w:tc>
          <w:tcPr>
            <w:tcW w:w="1061" w:type="dxa"/>
          </w:tcPr>
          <w:p w14:paraId="73725ADE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00D2F909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Tinkumoni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Bhuyan</w:t>
            </w:r>
            <w:proofErr w:type="spellEnd"/>
          </w:p>
          <w:p w14:paraId="0D945A4C" w14:textId="5A29634A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1761027</w:t>
            </w:r>
          </w:p>
        </w:tc>
        <w:tc>
          <w:tcPr>
            <w:tcW w:w="6065" w:type="dxa"/>
            <w:gridSpan w:val="3"/>
          </w:tcPr>
          <w:p w14:paraId="0F58CC9C" w14:textId="4FE11100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Student on spelling errors in English subject among the students of Class V.</w:t>
            </w:r>
          </w:p>
        </w:tc>
        <w:tc>
          <w:tcPr>
            <w:tcW w:w="1268" w:type="dxa"/>
            <w:vMerge/>
          </w:tcPr>
          <w:p w14:paraId="5CAE3C96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D4F00D6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3AB8E5CD" w14:textId="1951038B" w:rsidTr="0032180A">
        <w:trPr>
          <w:jc w:val="center"/>
        </w:trPr>
        <w:tc>
          <w:tcPr>
            <w:tcW w:w="1061" w:type="dxa"/>
          </w:tcPr>
          <w:p w14:paraId="0A3FFBC3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2F850747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Trishna Devi</w:t>
            </w:r>
          </w:p>
          <w:p w14:paraId="406AFE26" w14:textId="74244C03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 1761034</w:t>
            </w:r>
          </w:p>
        </w:tc>
        <w:tc>
          <w:tcPr>
            <w:tcW w:w="6065" w:type="dxa"/>
            <w:gridSpan w:val="3"/>
          </w:tcPr>
          <w:p w14:paraId="63A4D371" w14:textId="410CC732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 A Study on the attitude towards Academic Anxiety among Secondary Schools students.</w:t>
            </w:r>
          </w:p>
        </w:tc>
        <w:tc>
          <w:tcPr>
            <w:tcW w:w="1268" w:type="dxa"/>
            <w:vMerge/>
          </w:tcPr>
          <w:p w14:paraId="45507582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5401A74A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3DB8A8CD" w14:textId="12822FC9" w:rsidTr="0032180A">
        <w:trPr>
          <w:jc w:val="center"/>
        </w:trPr>
        <w:tc>
          <w:tcPr>
            <w:tcW w:w="1061" w:type="dxa"/>
          </w:tcPr>
          <w:p w14:paraId="70BBB310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18854CCA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Manashi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Haloi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</w:p>
          <w:p w14:paraId="5B644ECE" w14:textId="3089260B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EDN1861003</w:t>
            </w:r>
          </w:p>
        </w:tc>
        <w:tc>
          <w:tcPr>
            <w:tcW w:w="6065" w:type="dxa"/>
            <w:gridSpan w:val="3"/>
          </w:tcPr>
          <w:p w14:paraId="32300DED" w14:textId="4269E12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the adjustment problems among the girls’ hostellers with special reference to the students of Cotton University.</w:t>
            </w:r>
          </w:p>
        </w:tc>
        <w:tc>
          <w:tcPr>
            <w:tcW w:w="1268" w:type="dxa"/>
            <w:vMerge w:val="restart"/>
          </w:tcPr>
          <w:p w14:paraId="789315CF" w14:textId="6F169904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2020 (</w:t>
            </w:r>
            <w:r>
              <w:rPr>
                <w:bCs/>
                <w:color w:val="000000" w:themeColor="text1"/>
                <w:sz w:val="22"/>
                <w:szCs w:val="22"/>
              </w:rPr>
              <w:t>C</w:t>
            </w:r>
            <w:r w:rsidRPr="00D94C30">
              <w:rPr>
                <w:bCs/>
                <w:color w:val="000000" w:themeColor="text1"/>
                <w:sz w:val="22"/>
                <w:szCs w:val="22"/>
              </w:rPr>
              <w:t>ovid period)</w:t>
            </w:r>
          </w:p>
        </w:tc>
        <w:tc>
          <w:tcPr>
            <w:tcW w:w="1644" w:type="dxa"/>
            <w:vMerge w:val="restart"/>
          </w:tcPr>
          <w:p w14:paraId="276FE93E" w14:textId="34411318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2180A" w:rsidRPr="00694C2F" w14:paraId="4D1A2C7E" w14:textId="6940295E" w:rsidTr="0032180A">
        <w:trPr>
          <w:jc w:val="center"/>
        </w:trPr>
        <w:tc>
          <w:tcPr>
            <w:tcW w:w="1061" w:type="dxa"/>
          </w:tcPr>
          <w:p w14:paraId="7328E08E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044F8EEF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Kakali Sarma</w:t>
            </w:r>
          </w:p>
          <w:p w14:paraId="45DA3F8B" w14:textId="1D23DFDB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EDN1861009</w:t>
            </w:r>
          </w:p>
        </w:tc>
        <w:tc>
          <w:tcPr>
            <w:tcW w:w="6065" w:type="dxa"/>
            <w:gridSpan w:val="3"/>
          </w:tcPr>
          <w:p w14:paraId="60C49229" w14:textId="3F24FB29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importance of guidance </w:t>
            </w:r>
            <w:proofErr w:type="spellStart"/>
            <w:r w:rsidRPr="00D94C30">
              <w:rPr>
                <w:sz w:val="22"/>
                <w:szCs w:val="22"/>
              </w:rPr>
              <w:t>programme</w:t>
            </w:r>
            <w:proofErr w:type="spellEnd"/>
            <w:r w:rsidRPr="00D94C30">
              <w:rPr>
                <w:sz w:val="22"/>
                <w:szCs w:val="22"/>
              </w:rPr>
              <w:t xml:space="preserve"> reducing stress of the students with special reference to the students of HS stage.</w:t>
            </w:r>
          </w:p>
        </w:tc>
        <w:tc>
          <w:tcPr>
            <w:tcW w:w="1268" w:type="dxa"/>
            <w:vMerge/>
          </w:tcPr>
          <w:p w14:paraId="7028177E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5D7FF80D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61C2FCD5" w14:textId="6FBF8D1B" w:rsidTr="0032180A">
        <w:trPr>
          <w:jc w:val="center"/>
        </w:trPr>
        <w:tc>
          <w:tcPr>
            <w:tcW w:w="1061" w:type="dxa"/>
          </w:tcPr>
          <w:p w14:paraId="2230A8AB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35341997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Rituraj Hazarika</w:t>
            </w:r>
          </w:p>
          <w:p w14:paraId="4A0A2FCA" w14:textId="4D8CFF89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EDN1861014</w:t>
            </w:r>
          </w:p>
        </w:tc>
        <w:tc>
          <w:tcPr>
            <w:tcW w:w="6065" w:type="dxa"/>
            <w:gridSpan w:val="3"/>
          </w:tcPr>
          <w:p w14:paraId="03D83632" w14:textId="55359676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Impact of parental socio-economic status of students’ educational achievement.</w:t>
            </w:r>
          </w:p>
        </w:tc>
        <w:tc>
          <w:tcPr>
            <w:tcW w:w="1268" w:type="dxa"/>
            <w:vMerge/>
          </w:tcPr>
          <w:p w14:paraId="18A3DF87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2954311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1CA7017C" w14:textId="5B52F46E" w:rsidTr="0032180A">
        <w:trPr>
          <w:jc w:val="center"/>
        </w:trPr>
        <w:tc>
          <w:tcPr>
            <w:tcW w:w="1061" w:type="dxa"/>
          </w:tcPr>
          <w:p w14:paraId="2B6F058F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27C5D4AC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Resma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Reshma</w:t>
            </w:r>
            <w:proofErr w:type="spellEnd"/>
          </w:p>
          <w:p w14:paraId="56756C8A" w14:textId="756466BA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EDN1861019</w:t>
            </w:r>
          </w:p>
        </w:tc>
        <w:tc>
          <w:tcPr>
            <w:tcW w:w="6065" w:type="dxa"/>
            <w:gridSpan w:val="3"/>
          </w:tcPr>
          <w:p w14:paraId="71D1D667" w14:textId="1F9E8DDF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the perspectives of students towards inclusive education.</w:t>
            </w:r>
          </w:p>
        </w:tc>
        <w:tc>
          <w:tcPr>
            <w:tcW w:w="1268" w:type="dxa"/>
            <w:vMerge/>
          </w:tcPr>
          <w:p w14:paraId="1A1B1951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1877F3CF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22401C1D" w14:textId="3785F0E9" w:rsidTr="0032180A">
        <w:trPr>
          <w:jc w:val="center"/>
        </w:trPr>
        <w:tc>
          <w:tcPr>
            <w:tcW w:w="1061" w:type="dxa"/>
          </w:tcPr>
          <w:p w14:paraId="3226EE4A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1E4B2E26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Simi </w:t>
            </w:r>
            <w:proofErr w:type="spellStart"/>
            <w:r w:rsidRPr="00D94C30">
              <w:rPr>
                <w:sz w:val="22"/>
                <w:szCs w:val="22"/>
              </w:rPr>
              <w:t>Akhtara</w:t>
            </w:r>
            <w:proofErr w:type="spellEnd"/>
          </w:p>
          <w:p w14:paraId="2EE18E7A" w14:textId="25A74D3F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EDN1861024</w:t>
            </w:r>
          </w:p>
        </w:tc>
        <w:tc>
          <w:tcPr>
            <w:tcW w:w="6065" w:type="dxa"/>
            <w:gridSpan w:val="3"/>
          </w:tcPr>
          <w:p w14:paraId="1E23B564" w14:textId="18A72D5C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the awareness of people about cleanliness and sanitation for a healthy environment.</w:t>
            </w:r>
          </w:p>
        </w:tc>
        <w:tc>
          <w:tcPr>
            <w:tcW w:w="1268" w:type="dxa"/>
            <w:vMerge/>
          </w:tcPr>
          <w:p w14:paraId="5AF2735A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877E460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71343A53" w14:textId="0C2D4726" w:rsidTr="0032180A">
        <w:trPr>
          <w:jc w:val="center"/>
        </w:trPr>
        <w:tc>
          <w:tcPr>
            <w:tcW w:w="1061" w:type="dxa"/>
          </w:tcPr>
          <w:p w14:paraId="7DB7F7B0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456657A0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Namita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Thakuria</w:t>
            </w:r>
            <w:proofErr w:type="spellEnd"/>
          </w:p>
          <w:p w14:paraId="1E04E181" w14:textId="387D9914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EDN1861029</w:t>
            </w:r>
          </w:p>
        </w:tc>
        <w:tc>
          <w:tcPr>
            <w:tcW w:w="6065" w:type="dxa"/>
            <w:gridSpan w:val="3"/>
          </w:tcPr>
          <w:p w14:paraId="3C4BCB69" w14:textId="1283DF0F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Problems faced by DIET Kamrup, Mirza.</w:t>
            </w:r>
          </w:p>
        </w:tc>
        <w:tc>
          <w:tcPr>
            <w:tcW w:w="1268" w:type="dxa"/>
            <w:vMerge/>
          </w:tcPr>
          <w:p w14:paraId="42C741CD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400F451C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24E2EDB3" w14:textId="6279EA37" w:rsidTr="0032180A">
        <w:trPr>
          <w:jc w:val="center"/>
        </w:trPr>
        <w:tc>
          <w:tcPr>
            <w:tcW w:w="1061" w:type="dxa"/>
          </w:tcPr>
          <w:p w14:paraId="43998CD6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091EF25B" w14:textId="667086FA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Dikshita Sandilya</w:t>
            </w:r>
          </w:p>
        </w:tc>
        <w:tc>
          <w:tcPr>
            <w:tcW w:w="6065" w:type="dxa"/>
            <w:gridSpan w:val="3"/>
          </w:tcPr>
          <w:p w14:paraId="03444B54" w14:textId="210B89B1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the Problems of Emotional and Social Adjustment among the Adolescents.</w:t>
            </w:r>
          </w:p>
        </w:tc>
        <w:tc>
          <w:tcPr>
            <w:tcW w:w="1268" w:type="dxa"/>
            <w:vMerge w:val="restart"/>
          </w:tcPr>
          <w:p w14:paraId="6E0A86D1" w14:textId="76714560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644" w:type="dxa"/>
            <w:vMerge w:val="restart"/>
          </w:tcPr>
          <w:p w14:paraId="7A1B23EE" w14:textId="3F8651EA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2180A" w:rsidRPr="00694C2F" w14:paraId="7FE653F4" w14:textId="516BAA40" w:rsidTr="0032180A">
        <w:trPr>
          <w:trHeight w:val="458"/>
          <w:jc w:val="center"/>
        </w:trPr>
        <w:tc>
          <w:tcPr>
            <w:tcW w:w="1061" w:type="dxa"/>
          </w:tcPr>
          <w:p w14:paraId="1FEF71C0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4DEA3E4E" w14:textId="086138E4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Gouri Borah</w:t>
            </w:r>
          </w:p>
        </w:tc>
        <w:tc>
          <w:tcPr>
            <w:tcW w:w="6065" w:type="dxa"/>
            <w:gridSpan w:val="3"/>
          </w:tcPr>
          <w:p w14:paraId="2E6513C6" w14:textId="7C69838B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Causes of Depression and Anxiety at the Higher Secondary level Students.</w:t>
            </w:r>
          </w:p>
        </w:tc>
        <w:tc>
          <w:tcPr>
            <w:tcW w:w="1268" w:type="dxa"/>
            <w:vMerge/>
          </w:tcPr>
          <w:p w14:paraId="76B459CF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A6F4466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28282D97" w14:textId="18DE192D" w:rsidTr="0032180A">
        <w:trPr>
          <w:jc w:val="center"/>
        </w:trPr>
        <w:tc>
          <w:tcPr>
            <w:tcW w:w="1061" w:type="dxa"/>
          </w:tcPr>
          <w:p w14:paraId="5459F92B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3B3B11DF" w14:textId="11E63800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Popy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Medhi</w:t>
            </w:r>
            <w:proofErr w:type="spellEnd"/>
          </w:p>
        </w:tc>
        <w:tc>
          <w:tcPr>
            <w:tcW w:w="6065" w:type="dxa"/>
            <w:gridSpan w:val="3"/>
          </w:tcPr>
          <w:p w14:paraId="64295A2C" w14:textId="4CEBAA30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Awareness of Students on the need of Guidance and Counselling </w:t>
            </w:r>
            <w:proofErr w:type="spellStart"/>
            <w:r w:rsidRPr="00D94C30">
              <w:rPr>
                <w:sz w:val="22"/>
                <w:szCs w:val="22"/>
              </w:rPr>
              <w:t>programme</w:t>
            </w:r>
            <w:proofErr w:type="spellEnd"/>
            <w:r w:rsidRPr="00D94C30">
              <w:rPr>
                <w:sz w:val="22"/>
                <w:szCs w:val="22"/>
              </w:rPr>
              <w:t xml:space="preserve"> at the School level.</w:t>
            </w:r>
          </w:p>
        </w:tc>
        <w:tc>
          <w:tcPr>
            <w:tcW w:w="1268" w:type="dxa"/>
            <w:vMerge/>
          </w:tcPr>
          <w:p w14:paraId="217532BC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1B788088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70E23E77" w14:textId="183FE628" w:rsidTr="0032180A">
        <w:trPr>
          <w:jc w:val="center"/>
        </w:trPr>
        <w:tc>
          <w:tcPr>
            <w:tcW w:w="1061" w:type="dxa"/>
          </w:tcPr>
          <w:p w14:paraId="28D67A32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6204BC0C" w14:textId="77B1E67E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Ritumoni</w:t>
            </w:r>
            <w:proofErr w:type="spellEnd"/>
            <w:r w:rsidRPr="00D94C30">
              <w:rPr>
                <w:sz w:val="22"/>
                <w:szCs w:val="22"/>
              </w:rPr>
              <w:t xml:space="preserve"> Devi</w:t>
            </w:r>
          </w:p>
        </w:tc>
        <w:tc>
          <w:tcPr>
            <w:tcW w:w="6065" w:type="dxa"/>
            <w:gridSpan w:val="3"/>
          </w:tcPr>
          <w:p w14:paraId="6AAEFB6A" w14:textId="205887D1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Parents Perception towards Girl Education among Scheduled Castes.</w:t>
            </w:r>
          </w:p>
        </w:tc>
        <w:tc>
          <w:tcPr>
            <w:tcW w:w="1268" w:type="dxa"/>
            <w:vMerge/>
          </w:tcPr>
          <w:p w14:paraId="55EFF04B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666D5369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3319A942" w14:textId="4F885072" w:rsidTr="0032180A">
        <w:trPr>
          <w:jc w:val="center"/>
        </w:trPr>
        <w:tc>
          <w:tcPr>
            <w:tcW w:w="1061" w:type="dxa"/>
          </w:tcPr>
          <w:p w14:paraId="1AFA12A8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52E74D58" w14:textId="14F35934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Nuruz Zaman</w:t>
            </w:r>
          </w:p>
        </w:tc>
        <w:tc>
          <w:tcPr>
            <w:tcW w:w="6065" w:type="dxa"/>
            <w:gridSpan w:val="3"/>
          </w:tcPr>
          <w:p w14:paraId="0E8F1DA3" w14:textId="7D444E3E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A Study on the Impact of Flood on the Socio-economic Conditions of People with special reference to area of </w:t>
            </w:r>
            <w:proofErr w:type="spellStart"/>
            <w:r w:rsidRPr="00D94C30">
              <w:rPr>
                <w:sz w:val="22"/>
                <w:szCs w:val="22"/>
              </w:rPr>
              <w:t>Gunaipani</w:t>
            </w:r>
            <w:proofErr w:type="spellEnd"/>
            <w:r w:rsidRPr="00D94C30">
              <w:rPr>
                <w:sz w:val="22"/>
                <w:szCs w:val="22"/>
              </w:rPr>
              <w:t xml:space="preserve"> at </w:t>
            </w:r>
            <w:proofErr w:type="spellStart"/>
            <w:r w:rsidRPr="00D94C30">
              <w:rPr>
                <w:sz w:val="22"/>
                <w:szCs w:val="22"/>
              </w:rPr>
              <w:t>Duburi</w:t>
            </w:r>
            <w:proofErr w:type="spellEnd"/>
            <w:r w:rsidRPr="00D94C30">
              <w:rPr>
                <w:sz w:val="22"/>
                <w:szCs w:val="22"/>
              </w:rPr>
              <w:t xml:space="preserve"> District, Assam.</w:t>
            </w:r>
          </w:p>
        </w:tc>
        <w:tc>
          <w:tcPr>
            <w:tcW w:w="1268" w:type="dxa"/>
            <w:vMerge/>
          </w:tcPr>
          <w:p w14:paraId="2370A293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3B82FEA7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6834F3E3" w14:textId="2A71AB9B" w:rsidTr="0032180A">
        <w:trPr>
          <w:trHeight w:val="48"/>
          <w:jc w:val="center"/>
        </w:trPr>
        <w:tc>
          <w:tcPr>
            <w:tcW w:w="1061" w:type="dxa"/>
          </w:tcPr>
          <w:p w14:paraId="4ECD4653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72EFE454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Jinti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Kalita</w:t>
            </w:r>
            <w:proofErr w:type="spellEnd"/>
          </w:p>
          <w:p w14:paraId="59B38136" w14:textId="32293C02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EDN2061002</w:t>
            </w:r>
          </w:p>
        </w:tc>
        <w:tc>
          <w:tcPr>
            <w:tcW w:w="6065" w:type="dxa"/>
            <w:gridSpan w:val="3"/>
          </w:tcPr>
          <w:p w14:paraId="5670E2E9" w14:textId="183981FB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Mental Health and Academic Achievement of PG Girl Hostel Boarders of Cotton University.</w:t>
            </w:r>
          </w:p>
        </w:tc>
        <w:tc>
          <w:tcPr>
            <w:tcW w:w="1268" w:type="dxa"/>
            <w:vMerge w:val="restart"/>
          </w:tcPr>
          <w:p w14:paraId="2A1A185B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2022</w:t>
            </w:r>
          </w:p>
          <w:p w14:paraId="43BDECDF" w14:textId="068850EC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</w:tcPr>
          <w:p w14:paraId="65D1194C" w14:textId="1F0161D1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2180A" w:rsidRPr="00694C2F" w14:paraId="562BAD26" w14:textId="1296F1AC" w:rsidTr="0032180A">
        <w:trPr>
          <w:jc w:val="center"/>
        </w:trPr>
        <w:tc>
          <w:tcPr>
            <w:tcW w:w="1061" w:type="dxa"/>
          </w:tcPr>
          <w:p w14:paraId="65F3228E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25F85248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Himashree</w:t>
            </w:r>
            <w:proofErr w:type="spellEnd"/>
            <w:r w:rsidRPr="00D94C30">
              <w:rPr>
                <w:sz w:val="22"/>
                <w:szCs w:val="22"/>
              </w:rPr>
              <w:t xml:space="preserve"> Borah</w:t>
            </w:r>
          </w:p>
          <w:p w14:paraId="71B392E8" w14:textId="15923B44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EDN2061010</w:t>
            </w:r>
          </w:p>
        </w:tc>
        <w:tc>
          <w:tcPr>
            <w:tcW w:w="6065" w:type="dxa"/>
            <w:gridSpan w:val="3"/>
          </w:tcPr>
          <w:p w14:paraId="1117AF9E" w14:textId="2F1C1ED1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Family Influence on Career Development of Adolescents.</w:t>
            </w:r>
          </w:p>
        </w:tc>
        <w:tc>
          <w:tcPr>
            <w:tcW w:w="1268" w:type="dxa"/>
            <w:vMerge/>
          </w:tcPr>
          <w:p w14:paraId="54B8F213" w14:textId="0562606E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43C20F0D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6AE85892" w14:textId="3262BD0F" w:rsidTr="0032180A">
        <w:trPr>
          <w:jc w:val="center"/>
        </w:trPr>
        <w:tc>
          <w:tcPr>
            <w:tcW w:w="1061" w:type="dxa"/>
          </w:tcPr>
          <w:p w14:paraId="26E62FA2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093E171B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Bandita Kakati</w:t>
            </w:r>
          </w:p>
          <w:p w14:paraId="01B03A14" w14:textId="3E9585E2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EDN2061022</w:t>
            </w:r>
          </w:p>
        </w:tc>
        <w:tc>
          <w:tcPr>
            <w:tcW w:w="6065" w:type="dxa"/>
            <w:gridSpan w:val="3"/>
          </w:tcPr>
          <w:p w14:paraId="60B0C7D0" w14:textId="5850866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Academic Achievement among Adolescence Children of Working and Non-working Families.</w:t>
            </w:r>
          </w:p>
        </w:tc>
        <w:tc>
          <w:tcPr>
            <w:tcW w:w="1268" w:type="dxa"/>
            <w:vMerge/>
          </w:tcPr>
          <w:p w14:paraId="78EE5964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10FBB4CE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2DB97472" w14:textId="402005D2" w:rsidTr="0032180A">
        <w:trPr>
          <w:jc w:val="center"/>
        </w:trPr>
        <w:tc>
          <w:tcPr>
            <w:tcW w:w="1061" w:type="dxa"/>
          </w:tcPr>
          <w:p w14:paraId="02C22406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3CDBF2A4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Mustaque</w:t>
            </w:r>
            <w:proofErr w:type="spellEnd"/>
            <w:r w:rsidRPr="00D94C30">
              <w:rPr>
                <w:sz w:val="22"/>
                <w:szCs w:val="22"/>
              </w:rPr>
              <w:t xml:space="preserve"> Ahmed</w:t>
            </w:r>
          </w:p>
          <w:p w14:paraId="4EC0785A" w14:textId="09AC94FA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EDN2061028</w:t>
            </w:r>
          </w:p>
        </w:tc>
        <w:tc>
          <w:tcPr>
            <w:tcW w:w="6065" w:type="dxa"/>
            <w:gridSpan w:val="3"/>
          </w:tcPr>
          <w:p w14:paraId="48D5F354" w14:textId="292CB1DA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Study on Status of Guwahati Blind High School.</w:t>
            </w:r>
          </w:p>
        </w:tc>
        <w:tc>
          <w:tcPr>
            <w:tcW w:w="1268" w:type="dxa"/>
            <w:vMerge/>
          </w:tcPr>
          <w:p w14:paraId="52E4C72A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78C1D10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392D3E5E" w14:textId="7FA179F4" w:rsidTr="0032180A">
        <w:trPr>
          <w:jc w:val="center"/>
        </w:trPr>
        <w:tc>
          <w:tcPr>
            <w:tcW w:w="1061" w:type="dxa"/>
          </w:tcPr>
          <w:p w14:paraId="59B3D3A5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0A115B2F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Elija Begum</w:t>
            </w:r>
          </w:p>
          <w:p w14:paraId="2AFC6C6C" w14:textId="0F1A96A1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EDN2061034</w:t>
            </w:r>
          </w:p>
        </w:tc>
        <w:tc>
          <w:tcPr>
            <w:tcW w:w="6065" w:type="dxa"/>
            <w:gridSpan w:val="3"/>
          </w:tcPr>
          <w:p w14:paraId="30D83C75" w14:textId="2309D08E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Role of Anganwadi workers towards Integrated Development Scheme (ICDS).</w:t>
            </w:r>
          </w:p>
        </w:tc>
        <w:tc>
          <w:tcPr>
            <w:tcW w:w="1268" w:type="dxa"/>
            <w:vMerge w:val="restart"/>
          </w:tcPr>
          <w:p w14:paraId="72942A72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70D08757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038E4879" w14:textId="32CDB7B4" w:rsidTr="0032180A">
        <w:trPr>
          <w:jc w:val="center"/>
        </w:trPr>
        <w:tc>
          <w:tcPr>
            <w:tcW w:w="1061" w:type="dxa"/>
          </w:tcPr>
          <w:p w14:paraId="08DB4F8C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23FB856A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Shibani Chakravarty</w:t>
            </w:r>
          </w:p>
          <w:p w14:paraId="475FD2E0" w14:textId="34AE7642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EDN2061041</w:t>
            </w:r>
          </w:p>
        </w:tc>
        <w:tc>
          <w:tcPr>
            <w:tcW w:w="6065" w:type="dxa"/>
            <w:gridSpan w:val="3"/>
          </w:tcPr>
          <w:p w14:paraId="4229BD28" w14:textId="2A141B86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A Study on the Textile Institute of Assam.</w:t>
            </w:r>
          </w:p>
        </w:tc>
        <w:tc>
          <w:tcPr>
            <w:tcW w:w="1268" w:type="dxa"/>
            <w:vMerge/>
          </w:tcPr>
          <w:p w14:paraId="564A82F1" w14:textId="77777777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190D55BA" w14:textId="77777777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4229CB79" w14:textId="7B21C45B" w:rsidTr="0032180A">
        <w:trPr>
          <w:jc w:val="center"/>
        </w:trPr>
        <w:tc>
          <w:tcPr>
            <w:tcW w:w="1061" w:type="dxa"/>
          </w:tcPr>
          <w:p w14:paraId="49AD8A53" w14:textId="77777777" w:rsidR="0032180A" w:rsidRPr="00D94C30" w:rsidRDefault="0032180A" w:rsidP="0032180A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2834BE09" w14:textId="77777777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Mubashra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Yesmin</w:t>
            </w:r>
            <w:proofErr w:type="spellEnd"/>
          </w:p>
          <w:p w14:paraId="2211044F" w14:textId="666E1551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EDN2161001</w:t>
            </w:r>
          </w:p>
        </w:tc>
        <w:tc>
          <w:tcPr>
            <w:tcW w:w="6065" w:type="dxa"/>
            <w:gridSpan w:val="3"/>
          </w:tcPr>
          <w:p w14:paraId="01DF1C27" w14:textId="2FFBC22F" w:rsidR="0032180A" w:rsidRPr="00D94C30" w:rsidRDefault="0032180A" w:rsidP="0032180A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Study on the level of psychological wellbeing among the students of under graduate level with special reference to Cotton University.</w:t>
            </w:r>
          </w:p>
        </w:tc>
        <w:tc>
          <w:tcPr>
            <w:tcW w:w="1268" w:type="dxa"/>
            <w:vMerge w:val="restart"/>
          </w:tcPr>
          <w:p w14:paraId="6747A249" w14:textId="376FD6AC" w:rsidR="0032180A" w:rsidRPr="00D94C30" w:rsidRDefault="0032180A" w:rsidP="0032180A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  <w:r w:rsidRPr="00D94C30">
              <w:rPr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644" w:type="dxa"/>
            <w:vMerge w:val="restart"/>
          </w:tcPr>
          <w:p w14:paraId="5976C55A" w14:textId="1312404E" w:rsidR="0032180A" w:rsidRPr="00D94C30" w:rsidRDefault="0032180A" w:rsidP="0032180A">
            <w:pPr>
              <w:pStyle w:val="NoSpacing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CU</w:t>
            </w:r>
          </w:p>
        </w:tc>
      </w:tr>
      <w:tr w:rsidR="0032180A" w:rsidRPr="00694C2F" w14:paraId="46FF3D99" w14:textId="48C418E0" w:rsidTr="0032180A">
        <w:trPr>
          <w:jc w:val="center"/>
        </w:trPr>
        <w:tc>
          <w:tcPr>
            <w:tcW w:w="1061" w:type="dxa"/>
          </w:tcPr>
          <w:p w14:paraId="419E970E" w14:textId="77777777" w:rsidR="0032180A" w:rsidRPr="00D94C30" w:rsidRDefault="0032180A" w:rsidP="001D450B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3B0E8C75" w14:textId="77777777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Alismita</w:t>
            </w:r>
            <w:proofErr w:type="spellEnd"/>
            <w:r w:rsidRPr="00D94C30">
              <w:rPr>
                <w:sz w:val="22"/>
                <w:szCs w:val="22"/>
              </w:rPr>
              <w:t xml:space="preserve"> Das</w:t>
            </w:r>
          </w:p>
          <w:p w14:paraId="6A4D9CFE" w14:textId="1D3FFE61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EDN2161008</w:t>
            </w:r>
          </w:p>
        </w:tc>
        <w:tc>
          <w:tcPr>
            <w:tcW w:w="6065" w:type="dxa"/>
            <w:gridSpan w:val="3"/>
          </w:tcPr>
          <w:p w14:paraId="3E8CB4FC" w14:textId="2AA3F1B5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Study on Emotional Intelligence of Adolescent Students in Secondary School.</w:t>
            </w:r>
          </w:p>
        </w:tc>
        <w:tc>
          <w:tcPr>
            <w:tcW w:w="1268" w:type="dxa"/>
            <w:vMerge/>
          </w:tcPr>
          <w:p w14:paraId="3707F2ED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5FB1248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66DEAD20" w14:textId="653A65A7" w:rsidTr="0032180A">
        <w:trPr>
          <w:jc w:val="center"/>
        </w:trPr>
        <w:tc>
          <w:tcPr>
            <w:tcW w:w="1061" w:type="dxa"/>
          </w:tcPr>
          <w:p w14:paraId="28442D06" w14:textId="77777777" w:rsidR="0032180A" w:rsidRPr="00D94C30" w:rsidRDefault="0032180A" w:rsidP="001D450B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74ED2F6B" w14:textId="77777777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Nisha Kakati </w:t>
            </w:r>
          </w:p>
          <w:p w14:paraId="7A33A133" w14:textId="780F1031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EDN2161021</w:t>
            </w:r>
          </w:p>
        </w:tc>
        <w:tc>
          <w:tcPr>
            <w:tcW w:w="6065" w:type="dxa"/>
            <w:gridSpan w:val="3"/>
          </w:tcPr>
          <w:p w14:paraId="29BC1871" w14:textId="312DAEDF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Empowerment of Adolescents Girls in Secondary School.</w:t>
            </w:r>
          </w:p>
        </w:tc>
        <w:tc>
          <w:tcPr>
            <w:tcW w:w="1268" w:type="dxa"/>
            <w:vMerge/>
          </w:tcPr>
          <w:p w14:paraId="300264B8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0C5AAB23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7FB791D5" w14:textId="152792C5" w:rsidTr="0032180A">
        <w:trPr>
          <w:jc w:val="center"/>
        </w:trPr>
        <w:tc>
          <w:tcPr>
            <w:tcW w:w="1061" w:type="dxa"/>
          </w:tcPr>
          <w:p w14:paraId="46E52106" w14:textId="77777777" w:rsidR="0032180A" w:rsidRPr="00D94C30" w:rsidRDefault="0032180A" w:rsidP="001D450B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0FDC6718" w14:textId="77777777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D94C30">
              <w:rPr>
                <w:sz w:val="22"/>
                <w:szCs w:val="22"/>
              </w:rPr>
              <w:t>Viveek</w:t>
            </w:r>
            <w:proofErr w:type="spellEnd"/>
            <w:r w:rsidRPr="00D94C30">
              <w:rPr>
                <w:sz w:val="22"/>
                <w:szCs w:val="22"/>
              </w:rPr>
              <w:t xml:space="preserve"> </w:t>
            </w:r>
            <w:proofErr w:type="spellStart"/>
            <w:r w:rsidRPr="00D94C30">
              <w:rPr>
                <w:sz w:val="22"/>
                <w:szCs w:val="22"/>
              </w:rPr>
              <w:t>Thaosen</w:t>
            </w:r>
            <w:proofErr w:type="spellEnd"/>
          </w:p>
          <w:p w14:paraId="69D6513F" w14:textId="0C756CD2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EDN2161015</w:t>
            </w:r>
          </w:p>
        </w:tc>
        <w:tc>
          <w:tcPr>
            <w:tcW w:w="6065" w:type="dxa"/>
            <w:gridSpan w:val="3"/>
          </w:tcPr>
          <w:p w14:paraId="5DF7DA0B" w14:textId="402D2D23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Exploring the influence of ChatGPT on students’ achievement and their learning outcomes.</w:t>
            </w:r>
          </w:p>
        </w:tc>
        <w:tc>
          <w:tcPr>
            <w:tcW w:w="1268" w:type="dxa"/>
            <w:vMerge/>
          </w:tcPr>
          <w:p w14:paraId="0874B104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2A363ED9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74B9D2BB" w14:textId="1111CBE0" w:rsidTr="0032180A">
        <w:trPr>
          <w:jc w:val="center"/>
        </w:trPr>
        <w:tc>
          <w:tcPr>
            <w:tcW w:w="1061" w:type="dxa"/>
          </w:tcPr>
          <w:p w14:paraId="12F90E8C" w14:textId="77777777" w:rsidR="0032180A" w:rsidRPr="00D94C30" w:rsidRDefault="0032180A" w:rsidP="001D450B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2A09EBF6" w14:textId="77777777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Priyanka Bhuyan</w:t>
            </w:r>
          </w:p>
          <w:p w14:paraId="2F1CD11F" w14:textId="11C768BE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EDN2161027</w:t>
            </w:r>
          </w:p>
        </w:tc>
        <w:tc>
          <w:tcPr>
            <w:tcW w:w="6065" w:type="dxa"/>
            <w:gridSpan w:val="3"/>
          </w:tcPr>
          <w:p w14:paraId="7F8F4E6D" w14:textId="3089E3DC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 xml:space="preserve">Study on the perspectives of Parents’ towards Online Learning. </w:t>
            </w:r>
          </w:p>
        </w:tc>
        <w:tc>
          <w:tcPr>
            <w:tcW w:w="1268" w:type="dxa"/>
            <w:vMerge/>
          </w:tcPr>
          <w:p w14:paraId="37C0A655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72C715FB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2180A" w:rsidRPr="00694C2F" w14:paraId="1BF666C1" w14:textId="26432DEA" w:rsidTr="0032180A">
        <w:trPr>
          <w:jc w:val="center"/>
        </w:trPr>
        <w:tc>
          <w:tcPr>
            <w:tcW w:w="1061" w:type="dxa"/>
          </w:tcPr>
          <w:p w14:paraId="393567E2" w14:textId="77777777" w:rsidR="0032180A" w:rsidRPr="00D94C30" w:rsidRDefault="0032180A" w:rsidP="001D450B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439" w:type="dxa"/>
          </w:tcPr>
          <w:p w14:paraId="76DBD7B9" w14:textId="77777777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Mousumi Ghosh</w:t>
            </w:r>
          </w:p>
          <w:p w14:paraId="1AF8ECFA" w14:textId="1673E318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EDN2161034</w:t>
            </w:r>
          </w:p>
        </w:tc>
        <w:tc>
          <w:tcPr>
            <w:tcW w:w="6065" w:type="dxa"/>
            <w:gridSpan w:val="3"/>
          </w:tcPr>
          <w:p w14:paraId="5AA7EA44" w14:textId="646E3C50" w:rsidR="0032180A" w:rsidRPr="00D94C30" w:rsidRDefault="0032180A" w:rsidP="001D450B">
            <w:pPr>
              <w:pStyle w:val="NoSpacing"/>
              <w:rPr>
                <w:sz w:val="22"/>
                <w:szCs w:val="22"/>
              </w:rPr>
            </w:pPr>
            <w:r w:rsidRPr="00D94C30">
              <w:rPr>
                <w:sz w:val="22"/>
                <w:szCs w:val="22"/>
              </w:rPr>
              <w:t>Impact of co-curricular activities on academic performance and personality development of students.</w:t>
            </w:r>
          </w:p>
        </w:tc>
        <w:tc>
          <w:tcPr>
            <w:tcW w:w="1268" w:type="dxa"/>
            <w:vMerge/>
          </w:tcPr>
          <w:p w14:paraId="76D31C6D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7A453BAD" w14:textId="77777777" w:rsidR="0032180A" w:rsidRPr="00D94C30" w:rsidRDefault="0032180A" w:rsidP="001D450B">
            <w:pPr>
              <w:pStyle w:val="NoSpacing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A077D22" w14:textId="77777777" w:rsidR="0067595E" w:rsidRDefault="0067595E" w:rsidP="0032180A">
      <w:pPr>
        <w:pStyle w:val="NoSpacing"/>
        <w:rPr>
          <w:b/>
          <w:color w:val="000000" w:themeColor="text1"/>
        </w:rPr>
      </w:pPr>
    </w:p>
    <w:p w14:paraId="71504D8A" w14:textId="77777777" w:rsidR="00486362" w:rsidRDefault="00486362" w:rsidP="00486362">
      <w:pPr>
        <w:pStyle w:val="NoSpacing"/>
        <w:ind w:left="720"/>
        <w:rPr>
          <w:b/>
          <w:color w:val="000000" w:themeColor="text1"/>
        </w:rPr>
      </w:pPr>
    </w:p>
    <w:p w14:paraId="406057DB" w14:textId="77777777" w:rsidR="00E3785D" w:rsidRDefault="00E3785D" w:rsidP="00486362">
      <w:pPr>
        <w:pStyle w:val="NoSpacing"/>
        <w:ind w:left="720"/>
        <w:rPr>
          <w:b/>
          <w:color w:val="000000" w:themeColor="text1"/>
        </w:rPr>
      </w:pPr>
    </w:p>
    <w:p w14:paraId="557639ED" w14:textId="77777777" w:rsidR="00E3785D" w:rsidRDefault="00E3785D" w:rsidP="00486362">
      <w:pPr>
        <w:pStyle w:val="NoSpacing"/>
        <w:ind w:left="720"/>
        <w:rPr>
          <w:b/>
          <w:color w:val="000000" w:themeColor="text1"/>
        </w:rPr>
      </w:pPr>
    </w:p>
    <w:p w14:paraId="140DA0A1" w14:textId="77777777" w:rsidR="00E3785D" w:rsidRDefault="00E3785D" w:rsidP="00486362">
      <w:pPr>
        <w:pStyle w:val="NoSpacing"/>
        <w:ind w:left="720"/>
        <w:rPr>
          <w:b/>
          <w:color w:val="000000" w:themeColor="text1"/>
        </w:rPr>
      </w:pPr>
    </w:p>
    <w:p w14:paraId="1BCE46E1" w14:textId="77777777" w:rsidR="00E3785D" w:rsidRPr="00F35B66" w:rsidRDefault="00E3785D" w:rsidP="00486362">
      <w:pPr>
        <w:pStyle w:val="NoSpacing"/>
        <w:ind w:left="720"/>
        <w:rPr>
          <w:b/>
          <w:color w:val="000000" w:themeColor="text1"/>
        </w:rPr>
      </w:pPr>
    </w:p>
    <w:p w14:paraId="445810EE" w14:textId="2C5ABAAF" w:rsidR="00703FEE" w:rsidRDefault="00937A15" w:rsidP="00053BD2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2F">
        <w:rPr>
          <w:rFonts w:ascii="Times New Roman" w:hAnsi="Times New Roman" w:cs="Times New Roman"/>
          <w:b/>
          <w:bCs/>
          <w:sz w:val="24"/>
          <w:szCs w:val="24"/>
        </w:rPr>
        <w:t>Participation in Corporate life of the College (Give a short account of your contribution to the corporate life of Cotton College, if any)</w:t>
      </w:r>
      <w:r w:rsidR="00BA777E" w:rsidRPr="007808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8E56E3B" w14:textId="77777777" w:rsidR="009C5046" w:rsidRPr="009C5046" w:rsidRDefault="009C5046" w:rsidP="005920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6A86E" w14:textId="5225195A" w:rsidR="006A4771" w:rsidRPr="00592044" w:rsidRDefault="00BA777E" w:rsidP="005920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t>Acted as a judge in the college week.</w:t>
      </w:r>
    </w:p>
    <w:p w14:paraId="4532CC2E" w14:textId="0D4B6F61" w:rsidR="006A4771" w:rsidRPr="00592044" w:rsidRDefault="00BA777E" w:rsidP="005920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82F">
        <w:rPr>
          <w:rFonts w:ascii="Times New Roman" w:hAnsi="Times New Roman" w:cs="Times New Roman"/>
          <w:sz w:val="24"/>
          <w:szCs w:val="24"/>
        </w:rPr>
        <w:t xml:space="preserve">Attended in the college foundation day, MCB debate competition, </w:t>
      </w:r>
      <w:proofErr w:type="spellStart"/>
      <w:r w:rsidRPr="0078082F">
        <w:rPr>
          <w:rFonts w:ascii="Times New Roman" w:hAnsi="Times New Roman" w:cs="Times New Roman"/>
          <w:sz w:val="24"/>
          <w:szCs w:val="24"/>
        </w:rPr>
        <w:t>Sarawasati</w:t>
      </w:r>
      <w:proofErr w:type="spellEnd"/>
      <w:r w:rsidRPr="0078082F">
        <w:rPr>
          <w:rFonts w:ascii="Times New Roman" w:hAnsi="Times New Roman" w:cs="Times New Roman"/>
          <w:sz w:val="24"/>
          <w:szCs w:val="24"/>
        </w:rPr>
        <w:t xml:space="preserve"> Puja.</w:t>
      </w:r>
      <w:r w:rsidR="00E03327" w:rsidRPr="0078082F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461403B4" w14:textId="30D9F8FA" w:rsidR="006A4771" w:rsidRPr="00592044" w:rsidRDefault="00B067D2" w:rsidP="005920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</w:t>
      </w:r>
      <w:r w:rsidR="006A4771" w:rsidRPr="00BB2131">
        <w:rPr>
          <w:rFonts w:ascii="Times New Roman" w:hAnsi="Times New Roman" w:cs="Times New Roman"/>
          <w:sz w:val="24"/>
          <w:szCs w:val="24"/>
        </w:rPr>
        <w:t>hairperson, Guidance and Counselling Cell, Cotton University</w:t>
      </w:r>
      <w:r>
        <w:rPr>
          <w:rFonts w:ascii="Times New Roman" w:hAnsi="Times New Roman" w:cs="Times New Roman"/>
          <w:sz w:val="24"/>
          <w:szCs w:val="24"/>
        </w:rPr>
        <w:t xml:space="preserve"> initiated many talks and programs by skilled psychologists from time to time for the benefit of students, teachers as well as of non-teaching staff of the university.</w:t>
      </w:r>
    </w:p>
    <w:p w14:paraId="77EE6322" w14:textId="27E9B50E" w:rsidR="00CE062E" w:rsidRPr="00592044" w:rsidRDefault="006A4771" w:rsidP="005920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31">
        <w:rPr>
          <w:rFonts w:ascii="Times New Roman" w:hAnsi="Times New Roman" w:cs="Times New Roman"/>
          <w:sz w:val="24"/>
          <w:szCs w:val="24"/>
        </w:rPr>
        <w:t xml:space="preserve">Member, </w:t>
      </w:r>
      <w:proofErr w:type="spellStart"/>
      <w:r w:rsidRPr="00BB2131">
        <w:rPr>
          <w:rFonts w:ascii="Times New Roman" w:hAnsi="Times New Roman" w:cs="Times New Roman"/>
          <w:sz w:val="24"/>
          <w:szCs w:val="24"/>
        </w:rPr>
        <w:t>Lekhika</w:t>
      </w:r>
      <w:proofErr w:type="spellEnd"/>
      <w:r w:rsidRPr="00BB2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131">
        <w:rPr>
          <w:rFonts w:ascii="Times New Roman" w:hAnsi="Times New Roman" w:cs="Times New Roman"/>
          <w:sz w:val="24"/>
          <w:szCs w:val="24"/>
        </w:rPr>
        <w:t>Samaroh</w:t>
      </w:r>
      <w:proofErr w:type="spellEnd"/>
      <w:r w:rsidRPr="00BB2131">
        <w:rPr>
          <w:rFonts w:ascii="Times New Roman" w:hAnsi="Times New Roman" w:cs="Times New Roman"/>
          <w:sz w:val="24"/>
          <w:szCs w:val="24"/>
        </w:rPr>
        <w:t>, Cotton University.</w:t>
      </w:r>
    </w:p>
    <w:p w14:paraId="2A4475D6" w14:textId="0CC99486" w:rsidR="006A4771" w:rsidRPr="00592044" w:rsidRDefault="00CE062E" w:rsidP="005920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Co-ordinator, Montessori Teacher Training Course under department of Education, Cotton University</w:t>
      </w:r>
    </w:p>
    <w:p w14:paraId="6F299BA2" w14:textId="641BE2E6" w:rsidR="006A4771" w:rsidRPr="00BB2131" w:rsidRDefault="006A4771" w:rsidP="0059204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31">
        <w:rPr>
          <w:rFonts w:ascii="Times New Roman" w:hAnsi="Times New Roman" w:cs="Times New Roman"/>
          <w:sz w:val="24"/>
          <w:szCs w:val="24"/>
        </w:rPr>
        <w:t>Active role in duties assigned to fulfil corporate life duties of the university such as-</w:t>
      </w:r>
    </w:p>
    <w:p w14:paraId="2DD20893" w14:textId="77777777" w:rsidR="006A4771" w:rsidRPr="00BB2131" w:rsidRDefault="006A4771" w:rsidP="0059204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DF9E8B" w14:textId="0A6D88C7" w:rsidR="006A4771" w:rsidRPr="00BB2131" w:rsidRDefault="006A4771" w:rsidP="0059204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31">
        <w:rPr>
          <w:rFonts w:ascii="Times New Roman" w:hAnsi="Times New Roman" w:cs="Times New Roman"/>
          <w:sz w:val="24"/>
          <w:szCs w:val="24"/>
        </w:rPr>
        <w:t>Duties assigned in student election</w:t>
      </w:r>
    </w:p>
    <w:p w14:paraId="4FEA82EB" w14:textId="1E36F9D7" w:rsidR="006A4771" w:rsidRPr="00BB2131" w:rsidRDefault="006A4771" w:rsidP="0059204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31">
        <w:rPr>
          <w:rFonts w:ascii="Times New Roman" w:hAnsi="Times New Roman" w:cs="Times New Roman"/>
          <w:sz w:val="24"/>
          <w:szCs w:val="24"/>
        </w:rPr>
        <w:t>Supervision of departmental work</w:t>
      </w:r>
    </w:p>
    <w:p w14:paraId="3EC1BE5B" w14:textId="07DF2AA0" w:rsidR="006A4771" w:rsidRPr="00BB2131" w:rsidRDefault="006A4771" w:rsidP="0059204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31">
        <w:rPr>
          <w:rFonts w:ascii="Times New Roman" w:hAnsi="Times New Roman" w:cs="Times New Roman"/>
          <w:sz w:val="24"/>
          <w:szCs w:val="24"/>
        </w:rPr>
        <w:t xml:space="preserve">Member of different committees formed from time to time </w:t>
      </w:r>
      <w:r w:rsidR="00694B67">
        <w:rPr>
          <w:rFonts w:ascii="Times New Roman" w:hAnsi="Times New Roman" w:cs="Times New Roman"/>
          <w:sz w:val="24"/>
          <w:szCs w:val="24"/>
        </w:rPr>
        <w:t xml:space="preserve">with academic and administrative duties along with committees to </w:t>
      </w:r>
      <w:r w:rsidR="00694B67" w:rsidRPr="00BB2131">
        <w:rPr>
          <w:rFonts w:ascii="Times New Roman" w:hAnsi="Times New Roman" w:cs="Times New Roman"/>
          <w:sz w:val="24"/>
          <w:szCs w:val="24"/>
        </w:rPr>
        <w:t>greet</w:t>
      </w:r>
      <w:r w:rsidRPr="00BB2131">
        <w:rPr>
          <w:rFonts w:ascii="Times New Roman" w:hAnsi="Times New Roman" w:cs="Times New Roman"/>
          <w:sz w:val="24"/>
          <w:szCs w:val="24"/>
        </w:rPr>
        <w:t xml:space="preserve"> distinguished personalities</w:t>
      </w:r>
    </w:p>
    <w:p w14:paraId="1DBFF32A" w14:textId="1773039C" w:rsidR="006A4771" w:rsidRPr="00BB2131" w:rsidRDefault="006A4771" w:rsidP="0059204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131">
        <w:rPr>
          <w:rFonts w:ascii="Times New Roman" w:hAnsi="Times New Roman" w:cs="Times New Roman"/>
          <w:sz w:val="24"/>
          <w:szCs w:val="24"/>
        </w:rPr>
        <w:t>Association with students, teachers and administration as and when required</w:t>
      </w:r>
    </w:p>
    <w:p w14:paraId="3D85D20E" w14:textId="77777777" w:rsidR="007C3161" w:rsidRPr="00F35B66" w:rsidRDefault="007C3161" w:rsidP="005920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84A1D" w14:textId="14A5322F" w:rsidR="00937A15" w:rsidRPr="001F7049" w:rsidRDefault="00937A15" w:rsidP="00053BD2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49">
        <w:rPr>
          <w:rFonts w:ascii="Times New Roman" w:hAnsi="Times New Roman" w:cs="Times New Roman"/>
          <w:sz w:val="24"/>
          <w:szCs w:val="24"/>
        </w:rPr>
        <w:t>Participation in the Extension work/ Community service (Give a short account of your contribution to the community work such as National literary mission, NSS, NCC, national integration, secularism, democracy, socialism, humanism, peace,</w:t>
      </w:r>
      <w:r w:rsidR="001C1B2C" w:rsidRPr="001F7049">
        <w:rPr>
          <w:rFonts w:ascii="Times New Roman" w:hAnsi="Times New Roman" w:cs="Times New Roman"/>
          <w:sz w:val="24"/>
          <w:szCs w:val="24"/>
        </w:rPr>
        <w:t xml:space="preserve"> scientific temper, flood or drought</w:t>
      </w:r>
      <w:r w:rsidRPr="001F7049">
        <w:rPr>
          <w:rFonts w:ascii="Times New Roman" w:hAnsi="Times New Roman" w:cs="Times New Roman"/>
          <w:sz w:val="24"/>
          <w:szCs w:val="24"/>
        </w:rPr>
        <w:t xml:space="preserve"> relief etc., if any)</w:t>
      </w:r>
      <w:r w:rsidR="00213924" w:rsidRPr="001F7049">
        <w:rPr>
          <w:rFonts w:ascii="Times New Roman" w:hAnsi="Times New Roman" w:cs="Times New Roman"/>
          <w:sz w:val="24"/>
          <w:szCs w:val="24"/>
        </w:rPr>
        <w:t xml:space="preserve">: Associated with different activities of College Activities like- flood and drought relief, conducting parent-teacher association, organizing group </w:t>
      </w:r>
      <w:r w:rsidR="00F60291" w:rsidRPr="001F7049">
        <w:rPr>
          <w:rFonts w:ascii="Times New Roman" w:hAnsi="Times New Roman" w:cs="Times New Roman"/>
          <w:sz w:val="24"/>
          <w:szCs w:val="24"/>
        </w:rPr>
        <w:t>activities</w:t>
      </w:r>
      <w:r w:rsidR="00213924" w:rsidRPr="001F7049">
        <w:rPr>
          <w:rFonts w:ascii="Times New Roman" w:hAnsi="Times New Roman" w:cs="Times New Roman"/>
          <w:sz w:val="24"/>
          <w:szCs w:val="24"/>
        </w:rPr>
        <w:t xml:space="preserve"> among students.</w:t>
      </w:r>
    </w:p>
    <w:p w14:paraId="71A00B01" w14:textId="77777777" w:rsidR="007C3161" w:rsidRPr="00F35B66" w:rsidRDefault="007C3161" w:rsidP="005920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328B7" w14:textId="6A9EE278" w:rsidR="007C3161" w:rsidRPr="00F35B66" w:rsidRDefault="006E5DA2" w:rsidP="0059204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66">
        <w:rPr>
          <w:rFonts w:ascii="Times New Roman" w:hAnsi="Times New Roman" w:cs="Times New Roman"/>
          <w:sz w:val="24"/>
          <w:szCs w:val="24"/>
        </w:rPr>
        <w:t>Involved in conduction Parent-Teacher Association.</w:t>
      </w:r>
    </w:p>
    <w:p w14:paraId="76CDB7FD" w14:textId="77777777" w:rsidR="006E5DA2" w:rsidRPr="00F35B66" w:rsidRDefault="006E5DA2" w:rsidP="005920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A29E2" w14:textId="4B7797A3" w:rsidR="00694C2F" w:rsidRDefault="006E5DA2" w:rsidP="0059204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66">
        <w:rPr>
          <w:rFonts w:ascii="Times New Roman" w:hAnsi="Times New Roman" w:cs="Times New Roman"/>
          <w:sz w:val="24"/>
          <w:szCs w:val="24"/>
        </w:rPr>
        <w:t>Arranging Field Trips for MA and Degree students.</w:t>
      </w:r>
    </w:p>
    <w:p w14:paraId="722F74EC" w14:textId="77777777" w:rsidR="00E35730" w:rsidRPr="00E35730" w:rsidRDefault="00E35730" w:rsidP="0059204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D89FAF" w14:textId="3BAB4F72" w:rsidR="00E816F5" w:rsidRPr="00592044" w:rsidRDefault="00A65904" w:rsidP="0059204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Arranging varied</w:t>
      </w:r>
      <w:r w:rsidR="00E35730">
        <w:rPr>
          <w:rFonts w:ascii="Times New Roman" w:hAnsi="Times New Roman" w:cs="Times New Roman"/>
          <w:sz w:val="24"/>
          <w:szCs w:val="24"/>
        </w:rPr>
        <w:t xml:space="preserve"> talks, orientation programs by intellectuals on socially and educationally relevant themes.</w:t>
      </w:r>
    </w:p>
    <w:p w14:paraId="36FCA84F" w14:textId="77777777" w:rsidR="00E816F5" w:rsidRPr="00E816F5" w:rsidRDefault="00E816F5" w:rsidP="00E816F5">
      <w:pPr>
        <w:pStyle w:val="ListParagraph"/>
        <w:spacing w:after="0" w:line="240" w:lineRule="auto"/>
        <w:ind w:left="1777"/>
        <w:jc w:val="both"/>
        <w:rPr>
          <w:rFonts w:ascii="Times New Roman" w:hAnsi="Times New Roman" w:cs="Times New Roman"/>
          <w:sz w:val="24"/>
          <w:szCs w:val="24"/>
        </w:rPr>
      </w:pPr>
    </w:p>
    <w:p w14:paraId="1432F9FD" w14:textId="02AD1011" w:rsidR="00694C2F" w:rsidRPr="00694C2F" w:rsidRDefault="00694C2F" w:rsidP="00694C2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94C2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Contact Details-</w:t>
      </w:r>
    </w:p>
    <w:p w14:paraId="02A14100" w14:textId="3BFEEDA1" w:rsidR="00694C2F" w:rsidRDefault="00694C2F" w:rsidP="00694C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Phunu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521CD95" w14:textId="712077CA" w:rsidR="00694C2F" w:rsidRDefault="00694C2F" w:rsidP="00694C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Department of Education,</w:t>
      </w:r>
    </w:p>
    <w:p w14:paraId="0DD058EE" w14:textId="33127669" w:rsidR="00694C2F" w:rsidRPr="00F35B66" w:rsidRDefault="00694C2F" w:rsidP="00694C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Cotton University, Guwahati-781001</w:t>
      </w:r>
    </w:p>
    <w:p w14:paraId="6CA9F631" w14:textId="77777777" w:rsidR="00B71E0C" w:rsidRPr="00F35B66" w:rsidRDefault="00B71E0C" w:rsidP="00694C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35B66">
        <w:rPr>
          <w:rFonts w:ascii="Times New Roman" w:hAnsi="Times New Roman" w:cs="Times New Roman"/>
          <w:sz w:val="24"/>
          <w:szCs w:val="24"/>
          <w:lang w:val="en-US"/>
        </w:rPr>
        <w:t xml:space="preserve">e-mail:  </w:t>
      </w:r>
      <w:hyperlink r:id="rId7" w:history="1">
        <w:r w:rsidRPr="00F35B6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phunudassarma@gmail.com</w:t>
        </w:r>
      </w:hyperlink>
      <w:r w:rsidRPr="00F35B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56A25F" w14:textId="77777777" w:rsidR="00B71E0C" w:rsidRPr="00F35B66" w:rsidRDefault="00B71E0C" w:rsidP="00694C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35B66">
        <w:rPr>
          <w:rFonts w:ascii="Times New Roman" w:hAnsi="Times New Roman" w:cs="Times New Roman"/>
          <w:sz w:val="24"/>
          <w:szCs w:val="24"/>
          <w:lang w:val="en-US"/>
        </w:rPr>
        <w:t>Mob: 9435553964, 9864993425.</w:t>
      </w:r>
    </w:p>
    <w:p w14:paraId="3E0EE663" w14:textId="77777777" w:rsidR="00B71E0C" w:rsidRPr="00F35B66" w:rsidRDefault="00B71E0C" w:rsidP="00B71E0C">
      <w:pPr>
        <w:tabs>
          <w:tab w:val="left" w:pos="195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35B66">
        <w:rPr>
          <w:rFonts w:ascii="Times New Roman" w:hAnsi="Times New Roman" w:cs="Times New Roman"/>
          <w:sz w:val="24"/>
          <w:szCs w:val="24"/>
          <w:lang w:val="en-US"/>
        </w:rPr>
        <w:t xml:space="preserve">  ------------------------------------------------------------------------------------------------------------------------------</w:t>
      </w:r>
    </w:p>
    <w:sectPr w:rsidR="00B71E0C" w:rsidRPr="00F35B66" w:rsidSect="00BC5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2A"/>
    <w:multiLevelType w:val="hybridMultilevel"/>
    <w:tmpl w:val="49FE0C0A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247B3"/>
    <w:multiLevelType w:val="hybridMultilevel"/>
    <w:tmpl w:val="791244CC"/>
    <w:lvl w:ilvl="0" w:tplc="18FCC7F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5169"/>
    <w:multiLevelType w:val="hybridMultilevel"/>
    <w:tmpl w:val="DA0A6A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5309"/>
    <w:multiLevelType w:val="hybridMultilevel"/>
    <w:tmpl w:val="80F4A194"/>
    <w:lvl w:ilvl="0" w:tplc="28D04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D3D1E"/>
    <w:multiLevelType w:val="hybridMultilevel"/>
    <w:tmpl w:val="DC3EDAD8"/>
    <w:lvl w:ilvl="0" w:tplc="3028DF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B8AC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C7C94"/>
    <w:multiLevelType w:val="hybridMultilevel"/>
    <w:tmpl w:val="6682ED1A"/>
    <w:lvl w:ilvl="0" w:tplc="899227D4">
      <w:start w:val="4"/>
      <w:numFmt w:val="lowerLetter"/>
      <w:lvlText w:val="%1)"/>
      <w:lvlJc w:val="left"/>
      <w:pPr>
        <w:ind w:left="-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" w:hanging="360"/>
      </w:pPr>
    </w:lvl>
    <w:lvl w:ilvl="2" w:tplc="0409001B" w:tentative="1">
      <w:start w:val="1"/>
      <w:numFmt w:val="lowerRoman"/>
      <w:lvlText w:val="%3."/>
      <w:lvlJc w:val="right"/>
      <w:pPr>
        <w:ind w:left="786" w:hanging="180"/>
      </w:pPr>
    </w:lvl>
    <w:lvl w:ilvl="3" w:tplc="0409000F" w:tentative="1">
      <w:start w:val="1"/>
      <w:numFmt w:val="decimal"/>
      <w:lvlText w:val="%4."/>
      <w:lvlJc w:val="left"/>
      <w:pPr>
        <w:ind w:left="1506" w:hanging="360"/>
      </w:pPr>
    </w:lvl>
    <w:lvl w:ilvl="4" w:tplc="04090019" w:tentative="1">
      <w:start w:val="1"/>
      <w:numFmt w:val="lowerLetter"/>
      <w:lvlText w:val="%5."/>
      <w:lvlJc w:val="left"/>
      <w:pPr>
        <w:ind w:left="2226" w:hanging="360"/>
      </w:pPr>
    </w:lvl>
    <w:lvl w:ilvl="5" w:tplc="0409001B" w:tentative="1">
      <w:start w:val="1"/>
      <w:numFmt w:val="lowerRoman"/>
      <w:lvlText w:val="%6."/>
      <w:lvlJc w:val="right"/>
      <w:pPr>
        <w:ind w:left="2946" w:hanging="180"/>
      </w:pPr>
    </w:lvl>
    <w:lvl w:ilvl="6" w:tplc="0409000F" w:tentative="1">
      <w:start w:val="1"/>
      <w:numFmt w:val="decimal"/>
      <w:lvlText w:val="%7."/>
      <w:lvlJc w:val="left"/>
      <w:pPr>
        <w:ind w:left="3666" w:hanging="360"/>
      </w:pPr>
    </w:lvl>
    <w:lvl w:ilvl="7" w:tplc="04090019" w:tentative="1">
      <w:start w:val="1"/>
      <w:numFmt w:val="lowerLetter"/>
      <w:lvlText w:val="%8."/>
      <w:lvlJc w:val="left"/>
      <w:pPr>
        <w:ind w:left="4386" w:hanging="360"/>
      </w:pPr>
    </w:lvl>
    <w:lvl w:ilvl="8" w:tplc="0409001B" w:tentative="1">
      <w:start w:val="1"/>
      <w:numFmt w:val="lowerRoman"/>
      <w:lvlText w:val="%9."/>
      <w:lvlJc w:val="right"/>
      <w:pPr>
        <w:ind w:left="5106" w:hanging="180"/>
      </w:pPr>
    </w:lvl>
  </w:abstractNum>
  <w:abstractNum w:abstractNumId="6" w15:restartNumberingAfterBreak="0">
    <w:nsid w:val="1A0F65A4"/>
    <w:multiLevelType w:val="hybridMultilevel"/>
    <w:tmpl w:val="34144B2C"/>
    <w:lvl w:ilvl="0" w:tplc="4BE64AF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D5116"/>
    <w:multiLevelType w:val="hybridMultilevel"/>
    <w:tmpl w:val="E3BE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04AA9"/>
    <w:multiLevelType w:val="hybridMultilevel"/>
    <w:tmpl w:val="10AA8DFC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3929"/>
    <w:multiLevelType w:val="hybridMultilevel"/>
    <w:tmpl w:val="EAC4F52A"/>
    <w:lvl w:ilvl="0" w:tplc="1404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7061"/>
    <w:multiLevelType w:val="hybridMultilevel"/>
    <w:tmpl w:val="1200F382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 w15:restartNumberingAfterBreak="0">
    <w:nsid w:val="217A07FF"/>
    <w:multiLevelType w:val="hybridMultilevel"/>
    <w:tmpl w:val="AE5EB948"/>
    <w:lvl w:ilvl="0" w:tplc="9224DD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50344"/>
    <w:multiLevelType w:val="hybridMultilevel"/>
    <w:tmpl w:val="AEBE4E3C"/>
    <w:lvl w:ilvl="0" w:tplc="26445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4777F5"/>
    <w:multiLevelType w:val="hybridMultilevel"/>
    <w:tmpl w:val="7500D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F24B8"/>
    <w:multiLevelType w:val="hybridMultilevel"/>
    <w:tmpl w:val="E3F82236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0505D"/>
    <w:multiLevelType w:val="hybridMultilevel"/>
    <w:tmpl w:val="6EF2DC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7550"/>
    <w:multiLevelType w:val="hybridMultilevel"/>
    <w:tmpl w:val="C80AD1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152DF"/>
    <w:multiLevelType w:val="hybridMultilevel"/>
    <w:tmpl w:val="D650516A"/>
    <w:lvl w:ilvl="0" w:tplc="B44C57D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F9A5A95"/>
    <w:multiLevelType w:val="hybridMultilevel"/>
    <w:tmpl w:val="9FD2B2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D00D0"/>
    <w:multiLevelType w:val="multilevel"/>
    <w:tmpl w:val="F44A8636"/>
    <w:lvl w:ilvl="0">
      <w:start w:val="1"/>
      <w:numFmt w:val="lowerRoman"/>
      <w:lvlText w:val="(%1)"/>
      <w:lvlJc w:val="left"/>
      <w:pPr>
        <w:ind w:left="862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24078CC"/>
    <w:multiLevelType w:val="hybridMultilevel"/>
    <w:tmpl w:val="29CAADFE"/>
    <w:lvl w:ilvl="0" w:tplc="9AC299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032676"/>
    <w:multiLevelType w:val="hybridMultilevel"/>
    <w:tmpl w:val="C672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A44F0"/>
    <w:multiLevelType w:val="hybridMultilevel"/>
    <w:tmpl w:val="FBB60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67F08"/>
    <w:multiLevelType w:val="hybridMultilevel"/>
    <w:tmpl w:val="3634F5DC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D5CDF"/>
    <w:multiLevelType w:val="hybridMultilevel"/>
    <w:tmpl w:val="0AB2BB2A"/>
    <w:lvl w:ilvl="0" w:tplc="56D0F0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B21525"/>
    <w:multiLevelType w:val="hybridMultilevel"/>
    <w:tmpl w:val="E0000D42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49CD7210"/>
    <w:multiLevelType w:val="hybridMultilevel"/>
    <w:tmpl w:val="2C2CF8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84CF0"/>
    <w:multiLevelType w:val="hybridMultilevel"/>
    <w:tmpl w:val="D650516A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1172111"/>
    <w:multiLevelType w:val="hybridMultilevel"/>
    <w:tmpl w:val="8564F1FE"/>
    <w:lvl w:ilvl="0" w:tplc="40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526C8E"/>
    <w:multiLevelType w:val="hybridMultilevel"/>
    <w:tmpl w:val="02FAA270"/>
    <w:lvl w:ilvl="0" w:tplc="2C3E8E2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584B7C84"/>
    <w:multiLevelType w:val="hybridMultilevel"/>
    <w:tmpl w:val="11D0C1FE"/>
    <w:lvl w:ilvl="0" w:tplc="12C0A1A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B686051"/>
    <w:multiLevelType w:val="hybridMultilevel"/>
    <w:tmpl w:val="10AA8DF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14936"/>
    <w:multiLevelType w:val="hybridMultilevel"/>
    <w:tmpl w:val="B7329C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A5B2F"/>
    <w:multiLevelType w:val="hybridMultilevel"/>
    <w:tmpl w:val="48B250A0"/>
    <w:lvl w:ilvl="0" w:tplc="70481E16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083" w:hanging="360"/>
      </w:pPr>
    </w:lvl>
    <w:lvl w:ilvl="2" w:tplc="4009001B" w:tentative="1">
      <w:start w:val="1"/>
      <w:numFmt w:val="lowerRoman"/>
      <w:lvlText w:val="%3."/>
      <w:lvlJc w:val="right"/>
      <w:pPr>
        <w:ind w:left="2803" w:hanging="180"/>
      </w:pPr>
    </w:lvl>
    <w:lvl w:ilvl="3" w:tplc="4009000F" w:tentative="1">
      <w:start w:val="1"/>
      <w:numFmt w:val="decimal"/>
      <w:lvlText w:val="%4."/>
      <w:lvlJc w:val="left"/>
      <w:pPr>
        <w:ind w:left="3523" w:hanging="360"/>
      </w:pPr>
    </w:lvl>
    <w:lvl w:ilvl="4" w:tplc="40090019" w:tentative="1">
      <w:start w:val="1"/>
      <w:numFmt w:val="lowerLetter"/>
      <w:lvlText w:val="%5."/>
      <w:lvlJc w:val="left"/>
      <w:pPr>
        <w:ind w:left="4243" w:hanging="360"/>
      </w:pPr>
    </w:lvl>
    <w:lvl w:ilvl="5" w:tplc="4009001B" w:tentative="1">
      <w:start w:val="1"/>
      <w:numFmt w:val="lowerRoman"/>
      <w:lvlText w:val="%6."/>
      <w:lvlJc w:val="right"/>
      <w:pPr>
        <w:ind w:left="4963" w:hanging="180"/>
      </w:pPr>
    </w:lvl>
    <w:lvl w:ilvl="6" w:tplc="4009000F" w:tentative="1">
      <w:start w:val="1"/>
      <w:numFmt w:val="decimal"/>
      <w:lvlText w:val="%7."/>
      <w:lvlJc w:val="left"/>
      <w:pPr>
        <w:ind w:left="5683" w:hanging="360"/>
      </w:pPr>
    </w:lvl>
    <w:lvl w:ilvl="7" w:tplc="40090019" w:tentative="1">
      <w:start w:val="1"/>
      <w:numFmt w:val="lowerLetter"/>
      <w:lvlText w:val="%8."/>
      <w:lvlJc w:val="left"/>
      <w:pPr>
        <w:ind w:left="6403" w:hanging="360"/>
      </w:pPr>
    </w:lvl>
    <w:lvl w:ilvl="8" w:tplc="4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63CD6E4C"/>
    <w:multiLevelType w:val="hybridMultilevel"/>
    <w:tmpl w:val="449ED2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90BC4"/>
    <w:multiLevelType w:val="hybridMultilevel"/>
    <w:tmpl w:val="3F82C3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5EDC"/>
    <w:multiLevelType w:val="hybridMultilevel"/>
    <w:tmpl w:val="EAC4F5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7084F"/>
    <w:multiLevelType w:val="hybridMultilevel"/>
    <w:tmpl w:val="CC4E6F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201E8"/>
    <w:multiLevelType w:val="hybridMultilevel"/>
    <w:tmpl w:val="C10096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BD2809"/>
    <w:multiLevelType w:val="hybridMultilevel"/>
    <w:tmpl w:val="7C3E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E2FDB"/>
    <w:multiLevelType w:val="multilevel"/>
    <w:tmpl w:val="55A2B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979E4"/>
    <w:multiLevelType w:val="hybridMultilevel"/>
    <w:tmpl w:val="D2020D2E"/>
    <w:lvl w:ilvl="0" w:tplc="4009000F">
      <w:start w:val="1"/>
      <w:numFmt w:val="decimal"/>
      <w:lvlText w:val="%1."/>
      <w:lvlJc w:val="left"/>
      <w:pPr>
        <w:ind w:left="1777" w:hanging="360"/>
      </w:pPr>
    </w:lvl>
    <w:lvl w:ilvl="1" w:tplc="40090019">
      <w:start w:val="1"/>
      <w:numFmt w:val="lowerLetter"/>
      <w:lvlText w:val="%2."/>
      <w:lvlJc w:val="left"/>
      <w:pPr>
        <w:ind w:left="2497" w:hanging="360"/>
      </w:pPr>
    </w:lvl>
    <w:lvl w:ilvl="2" w:tplc="4009001B" w:tentative="1">
      <w:start w:val="1"/>
      <w:numFmt w:val="lowerRoman"/>
      <w:lvlText w:val="%3."/>
      <w:lvlJc w:val="right"/>
      <w:pPr>
        <w:ind w:left="3217" w:hanging="180"/>
      </w:pPr>
    </w:lvl>
    <w:lvl w:ilvl="3" w:tplc="4009000F" w:tentative="1">
      <w:start w:val="1"/>
      <w:numFmt w:val="decimal"/>
      <w:lvlText w:val="%4."/>
      <w:lvlJc w:val="left"/>
      <w:pPr>
        <w:ind w:left="3937" w:hanging="360"/>
      </w:pPr>
    </w:lvl>
    <w:lvl w:ilvl="4" w:tplc="40090019" w:tentative="1">
      <w:start w:val="1"/>
      <w:numFmt w:val="lowerLetter"/>
      <w:lvlText w:val="%5."/>
      <w:lvlJc w:val="left"/>
      <w:pPr>
        <w:ind w:left="4657" w:hanging="360"/>
      </w:pPr>
    </w:lvl>
    <w:lvl w:ilvl="5" w:tplc="4009001B" w:tentative="1">
      <w:start w:val="1"/>
      <w:numFmt w:val="lowerRoman"/>
      <w:lvlText w:val="%6."/>
      <w:lvlJc w:val="right"/>
      <w:pPr>
        <w:ind w:left="5377" w:hanging="180"/>
      </w:pPr>
    </w:lvl>
    <w:lvl w:ilvl="6" w:tplc="4009000F" w:tentative="1">
      <w:start w:val="1"/>
      <w:numFmt w:val="decimal"/>
      <w:lvlText w:val="%7."/>
      <w:lvlJc w:val="left"/>
      <w:pPr>
        <w:ind w:left="6097" w:hanging="360"/>
      </w:pPr>
    </w:lvl>
    <w:lvl w:ilvl="7" w:tplc="40090019" w:tentative="1">
      <w:start w:val="1"/>
      <w:numFmt w:val="lowerLetter"/>
      <w:lvlText w:val="%8."/>
      <w:lvlJc w:val="left"/>
      <w:pPr>
        <w:ind w:left="6817" w:hanging="360"/>
      </w:pPr>
    </w:lvl>
    <w:lvl w:ilvl="8" w:tplc="4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75C27555"/>
    <w:multiLevelType w:val="hybridMultilevel"/>
    <w:tmpl w:val="19BCB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A4227"/>
    <w:multiLevelType w:val="hybridMultilevel"/>
    <w:tmpl w:val="2DE4FA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150EF"/>
    <w:multiLevelType w:val="multilevel"/>
    <w:tmpl w:val="CEECF3B6"/>
    <w:lvl w:ilvl="0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D7FB0"/>
    <w:multiLevelType w:val="hybridMultilevel"/>
    <w:tmpl w:val="950433B4"/>
    <w:lvl w:ilvl="0" w:tplc="18FCC7F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374BC"/>
    <w:multiLevelType w:val="hybridMultilevel"/>
    <w:tmpl w:val="522CE8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777749">
    <w:abstractNumId w:val="43"/>
  </w:num>
  <w:num w:numId="2" w16cid:durableId="1971470799">
    <w:abstractNumId w:val="35"/>
  </w:num>
  <w:num w:numId="3" w16cid:durableId="42145612">
    <w:abstractNumId w:val="12"/>
  </w:num>
  <w:num w:numId="4" w16cid:durableId="1224562313">
    <w:abstractNumId w:val="24"/>
  </w:num>
  <w:num w:numId="5" w16cid:durableId="1880169901">
    <w:abstractNumId w:val="11"/>
  </w:num>
  <w:num w:numId="6" w16cid:durableId="251088538">
    <w:abstractNumId w:val="39"/>
  </w:num>
  <w:num w:numId="7" w16cid:durableId="742029902">
    <w:abstractNumId w:val="5"/>
  </w:num>
  <w:num w:numId="8" w16cid:durableId="802308287">
    <w:abstractNumId w:val="21"/>
  </w:num>
  <w:num w:numId="9" w16cid:durableId="1353141567">
    <w:abstractNumId w:val="7"/>
  </w:num>
  <w:num w:numId="10" w16cid:durableId="80303298">
    <w:abstractNumId w:val="10"/>
  </w:num>
  <w:num w:numId="11" w16cid:durableId="6874103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264830">
    <w:abstractNumId w:val="6"/>
  </w:num>
  <w:num w:numId="13" w16cid:durableId="180970867">
    <w:abstractNumId w:val="33"/>
  </w:num>
  <w:num w:numId="14" w16cid:durableId="981617310">
    <w:abstractNumId w:val="34"/>
  </w:num>
  <w:num w:numId="15" w16cid:durableId="153420188">
    <w:abstractNumId w:val="42"/>
  </w:num>
  <w:num w:numId="16" w16cid:durableId="1551724587">
    <w:abstractNumId w:val="37"/>
  </w:num>
  <w:num w:numId="17" w16cid:durableId="457918228">
    <w:abstractNumId w:val="2"/>
  </w:num>
  <w:num w:numId="18" w16cid:durableId="2040735350">
    <w:abstractNumId w:val="13"/>
  </w:num>
  <w:num w:numId="19" w16cid:durableId="63994025">
    <w:abstractNumId w:val="26"/>
  </w:num>
  <w:num w:numId="20" w16cid:durableId="844436115">
    <w:abstractNumId w:val="22"/>
  </w:num>
  <w:num w:numId="21" w16cid:durableId="531302410">
    <w:abstractNumId w:val="15"/>
  </w:num>
  <w:num w:numId="22" w16cid:durableId="681976255">
    <w:abstractNumId w:val="23"/>
  </w:num>
  <w:num w:numId="23" w16cid:durableId="635337189">
    <w:abstractNumId w:val="0"/>
  </w:num>
  <w:num w:numId="24" w16cid:durableId="838813544">
    <w:abstractNumId w:val="46"/>
  </w:num>
  <w:num w:numId="25" w16cid:durableId="2135710380">
    <w:abstractNumId w:val="20"/>
  </w:num>
  <w:num w:numId="26" w16cid:durableId="1129517235">
    <w:abstractNumId w:val="29"/>
  </w:num>
  <w:num w:numId="27" w16cid:durableId="964509737">
    <w:abstractNumId w:val="14"/>
  </w:num>
  <w:num w:numId="28" w16cid:durableId="1265844468">
    <w:abstractNumId w:val="4"/>
  </w:num>
  <w:num w:numId="29" w16cid:durableId="1534153995">
    <w:abstractNumId w:val="25"/>
  </w:num>
  <w:num w:numId="30" w16cid:durableId="1403521814">
    <w:abstractNumId w:val="30"/>
  </w:num>
  <w:num w:numId="31" w16cid:durableId="213660185">
    <w:abstractNumId w:val="17"/>
  </w:num>
  <w:num w:numId="32" w16cid:durableId="2147041908">
    <w:abstractNumId w:val="3"/>
  </w:num>
  <w:num w:numId="33" w16cid:durableId="344601251">
    <w:abstractNumId w:val="28"/>
  </w:num>
  <w:num w:numId="34" w16cid:durableId="639311332">
    <w:abstractNumId w:val="38"/>
  </w:num>
  <w:num w:numId="35" w16cid:durableId="1096709280">
    <w:abstractNumId w:val="41"/>
  </w:num>
  <w:num w:numId="36" w16cid:durableId="1675641878">
    <w:abstractNumId w:val="18"/>
  </w:num>
  <w:num w:numId="37" w16cid:durableId="1405683140">
    <w:abstractNumId w:val="32"/>
  </w:num>
  <w:num w:numId="38" w16cid:durableId="1404378804">
    <w:abstractNumId w:val="8"/>
  </w:num>
  <w:num w:numId="39" w16cid:durableId="1507089903">
    <w:abstractNumId w:val="31"/>
  </w:num>
  <w:num w:numId="40" w16cid:durableId="985619979">
    <w:abstractNumId w:val="9"/>
  </w:num>
  <w:num w:numId="41" w16cid:durableId="1506089713">
    <w:abstractNumId w:val="27"/>
  </w:num>
  <w:num w:numId="42" w16cid:durableId="1654866765">
    <w:abstractNumId w:val="36"/>
  </w:num>
  <w:num w:numId="43" w16cid:durableId="1432162500">
    <w:abstractNumId w:val="44"/>
  </w:num>
  <w:num w:numId="44" w16cid:durableId="554240275">
    <w:abstractNumId w:val="19"/>
  </w:num>
  <w:num w:numId="45" w16cid:durableId="91780047">
    <w:abstractNumId w:val="1"/>
  </w:num>
  <w:num w:numId="46" w16cid:durableId="389500772">
    <w:abstractNumId w:val="45"/>
  </w:num>
  <w:num w:numId="47" w16cid:durableId="1483161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4F"/>
    <w:rsid w:val="00000284"/>
    <w:rsid w:val="000012EC"/>
    <w:rsid w:val="000026CB"/>
    <w:rsid w:val="00004052"/>
    <w:rsid w:val="000043AC"/>
    <w:rsid w:val="000043AE"/>
    <w:rsid w:val="00006126"/>
    <w:rsid w:val="00010156"/>
    <w:rsid w:val="0001155F"/>
    <w:rsid w:val="000141DD"/>
    <w:rsid w:val="000179A6"/>
    <w:rsid w:val="0002472C"/>
    <w:rsid w:val="00031873"/>
    <w:rsid w:val="0003382C"/>
    <w:rsid w:val="000353EE"/>
    <w:rsid w:val="0003757D"/>
    <w:rsid w:val="0005200D"/>
    <w:rsid w:val="00052553"/>
    <w:rsid w:val="00053BD2"/>
    <w:rsid w:val="00053F3F"/>
    <w:rsid w:val="0005478C"/>
    <w:rsid w:val="00060C06"/>
    <w:rsid w:val="00065E17"/>
    <w:rsid w:val="00066738"/>
    <w:rsid w:val="00070798"/>
    <w:rsid w:val="000808CA"/>
    <w:rsid w:val="0008091B"/>
    <w:rsid w:val="00081D9A"/>
    <w:rsid w:val="00087672"/>
    <w:rsid w:val="00087E21"/>
    <w:rsid w:val="00093A71"/>
    <w:rsid w:val="000963C3"/>
    <w:rsid w:val="000A0544"/>
    <w:rsid w:val="000A1028"/>
    <w:rsid w:val="000A7775"/>
    <w:rsid w:val="000A7B0A"/>
    <w:rsid w:val="000B03DE"/>
    <w:rsid w:val="000B25FE"/>
    <w:rsid w:val="000C39B4"/>
    <w:rsid w:val="000C46C2"/>
    <w:rsid w:val="000C6543"/>
    <w:rsid w:val="000C67AA"/>
    <w:rsid w:val="000C74A7"/>
    <w:rsid w:val="000D0122"/>
    <w:rsid w:val="000D61B9"/>
    <w:rsid w:val="000E20F8"/>
    <w:rsid w:val="00101A0B"/>
    <w:rsid w:val="001023F7"/>
    <w:rsid w:val="00103A3C"/>
    <w:rsid w:val="00104577"/>
    <w:rsid w:val="0010718E"/>
    <w:rsid w:val="00111086"/>
    <w:rsid w:val="00111DE9"/>
    <w:rsid w:val="00112DFF"/>
    <w:rsid w:val="00116C0C"/>
    <w:rsid w:val="0011708D"/>
    <w:rsid w:val="0012687B"/>
    <w:rsid w:val="001359FB"/>
    <w:rsid w:val="001469EE"/>
    <w:rsid w:val="00147916"/>
    <w:rsid w:val="00151BA2"/>
    <w:rsid w:val="0015206A"/>
    <w:rsid w:val="00152835"/>
    <w:rsid w:val="0017295B"/>
    <w:rsid w:val="00173871"/>
    <w:rsid w:val="00173A99"/>
    <w:rsid w:val="001801DB"/>
    <w:rsid w:val="00184C82"/>
    <w:rsid w:val="00187002"/>
    <w:rsid w:val="001A63DE"/>
    <w:rsid w:val="001A73BB"/>
    <w:rsid w:val="001B0AAE"/>
    <w:rsid w:val="001B0AE8"/>
    <w:rsid w:val="001B5AAF"/>
    <w:rsid w:val="001C1AF5"/>
    <w:rsid w:val="001C1B2C"/>
    <w:rsid w:val="001C3BDE"/>
    <w:rsid w:val="001C78F7"/>
    <w:rsid w:val="001D1E1D"/>
    <w:rsid w:val="001D1E9A"/>
    <w:rsid w:val="001D2698"/>
    <w:rsid w:val="001D37AF"/>
    <w:rsid w:val="001D41AE"/>
    <w:rsid w:val="001D450B"/>
    <w:rsid w:val="001D70D2"/>
    <w:rsid w:val="001F07E0"/>
    <w:rsid w:val="001F3FAF"/>
    <w:rsid w:val="001F7049"/>
    <w:rsid w:val="00202360"/>
    <w:rsid w:val="0020535E"/>
    <w:rsid w:val="00213924"/>
    <w:rsid w:val="00224FB4"/>
    <w:rsid w:val="00231574"/>
    <w:rsid w:val="00231F24"/>
    <w:rsid w:val="002352DD"/>
    <w:rsid w:val="002356B7"/>
    <w:rsid w:val="002405BF"/>
    <w:rsid w:val="00251AD6"/>
    <w:rsid w:val="00256005"/>
    <w:rsid w:val="00261E38"/>
    <w:rsid w:val="0026566A"/>
    <w:rsid w:val="002763BB"/>
    <w:rsid w:val="00277432"/>
    <w:rsid w:val="00280277"/>
    <w:rsid w:val="00281356"/>
    <w:rsid w:val="0028335D"/>
    <w:rsid w:val="00284EFE"/>
    <w:rsid w:val="00285F2C"/>
    <w:rsid w:val="0028606B"/>
    <w:rsid w:val="00287A00"/>
    <w:rsid w:val="00292E58"/>
    <w:rsid w:val="00294425"/>
    <w:rsid w:val="00296AC6"/>
    <w:rsid w:val="002979B8"/>
    <w:rsid w:val="002A0DB6"/>
    <w:rsid w:val="002A0F5F"/>
    <w:rsid w:val="002A313D"/>
    <w:rsid w:val="002A482B"/>
    <w:rsid w:val="002B61A7"/>
    <w:rsid w:val="002C10E2"/>
    <w:rsid w:val="002C40E9"/>
    <w:rsid w:val="002C7CE7"/>
    <w:rsid w:val="002D3512"/>
    <w:rsid w:val="002E0A2E"/>
    <w:rsid w:val="002E3BDF"/>
    <w:rsid w:val="002E5F5A"/>
    <w:rsid w:val="002E6537"/>
    <w:rsid w:val="002F0B8C"/>
    <w:rsid w:val="002F36ED"/>
    <w:rsid w:val="002F7D40"/>
    <w:rsid w:val="00303517"/>
    <w:rsid w:val="00311D71"/>
    <w:rsid w:val="003178F6"/>
    <w:rsid w:val="00317D76"/>
    <w:rsid w:val="0032056B"/>
    <w:rsid w:val="0032068A"/>
    <w:rsid w:val="0032180A"/>
    <w:rsid w:val="00323ABE"/>
    <w:rsid w:val="003241A2"/>
    <w:rsid w:val="00333834"/>
    <w:rsid w:val="003365C6"/>
    <w:rsid w:val="00343B23"/>
    <w:rsid w:val="00343FAE"/>
    <w:rsid w:val="0036030A"/>
    <w:rsid w:val="00361ECB"/>
    <w:rsid w:val="00362073"/>
    <w:rsid w:val="0036573D"/>
    <w:rsid w:val="0036773A"/>
    <w:rsid w:val="00374FB0"/>
    <w:rsid w:val="00376BC1"/>
    <w:rsid w:val="003777DF"/>
    <w:rsid w:val="003812AF"/>
    <w:rsid w:val="003868EB"/>
    <w:rsid w:val="00392A08"/>
    <w:rsid w:val="003948F1"/>
    <w:rsid w:val="003A17D1"/>
    <w:rsid w:val="003A4A3D"/>
    <w:rsid w:val="003A56B6"/>
    <w:rsid w:val="003B303E"/>
    <w:rsid w:val="003B61A4"/>
    <w:rsid w:val="003B69E3"/>
    <w:rsid w:val="003D0EEC"/>
    <w:rsid w:val="003D50DF"/>
    <w:rsid w:val="003D5BB8"/>
    <w:rsid w:val="003E023C"/>
    <w:rsid w:val="003E2E5D"/>
    <w:rsid w:val="003E3226"/>
    <w:rsid w:val="003E3D3A"/>
    <w:rsid w:val="003E7376"/>
    <w:rsid w:val="003F017C"/>
    <w:rsid w:val="003F01C2"/>
    <w:rsid w:val="004023B5"/>
    <w:rsid w:val="004123D5"/>
    <w:rsid w:val="00413959"/>
    <w:rsid w:val="004160D8"/>
    <w:rsid w:val="00416F7E"/>
    <w:rsid w:val="004172EB"/>
    <w:rsid w:val="0042482E"/>
    <w:rsid w:val="00435645"/>
    <w:rsid w:val="0043626F"/>
    <w:rsid w:val="0044004A"/>
    <w:rsid w:val="00441D3C"/>
    <w:rsid w:val="004429DC"/>
    <w:rsid w:val="004466B8"/>
    <w:rsid w:val="0045126C"/>
    <w:rsid w:val="00452D29"/>
    <w:rsid w:val="00453255"/>
    <w:rsid w:val="00461B98"/>
    <w:rsid w:val="00461BB0"/>
    <w:rsid w:val="00461E20"/>
    <w:rsid w:val="00467C98"/>
    <w:rsid w:val="00473BCD"/>
    <w:rsid w:val="00475A04"/>
    <w:rsid w:val="004805A1"/>
    <w:rsid w:val="00480797"/>
    <w:rsid w:val="00481D88"/>
    <w:rsid w:val="00486362"/>
    <w:rsid w:val="00496066"/>
    <w:rsid w:val="004A2863"/>
    <w:rsid w:val="004A2CBA"/>
    <w:rsid w:val="004A4455"/>
    <w:rsid w:val="004C25DF"/>
    <w:rsid w:val="004C4342"/>
    <w:rsid w:val="004C4801"/>
    <w:rsid w:val="004C4A05"/>
    <w:rsid w:val="004C614A"/>
    <w:rsid w:val="004D35DA"/>
    <w:rsid w:val="004D3A4C"/>
    <w:rsid w:val="004D587C"/>
    <w:rsid w:val="004D68D6"/>
    <w:rsid w:val="004E6B47"/>
    <w:rsid w:val="004F1659"/>
    <w:rsid w:val="004F4FF9"/>
    <w:rsid w:val="0050228D"/>
    <w:rsid w:val="00504000"/>
    <w:rsid w:val="00506CF2"/>
    <w:rsid w:val="00510ACC"/>
    <w:rsid w:val="00514451"/>
    <w:rsid w:val="005165F4"/>
    <w:rsid w:val="00520B15"/>
    <w:rsid w:val="005236FF"/>
    <w:rsid w:val="005265E3"/>
    <w:rsid w:val="00533464"/>
    <w:rsid w:val="005379EC"/>
    <w:rsid w:val="00537E84"/>
    <w:rsid w:val="005462A3"/>
    <w:rsid w:val="0055361A"/>
    <w:rsid w:val="00555404"/>
    <w:rsid w:val="005579B2"/>
    <w:rsid w:val="005615C0"/>
    <w:rsid w:val="00563BF1"/>
    <w:rsid w:val="00570C26"/>
    <w:rsid w:val="00575C52"/>
    <w:rsid w:val="00575D00"/>
    <w:rsid w:val="00583E9C"/>
    <w:rsid w:val="00592044"/>
    <w:rsid w:val="005925D3"/>
    <w:rsid w:val="00592932"/>
    <w:rsid w:val="0059382D"/>
    <w:rsid w:val="0059386A"/>
    <w:rsid w:val="00597DB4"/>
    <w:rsid w:val="005A0120"/>
    <w:rsid w:val="005A265F"/>
    <w:rsid w:val="005A506E"/>
    <w:rsid w:val="005A71C4"/>
    <w:rsid w:val="005B70C1"/>
    <w:rsid w:val="005C4EB6"/>
    <w:rsid w:val="005D181F"/>
    <w:rsid w:val="005D2B3E"/>
    <w:rsid w:val="005D4A21"/>
    <w:rsid w:val="005D5F91"/>
    <w:rsid w:val="005D6514"/>
    <w:rsid w:val="005E0A62"/>
    <w:rsid w:val="005E1B9A"/>
    <w:rsid w:val="005E34F8"/>
    <w:rsid w:val="005F5819"/>
    <w:rsid w:val="006022A2"/>
    <w:rsid w:val="00605468"/>
    <w:rsid w:val="00614207"/>
    <w:rsid w:val="00623C34"/>
    <w:rsid w:val="0062451C"/>
    <w:rsid w:val="0063251F"/>
    <w:rsid w:val="006372AE"/>
    <w:rsid w:val="00641D50"/>
    <w:rsid w:val="006434BE"/>
    <w:rsid w:val="00651C90"/>
    <w:rsid w:val="00655B63"/>
    <w:rsid w:val="006663FE"/>
    <w:rsid w:val="00671D93"/>
    <w:rsid w:val="0067595E"/>
    <w:rsid w:val="00675DF4"/>
    <w:rsid w:val="00677189"/>
    <w:rsid w:val="0068117A"/>
    <w:rsid w:val="0069283E"/>
    <w:rsid w:val="00693E67"/>
    <w:rsid w:val="00694585"/>
    <w:rsid w:val="00694B67"/>
    <w:rsid w:val="00694C2F"/>
    <w:rsid w:val="006A2435"/>
    <w:rsid w:val="006A2635"/>
    <w:rsid w:val="006A37D1"/>
    <w:rsid w:val="006A4771"/>
    <w:rsid w:val="006A5532"/>
    <w:rsid w:val="006A6FDD"/>
    <w:rsid w:val="006B3183"/>
    <w:rsid w:val="006B3735"/>
    <w:rsid w:val="006B60DF"/>
    <w:rsid w:val="006B724D"/>
    <w:rsid w:val="006C0F39"/>
    <w:rsid w:val="006C2EB4"/>
    <w:rsid w:val="006D5BD3"/>
    <w:rsid w:val="006D6E1C"/>
    <w:rsid w:val="006D7341"/>
    <w:rsid w:val="006E5DA2"/>
    <w:rsid w:val="006F11C2"/>
    <w:rsid w:val="006F16C8"/>
    <w:rsid w:val="006F1DFF"/>
    <w:rsid w:val="006F6C23"/>
    <w:rsid w:val="00700B2D"/>
    <w:rsid w:val="00700DA7"/>
    <w:rsid w:val="00703FEE"/>
    <w:rsid w:val="007112AC"/>
    <w:rsid w:val="0071761C"/>
    <w:rsid w:val="00720F96"/>
    <w:rsid w:val="00731FD5"/>
    <w:rsid w:val="00732693"/>
    <w:rsid w:val="0074311A"/>
    <w:rsid w:val="00743F1B"/>
    <w:rsid w:val="007549FD"/>
    <w:rsid w:val="0075628C"/>
    <w:rsid w:val="00760934"/>
    <w:rsid w:val="00760B63"/>
    <w:rsid w:val="0076129D"/>
    <w:rsid w:val="00761483"/>
    <w:rsid w:val="00761486"/>
    <w:rsid w:val="00762AAD"/>
    <w:rsid w:val="007663DA"/>
    <w:rsid w:val="00767A3B"/>
    <w:rsid w:val="0077250D"/>
    <w:rsid w:val="00776416"/>
    <w:rsid w:val="007771ED"/>
    <w:rsid w:val="0078082F"/>
    <w:rsid w:val="00793356"/>
    <w:rsid w:val="00793378"/>
    <w:rsid w:val="007A5722"/>
    <w:rsid w:val="007A5953"/>
    <w:rsid w:val="007A70AA"/>
    <w:rsid w:val="007B07BC"/>
    <w:rsid w:val="007B5491"/>
    <w:rsid w:val="007B5B98"/>
    <w:rsid w:val="007B6CB5"/>
    <w:rsid w:val="007B7084"/>
    <w:rsid w:val="007B728D"/>
    <w:rsid w:val="007C3161"/>
    <w:rsid w:val="007C33A5"/>
    <w:rsid w:val="007D05FF"/>
    <w:rsid w:val="007D169C"/>
    <w:rsid w:val="007D6AA2"/>
    <w:rsid w:val="007E5BBC"/>
    <w:rsid w:val="007F106E"/>
    <w:rsid w:val="007F2F95"/>
    <w:rsid w:val="007F386F"/>
    <w:rsid w:val="007F7152"/>
    <w:rsid w:val="008020C3"/>
    <w:rsid w:val="00805A12"/>
    <w:rsid w:val="008114FD"/>
    <w:rsid w:val="008152D7"/>
    <w:rsid w:val="00816712"/>
    <w:rsid w:val="00824462"/>
    <w:rsid w:val="008252EB"/>
    <w:rsid w:val="00833E0F"/>
    <w:rsid w:val="00834AB8"/>
    <w:rsid w:val="00843C52"/>
    <w:rsid w:val="008457EF"/>
    <w:rsid w:val="00852027"/>
    <w:rsid w:val="00853938"/>
    <w:rsid w:val="008550C2"/>
    <w:rsid w:val="008555A3"/>
    <w:rsid w:val="0085594F"/>
    <w:rsid w:val="00857748"/>
    <w:rsid w:val="00871134"/>
    <w:rsid w:val="00872B8D"/>
    <w:rsid w:val="00874ADA"/>
    <w:rsid w:val="008758B5"/>
    <w:rsid w:val="008767D7"/>
    <w:rsid w:val="00877F3B"/>
    <w:rsid w:val="00880A82"/>
    <w:rsid w:val="008A1A78"/>
    <w:rsid w:val="008A5064"/>
    <w:rsid w:val="008A5E6D"/>
    <w:rsid w:val="008A780C"/>
    <w:rsid w:val="008A78B2"/>
    <w:rsid w:val="008A7BF4"/>
    <w:rsid w:val="008C1776"/>
    <w:rsid w:val="008D013B"/>
    <w:rsid w:val="008D0D6F"/>
    <w:rsid w:val="008D241E"/>
    <w:rsid w:val="008D57A3"/>
    <w:rsid w:val="008F56F2"/>
    <w:rsid w:val="008F712B"/>
    <w:rsid w:val="008F78AB"/>
    <w:rsid w:val="00900D71"/>
    <w:rsid w:val="009053DF"/>
    <w:rsid w:val="009063E1"/>
    <w:rsid w:val="009068FD"/>
    <w:rsid w:val="00910C0D"/>
    <w:rsid w:val="0091112C"/>
    <w:rsid w:val="00917982"/>
    <w:rsid w:val="00920066"/>
    <w:rsid w:val="00925183"/>
    <w:rsid w:val="009322BA"/>
    <w:rsid w:val="0093230E"/>
    <w:rsid w:val="00933AF0"/>
    <w:rsid w:val="00935095"/>
    <w:rsid w:val="00937A15"/>
    <w:rsid w:val="00942053"/>
    <w:rsid w:val="00945FA6"/>
    <w:rsid w:val="0095444D"/>
    <w:rsid w:val="00954F67"/>
    <w:rsid w:val="0095638E"/>
    <w:rsid w:val="00967854"/>
    <w:rsid w:val="009733BC"/>
    <w:rsid w:val="0098319A"/>
    <w:rsid w:val="00994774"/>
    <w:rsid w:val="009A05A6"/>
    <w:rsid w:val="009A09C9"/>
    <w:rsid w:val="009A2990"/>
    <w:rsid w:val="009A3BF5"/>
    <w:rsid w:val="009A5149"/>
    <w:rsid w:val="009C037C"/>
    <w:rsid w:val="009C5046"/>
    <w:rsid w:val="009C584B"/>
    <w:rsid w:val="009D4865"/>
    <w:rsid w:val="00A05FDF"/>
    <w:rsid w:val="00A10547"/>
    <w:rsid w:val="00A140B1"/>
    <w:rsid w:val="00A157F3"/>
    <w:rsid w:val="00A17F0D"/>
    <w:rsid w:val="00A23774"/>
    <w:rsid w:val="00A26327"/>
    <w:rsid w:val="00A278CF"/>
    <w:rsid w:val="00A3115E"/>
    <w:rsid w:val="00A3248B"/>
    <w:rsid w:val="00A33492"/>
    <w:rsid w:val="00A36421"/>
    <w:rsid w:val="00A512C3"/>
    <w:rsid w:val="00A56A2D"/>
    <w:rsid w:val="00A57C3B"/>
    <w:rsid w:val="00A60E1B"/>
    <w:rsid w:val="00A62C16"/>
    <w:rsid w:val="00A63F9A"/>
    <w:rsid w:val="00A6582A"/>
    <w:rsid w:val="00A65904"/>
    <w:rsid w:val="00A73221"/>
    <w:rsid w:val="00A76E6E"/>
    <w:rsid w:val="00A80887"/>
    <w:rsid w:val="00A80FA0"/>
    <w:rsid w:val="00A81590"/>
    <w:rsid w:val="00A822F4"/>
    <w:rsid w:val="00A83ABB"/>
    <w:rsid w:val="00A847DF"/>
    <w:rsid w:val="00A91DD2"/>
    <w:rsid w:val="00A936ED"/>
    <w:rsid w:val="00A93ED0"/>
    <w:rsid w:val="00AA26AE"/>
    <w:rsid w:val="00AA2B04"/>
    <w:rsid w:val="00AA2FF6"/>
    <w:rsid w:val="00AB220B"/>
    <w:rsid w:val="00AB4F61"/>
    <w:rsid w:val="00AB57C7"/>
    <w:rsid w:val="00AC2D31"/>
    <w:rsid w:val="00AC74BC"/>
    <w:rsid w:val="00AD10F9"/>
    <w:rsid w:val="00AE1318"/>
    <w:rsid w:val="00AE5841"/>
    <w:rsid w:val="00AE7927"/>
    <w:rsid w:val="00AF5ABC"/>
    <w:rsid w:val="00AF5DA2"/>
    <w:rsid w:val="00B031D9"/>
    <w:rsid w:val="00B05160"/>
    <w:rsid w:val="00B05B68"/>
    <w:rsid w:val="00B067D2"/>
    <w:rsid w:val="00B10A1E"/>
    <w:rsid w:val="00B11AFB"/>
    <w:rsid w:val="00B12642"/>
    <w:rsid w:val="00B30248"/>
    <w:rsid w:val="00B3108C"/>
    <w:rsid w:val="00B3174F"/>
    <w:rsid w:val="00B32A5A"/>
    <w:rsid w:val="00B32B16"/>
    <w:rsid w:val="00B335BD"/>
    <w:rsid w:val="00B47934"/>
    <w:rsid w:val="00B50308"/>
    <w:rsid w:val="00B53057"/>
    <w:rsid w:val="00B537E6"/>
    <w:rsid w:val="00B56CA9"/>
    <w:rsid w:val="00B66175"/>
    <w:rsid w:val="00B7118F"/>
    <w:rsid w:val="00B71E0C"/>
    <w:rsid w:val="00B727C5"/>
    <w:rsid w:val="00B74DB6"/>
    <w:rsid w:val="00B75013"/>
    <w:rsid w:val="00B800FD"/>
    <w:rsid w:val="00B83CAE"/>
    <w:rsid w:val="00B8400A"/>
    <w:rsid w:val="00B85E4B"/>
    <w:rsid w:val="00B8687D"/>
    <w:rsid w:val="00B8720D"/>
    <w:rsid w:val="00B9532F"/>
    <w:rsid w:val="00B97A66"/>
    <w:rsid w:val="00BA24E2"/>
    <w:rsid w:val="00BA777E"/>
    <w:rsid w:val="00BB121F"/>
    <w:rsid w:val="00BB2131"/>
    <w:rsid w:val="00BB4BE1"/>
    <w:rsid w:val="00BB5087"/>
    <w:rsid w:val="00BC573D"/>
    <w:rsid w:val="00BC5A38"/>
    <w:rsid w:val="00BD0666"/>
    <w:rsid w:val="00BD56AB"/>
    <w:rsid w:val="00BD6CB9"/>
    <w:rsid w:val="00BD756B"/>
    <w:rsid w:val="00BE31CD"/>
    <w:rsid w:val="00BF0414"/>
    <w:rsid w:val="00BF43B6"/>
    <w:rsid w:val="00C04392"/>
    <w:rsid w:val="00C061DD"/>
    <w:rsid w:val="00C0639D"/>
    <w:rsid w:val="00C07D62"/>
    <w:rsid w:val="00C10FDC"/>
    <w:rsid w:val="00C15295"/>
    <w:rsid w:val="00C2256A"/>
    <w:rsid w:val="00C262A3"/>
    <w:rsid w:val="00C274E4"/>
    <w:rsid w:val="00C32450"/>
    <w:rsid w:val="00C45D2F"/>
    <w:rsid w:val="00C477A1"/>
    <w:rsid w:val="00C47AE2"/>
    <w:rsid w:val="00C560ED"/>
    <w:rsid w:val="00C70418"/>
    <w:rsid w:val="00C73352"/>
    <w:rsid w:val="00C755E0"/>
    <w:rsid w:val="00C758A9"/>
    <w:rsid w:val="00C75AD3"/>
    <w:rsid w:val="00C75E46"/>
    <w:rsid w:val="00C75FE8"/>
    <w:rsid w:val="00C801E2"/>
    <w:rsid w:val="00C84AD7"/>
    <w:rsid w:val="00C90ABF"/>
    <w:rsid w:val="00C92BFA"/>
    <w:rsid w:val="00C94129"/>
    <w:rsid w:val="00CA3DFF"/>
    <w:rsid w:val="00CA7703"/>
    <w:rsid w:val="00CA7CA4"/>
    <w:rsid w:val="00CB0807"/>
    <w:rsid w:val="00CB3C4F"/>
    <w:rsid w:val="00CB4B0B"/>
    <w:rsid w:val="00CB579D"/>
    <w:rsid w:val="00CB5DCD"/>
    <w:rsid w:val="00CC6263"/>
    <w:rsid w:val="00CC7C22"/>
    <w:rsid w:val="00CD02BB"/>
    <w:rsid w:val="00CD1C86"/>
    <w:rsid w:val="00CD1D8D"/>
    <w:rsid w:val="00CE041D"/>
    <w:rsid w:val="00CE062E"/>
    <w:rsid w:val="00CE1970"/>
    <w:rsid w:val="00CE34D5"/>
    <w:rsid w:val="00CE54F1"/>
    <w:rsid w:val="00CE7427"/>
    <w:rsid w:val="00CF027F"/>
    <w:rsid w:val="00CF155B"/>
    <w:rsid w:val="00CF54DA"/>
    <w:rsid w:val="00CF55E1"/>
    <w:rsid w:val="00CF5842"/>
    <w:rsid w:val="00D00C31"/>
    <w:rsid w:val="00D05F0E"/>
    <w:rsid w:val="00D07239"/>
    <w:rsid w:val="00D10EB8"/>
    <w:rsid w:val="00D11742"/>
    <w:rsid w:val="00D13025"/>
    <w:rsid w:val="00D16B51"/>
    <w:rsid w:val="00D17BD8"/>
    <w:rsid w:val="00D21837"/>
    <w:rsid w:val="00D21A34"/>
    <w:rsid w:val="00D245CF"/>
    <w:rsid w:val="00D265C7"/>
    <w:rsid w:val="00D303C5"/>
    <w:rsid w:val="00D30CE2"/>
    <w:rsid w:val="00D431C6"/>
    <w:rsid w:val="00D4550A"/>
    <w:rsid w:val="00D46CFB"/>
    <w:rsid w:val="00D61C3D"/>
    <w:rsid w:val="00D6373F"/>
    <w:rsid w:val="00D67E75"/>
    <w:rsid w:val="00D74D09"/>
    <w:rsid w:val="00D82DF6"/>
    <w:rsid w:val="00D838C3"/>
    <w:rsid w:val="00D84258"/>
    <w:rsid w:val="00D92E1E"/>
    <w:rsid w:val="00D92EE6"/>
    <w:rsid w:val="00D942CB"/>
    <w:rsid w:val="00D94C30"/>
    <w:rsid w:val="00D96AC2"/>
    <w:rsid w:val="00D96EF1"/>
    <w:rsid w:val="00D97B5A"/>
    <w:rsid w:val="00D97D30"/>
    <w:rsid w:val="00DA1190"/>
    <w:rsid w:val="00DA7C95"/>
    <w:rsid w:val="00DB34D5"/>
    <w:rsid w:val="00DB4B7E"/>
    <w:rsid w:val="00DB61AF"/>
    <w:rsid w:val="00DB723C"/>
    <w:rsid w:val="00DC2666"/>
    <w:rsid w:val="00DC3BB6"/>
    <w:rsid w:val="00DE207C"/>
    <w:rsid w:val="00DE39CA"/>
    <w:rsid w:val="00DE472F"/>
    <w:rsid w:val="00DE58B5"/>
    <w:rsid w:val="00DE745C"/>
    <w:rsid w:val="00DE7963"/>
    <w:rsid w:val="00DE7C92"/>
    <w:rsid w:val="00DF0196"/>
    <w:rsid w:val="00DF0C98"/>
    <w:rsid w:val="00DF216F"/>
    <w:rsid w:val="00DF2450"/>
    <w:rsid w:val="00E03327"/>
    <w:rsid w:val="00E03B9F"/>
    <w:rsid w:val="00E03F0C"/>
    <w:rsid w:val="00E14018"/>
    <w:rsid w:val="00E14060"/>
    <w:rsid w:val="00E17118"/>
    <w:rsid w:val="00E17252"/>
    <w:rsid w:val="00E17C23"/>
    <w:rsid w:val="00E274E2"/>
    <w:rsid w:val="00E27D48"/>
    <w:rsid w:val="00E3162C"/>
    <w:rsid w:val="00E326A9"/>
    <w:rsid w:val="00E35730"/>
    <w:rsid w:val="00E3785D"/>
    <w:rsid w:val="00E41483"/>
    <w:rsid w:val="00E42842"/>
    <w:rsid w:val="00E440E4"/>
    <w:rsid w:val="00E47C2B"/>
    <w:rsid w:val="00E51516"/>
    <w:rsid w:val="00E552D7"/>
    <w:rsid w:val="00E70074"/>
    <w:rsid w:val="00E70783"/>
    <w:rsid w:val="00E80B3F"/>
    <w:rsid w:val="00E816F5"/>
    <w:rsid w:val="00E81D80"/>
    <w:rsid w:val="00E85EEA"/>
    <w:rsid w:val="00E86268"/>
    <w:rsid w:val="00E92806"/>
    <w:rsid w:val="00EA48EB"/>
    <w:rsid w:val="00EA6F5B"/>
    <w:rsid w:val="00EA7654"/>
    <w:rsid w:val="00EB086C"/>
    <w:rsid w:val="00EB537A"/>
    <w:rsid w:val="00EC0354"/>
    <w:rsid w:val="00EC0FBA"/>
    <w:rsid w:val="00EC2793"/>
    <w:rsid w:val="00EC3E32"/>
    <w:rsid w:val="00EC41C5"/>
    <w:rsid w:val="00EC628D"/>
    <w:rsid w:val="00EC7B12"/>
    <w:rsid w:val="00ED5D2F"/>
    <w:rsid w:val="00ED7DFD"/>
    <w:rsid w:val="00EE01FE"/>
    <w:rsid w:val="00EE26AF"/>
    <w:rsid w:val="00EE4E7E"/>
    <w:rsid w:val="00EE5A67"/>
    <w:rsid w:val="00EE78A3"/>
    <w:rsid w:val="00EF0B06"/>
    <w:rsid w:val="00EF364C"/>
    <w:rsid w:val="00F028AF"/>
    <w:rsid w:val="00F0495E"/>
    <w:rsid w:val="00F05D5C"/>
    <w:rsid w:val="00F062E5"/>
    <w:rsid w:val="00F1435D"/>
    <w:rsid w:val="00F161FE"/>
    <w:rsid w:val="00F1653F"/>
    <w:rsid w:val="00F2571A"/>
    <w:rsid w:val="00F30A49"/>
    <w:rsid w:val="00F3179D"/>
    <w:rsid w:val="00F332C7"/>
    <w:rsid w:val="00F34B0E"/>
    <w:rsid w:val="00F35B66"/>
    <w:rsid w:val="00F35C14"/>
    <w:rsid w:val="00F35DFF"/>
    <w:rsid w:val="00F432D1"/>
    <w:rsid w:val="00F436EE"/>
    <w:rsid w:val="00F438BD"/>
    <w:rsid w:val="00F43B56"/>
    <w:rsid w:val="00F5083E"/>
    <w:rsid w:val="00F50D43"/>
    <w:rsid w:val="00F571EA"/>
    <w:rsid w:val="00F60291"/>
    <w:rsid w:val="00F6350F"/>
    <w:rsid w:val="00F64852"/>
    <w:rsid w:val="00F73015"/>
    <w:rsid w:val="00F73B05"/>
    <w:rsid w:val="00F757DC"/>
    <w:rsid w:val="00F75BF6"/>
    <w:rsid w:val="00F818D7"/>
    <w:rsid w:val="00F84D8E"/>
    <w:rsid w:val="00F930C3"/>
    <w:rsid w:val="00F95741"/>
    <w:rsid w:val="00F95D58"/>
    <w:rsid w:val="00F961E9"/>
    <w:rsid w:val="00FA366B"/>
    <w:rsid w:val="00FA6CB8"/>
    <w:rsid w:val="00FA7269"/>
    <w:rsid w:val="00FB7E30"/>
    <w:rsid w:val="00FC158C"/>
    <w:rsid w:val="00FC31A4"/>
    <w:rsid w:val="00FC7285"/>
    <w:rsid w:val="00FD00DE"/>
    <w:rsid w:val="00FD3558"/>
    <w:rsid w:val="00FD7442"/>
    <w:rsid w:val="00FE10C5"/>
    <w:rsid w:val="00FE1F4F"/>
    <w:rsid w:val="00FE4BE7"/>
    <w:rsid w:val="00FE5835"/>
    <w:rsid w:val="00FE71CB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315D"/>
  <w15:docId w15:val="{8F087F78-5D24-4316-A11D-E87B899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4F"/>
    <w:pPr>
      <w:ind w:left="720"/>
      <w:contextualSpacing/>
    </w:pPr>
  </w:style>
  <w:style w:type="table" w:styleId="TableGrid">
    <w:name w:val="Table Grid"/>
    <w:basedOn w:val="TableNormal"/>
    <w:uiPriority w:val="59"/>
    <w:rsid w:val="0010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71E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D35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D35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30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E39C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39CA"/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2A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A2FF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phunudassarma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5E694-A156-4D75-90A9-3BCF7DE522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8365</Words>
  <Characters>47686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Cotton</dc:creator>
  <cp:lastModifiedBy>Annesha Kashyap</cp:lastModifiedBy>
  <cp:revision>2</cp:revision>
  <cp:lastPrinted>2024-04-04T14:38:00Z</cp:lastPrinted>
  <dcterms:created xsi:type="dcterms:W3CDTF">2024-08-15T12:38:00Z</dcterms:created>
  <dcterms:modified xsi:type="dcterms:W3CDTF">2024-08-15T12:38:00Z</dcterms:modified>
</cp:coreProperties>
</file>