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1C" w:rsidRDefault="0000371C">
      <w:pPr>
        <w:pStyle w:val="BodyText"/>
        <w:rPr>
          <w:sz w:val="20"/>
        </w:rPr>
      </w:pPr>
      <w:bookmarkStart w:id="0" w:name="_GoBack"/>
      <w:bookmarkEnd w:id="0"/>
    </w:p>
    <w:p w:rsidR="0000371C" w:rsidRDefault="0000371C">
      <w:pPr>
        <w:pStyle w:val="BodyText"/>
        <w:rPr>
          <w:sz w:val="20"/>
        </w:rPr>
      </w:pPr>
    </w:p>
    <w:p w:rsidR="0000371C" w:rsidRDefault="008E314B">
      <w:pPr>
        <w:pStyle w:val="Heading1"/>
        <w:spacing w:before="209"/>
      </w:pPr>
      <w:r>
        <w:t>CURRICULUM</w:t>
      </w:r>
      <w:r>
        <w:rPr>
          <w:spacing w:val="-2"/>
        </w:rPr>
        <w:t xml:space="preserve"> </w:t>
      </w:r>
      <w:r>
        <w:t>VITAE</w:t>
      </w:r>
    </w:p>
    <w:p w:rsidR="0000371C" w:rsidRDefault="0000371C">
      <w:pPr>
        <w:pStyle w:val="BodyText"/>
        <w:spacing w:before="6"/>
        <w:rPr>
          <w:b/>
          <w:sz w:val="21"/>
        </w:rPr>
      </w:pPr>
    </w:p>
    <w:p w:rsidR="0000371C" w:rsidRDefault="008E314B">
      <w:pPr>
        <w:pStyle w:val="BodyText"/>
        <w:spacing w:before="1"/>
        <w:ind w:left="120"/>
      </w:pPr>
      <w:r>
        <w:rPr>
          <w:b/>
        </w:rPr>
        <w:t>Name</w:t>
      </w:r>
      <w:r>
        <w:t>:</w:t>
      </w:r>
      <w:r>
        <w:rPr>
          <w:spacing w:val="56"/>
        </w:rPr>
        <w:t xml:space="preserve"> </w:t>
      </w:r>
      <w:proofErr w:type="spellStart"/>
      <w:r>
        <w:t>Gulshan</w:t>
      </w:r>
      <w:proofErr w:type="spellEnd"/>
      <w:r>
        <w:rPr>
          <w:spacing w:val="-1"/>
        </w:rPr>
        <w:t xml:space="preserve"> </w:t>
      </w:r>
      <w:proofErr w:type="spellStart"/>
      <w:r>
        <w:t>Parveen</w:t>
      </w:r>
      <w:proofErr w:type="spellEnd"/>
    </w:p>
    <w:p w:rsidR="0000371C" w:rsidRDefault="0000371C">
      <w:pPr>
        <w:pStyle w:val="BodyText"/>
        <w:rPr>
          <w:sz w:val="22"/>
        </w:rPr>
      </w:pPr>
    </w:p>
    <w:p w:rsidR="0000371C" w:rsidRDefault="008E314B">
      <w:pPr>
        <w:ind w:left="1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Birth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22</w:t>
      </w:r>
      <w:r>
        <w:rPr>
          <w:sz w:val="24"/>
          <w:vertAlign w:val="superscript"/>
        </w:rPr>
        <w:t>nd</w:t>
      </w:r>
      <w:r>
        <w:rPr>
          <w:spacing w:val="-2"/>
          <w:sz w:val="24"/>
        </w:rPr>
        <w:t xml:space="preserve"> </w:t>
      </w:r>
      <w:r>
        <w:rPr>
          <w:sz w:val="24"/>
        </w:rPr>
        <w:t>March 1984</w:t>
      </w:r>
    </w:p>
    <w:p w:rsidR="0000371C" w:rsidRDefault="008E314B">
      <w:pPr>
        <w:spacing w:before="137" w:line="360" w:lineRule="auto"/>
        <w:ind w:left="120" w:right="115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Residential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Address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Vill</w:t>
      </w:r>
      <w:proofErr w:type="spellEnd"/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Bakarshal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P.O.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Jobainpur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Karimganj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Assam</w:t>
      </w:r>
    </w:p>
    <w:p w:rsidR="0000371C" w:rsidRDefault="008E314B">
      <w:pPr>
        <w:spacing w:line="360" w:lineRule="auto"/>
        <w:ind w:left="120" w:right="120" w:firstLine="60"/>
        <w:rPr>
          <w:sz w:val="24"/>
        </w:rPr>
      </w:pPr>
      <w:r>
        <w:rPr>
          <w:b/>
          <w:sz w:val="24"/>
        </w:rPr>
        <w:t>Address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Correspondence</w:t>
      </w:r>
      <w:r>
        <w:rPr>
          <w:sz w:val="24"/>
        </w:rPr>
        <w:t>:</w:t>
      </w:r>
      <w:r>
        <w:rPr>
          <w:spacing w:val="3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Political</w:t>
      </w:r>
      <w:r>
        <w:rPr>
          <w:spacing w:val="16"/>
          <w:sz w:val="24"/>
        </w:rPr>
        <w:t xml:space="preserve"> </w:t>
      </w:r>
      <w:r>
        <w:rPr>
          <w:sz w:val="24"/>
        </w:rPr>
        <w:t>Science,</w:t>
      </w:r>
      <w:r>
        <w:rPr>
          <w:spacing w:val="14"/>
          <w:sz w:val="24"/>
        </w:rPr>
        <w:t xml:space="preserve"> </w:t>
      </w:r>
      <w:r>
        <w:rPr>
          <w:sz w:val="24"/>
        </w:rPr>
        <w:t>Cotton</w:t>
      </w:r>
      <w:r>
        <w:rPr>
          <w:spacing w:val="1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Panbazar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781001, Guwahati, Assam</w:t>
      </w:r>
    </w:p>
    <w:p w:rsidR="0000371C" w:rsidRDefault="008E314B">
      <w:pPr>
        <w:ind w:left="120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8851608030</w:t>
      </w:r>
    </w:p>
    <w:p w:rsidR="0000371C" w:rsidRPr="008E314B" w:rsidRDefault="008E314B" w:rsidP="008E314B">
      <w:pPr>
        <w:pStyle w:val="BodyText"/>
        <w:spacing w:before="140" w:line="360" w:lineRule="auto"/>
        <w:ind w:left="840" w:right="3823" w:hanging="720"/>
      </w:pPr>
      <w:r>
        <w:rPr>
          <w:b/>
        </w:rPr>
        <w:t>Email</w:t>
      </w:r>
      <w:r>
        <w:t xml:space="preserve">- </w:t>
      </w:r>
      <w:hyperlink r:id="rId5">
        <w:r>
          <w:t>jnugulshan@gmail.com</w:t>
        </w:r>
      </w:hyperlink>
      <w:r>
        <w:rPr>
          <w:spacing w:val="1"/>
        </w:rPr>
        <w:t xml:space="preserve"> </w:t>
      </w:r>
      <w:hyperlink r:id="rId6">
        <w:r>
          <w:t>gulshan.parveen@cottonuniversity.ac.in</w:t>
        </w:r>
      </w:hyperlink>
    </w:p>
    <w:p w:rsidR="0000371C" w:rsidRDefault="008E314B">
      <w:pPr>
        <w:pStyle w:val="Heading1"/>
      </w:pPr>
      <w:r>
        <w:t>Educational</w:t>
      </w:r>
      <w:r>
        <w:rPr>
          <w:spacing w:val="-4"/>
        </w:rPr>
        <w:t xml:space="preserve"> </w:t>
      </w:r>
      <w:r>
        <w:t>Qualification:</w:t>
      </w:r>
    </w:p>
    <w:p w:rsidR="0000371C" w:rsidRDefault="0000371C">
      <w:pPr>
        <w:pStyle w:val="BodyText"/>
        <w:rPr>
          <w:b/>
          <w:sz w:val="26"/>
        </w:rPr>
      </w:pPr>
    </w:p>
    <w:p w:rsidR="0000371C" w:rsidRDefault="0000371C">
      <w:pPr>
        <w:pStyle w:val="BodyText"/>
        <w:spacing w:before="6"/>
        <w:rPr>
          <w:b/>
          <w:sz w:val="21"/>
        </w:rPr>
      </w:pPr>
    </w:p>
    <w:p w:rsidR="0000371C" w:rsidRDefault="008E314B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1" w:line="352" w:lineRule="auto"/>
        <w:ind w:right="117"/>
        <w:rPr>
          <w:sz w:val="24"/>
        </w:rPr>
      </w:pPr>
      <w:proofErr w:type="spellStart"/>
      <w:proofErr w:type="gramStart"/>
      <w:r>
        <w:rPr>
          <w:sz w:val="24"/>
        </w:rPr>
        <w:t>Ph.D</w:t>
      </w:r>
      <w:proofErr w:type="spellEnd"/>
      <w:proofErr w:type="gramEnd"/>
      <w:r>
        <w:rPr>
          <w:sz w:val="24"/>
        </w:rPr>
        <w:t xml:space="preserve"> candidate (pursuing) at the Center for Political Studies, Jawaharlal Nehru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New Delhi.</w:t>
      </w:r>
    </w:p>
    <w:p w:rsidR="0000371C" w:rsidRPr="008E314B" w:rsidRDefault="008E314B" w:rsidP="008E314B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7" w:line="352" w:lineRule="auto"/>
        <w:ind w:right="120"/>
        <w:rPr>
          <w:sz w:val="24"/>
        </w:rPr>
      </w:pPr>
      <w:proofErr w:type="spellStart"/>
      <w:r>
        <w:rPr>
          <w:sz w:val="24"/>
        </w:rPr>
        <w:t>M.Phil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Political</w:t>
      </w:r>
      <w:r>
        <w:rPr>
          <w:spacing w:val="52"/>
          <w:sz w:val="24"/>
        </w:rPr>
        <w:t xml:space="preserve"> </w:t>
      </w:r>
      <w:r>
        <w:rPr>
          <w:sz w:val="24"/>
        </w:rPr>
        <w:t>Science,</w:t>
      </w:r>
      <w:r>
        <w:rPr>
          <w:spacing w:val="54"/>
          <w:sz w:val="24"/>
        </w:rPr>
        <w:t xml:space="preserve"> </w:t>
      </w:r>
      <w:r>
        <w:rPr>
          <w:sz w:val="24"/>
        </w:rPr>
        <w:t>Center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Political</w:t>
      </w:r>
      <w:r>
        <w:rPr>
          <w:spacing w:val="54"/>
          <w:sz w:val="24"/>
        </w:rPr>
        <w:t xml:space="preserve"> </w:t>
      </w:r>
      <w:r>
        <w:rPr>
          <w:sz w:val="24"/>
        </w:rPr>
        <w:t>Studies,</w:t>
      </w:r>
      <w:r>
        <w:rPr>
          <w:spacing w:val="49"/>
          <w:sz w:val="24"/>
        </w:rPr>
        <w:t xml:space="preserve"> </w:t>
      </w:r>
      <w:r>
        <w:rPr>
          <w:sz w:val="24"/>
        </w:rPr>
        <w:t>JNU</w:t>
      </w:r>
    </w:p>
    <w:p w:rsidR="008E314B" w:rsidRDefault="008E314B" w:rsidP="008E314B">
      <w:pPr>
        <w:pStyle w:val="ListParagraph"/>
        <w:numPr>
          <w:ilvl w:val="0"/>
          <w:numId w:val="6"/>
        </w:numPr>
        <w:tabs>
          <w:tab w:val="left" w:pos="84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M.A.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Science,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Gauhati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</w:p>
    <w:p w:rsidR="0000371C" w:rsidRPr="008E314B" w:rsidRDefault="008E314B" w:rsidP="008E314B">
      <w:pPr>
        <w:pStyle w:val="ListParagraph"/>
        <w:tabs>
          <w:tab w:val="left" w:pos="841"/>
        </w:tabs>
        <w:spacing w:before="1"/>
        <w:ind w:firstLine="0"/>
        <w:jc w:val="both"/>
        <w:rPr>
          <w:sz w:val="24"/>
        </w:rPr>
      </w:pPr>
      <w:r w:rsidRPr="008E314B">
        <w:rPr>
          <w:b/>
          <w:sz w:val="24"/>
        </w:rPr>
        <w:t>(1</w:t>
      </w:r>
      <w:proofErr w:type="spellStart"/>
      <w:r w:rsidRPr="008E314B">
        <w:rPr>
          <w:b/>
          <w:position w:val="8"/>
          <w:sz w:val="16"/>
        </w:rPr>
        <w:t>st</w:t>
      </w:r>
      <w:proofErr w:type="spellEnd"/>
      <w:r w:rsidRPr="008E314B">
        <w:rPr>
          <w:b/>
          <w:spacing w:val="1"/>
          <w:position w:val="8"/>
          <w:sz w:val="16"/>
        </w:rPr>
        <w:t xml:space="preserve"> </w:t>
      </w:r>
      <w:r w:rsidRPr="008E314B">
        <w:rPr>
          <w:b/>
          <w:sz w:val="24"/>
        </w:rPr>
        <w:t>class 1</w:t>
      </w:r>
      <w:proofErr w:type="spellStart"/>
      <w:r w:rsidRPr="008E314B">
        <w:rPr>
          <w:b/>
          <w:position w:val="8"/>
          <w:sz w:val="16"/>
        </w:rPr>
        <w:t>st</w:t>
      </w:r>
      <w:proofErr w:type="spellEnd"/>
      <w:r w:rsidRPr="008E314B">
        <w:rPr>
          <w:b/>
          <w:spacing w:val="1"/>
          <w:position w:val="8"/>
          <w:sz w:val="16"/>
        </w:rPr>
        <w:t xml:space="preserve"> </w:t>
      </w:r>
      <w:r w:rsidRPr="008E314B">
        <w:rPr>
          <w:b/>
          <w:sz w:val="24"/>
        </w:rPr>
        <w:t>position Awarded, Recipient of University</w:t>
      </w:r>
      <w:r w:rsidRPr="008E314B">
        <w:rPr>
          <w:b/>
          <w:spacing w:val="1"/>
          <w:sz w:val="24"/>
        </w:rPr>
        <w:t xml:space="preserve"> </w:t>
      </w:r>
      <w:r w:rsidRPr="008E314B">
        <w:rPr>
          <w:b/>
          <w:sz w:val="24"/>
        </w:rPr>
        <w:t>Gold Medal)</w:t>
      </w:r>
    </w:p>
    <w:p w:rsidR="0000371C" w:rsidRDefault="0000371C">
      <w:pPr>
        <w:spacing w:line="360" w:lineRule="auto"/>
        <w:jc w:val="both"/>
        <w:sectPr w:rsidR="0000371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00371C" w:rsidRDefault="008E314B">
      <w:pPr>
        <w:pStyle w:val="ListParagraph"/>
        <w:numPr>
          <w:ilvl w:val="0"/>
          <w:numId w:val="6"/>
        </w:numPr>
        <w:tabs>
          <w:tab w:val="left" w:pos="841"/>
        </w:tabs>
        <w:spacing w:before="76"/>
        <w:ind w:hanging="361"/>
        <w:jc w:val="both"/>
        <w:rPr>
          <w:sz w:val="24"/>
        </w:rPr>
      </w:pPr>
      <w:r>
        <w:rPr>
          <w:sz w:val="24"/>
        </w:rPr>
        <w:lastRenderedPageBreak/>
        <w:t>B.A.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Science,</w:t>
      </w:r>
      <w:r>
        <w:rPr>
          <w:spacing w:val="-2"/>
          <w:sz w:val="24"/>
        </w:rPr>
        <w:t xml:space="preserve"> </w:t>
      </w:r>
      <w:r>
        <w:rPr>
          <w:sz w:val="24"/>
        </w:rPr>
        <w:t>Cotton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</w:p>
    <w:p w:rsidR="0000371C" w:rsidRPr="008E314B" w:rsidRDefault="008E314B" w:rsidP="008E314B">
      <w:pPr>
        <w:spacing w:before="133" w:line="362" w:lineRule="auto"/>
        <w:ind w:left="840" w:right="119"/>
        <w:jc w:val="both"/>
        <w:rPr>
          <w:b/>
          <w:sz w:val="24"/>
        </w:rPr>
      </w:pPr>
      <w:r>
        <w:rPr>
          <w:b/>
          <w:sz w:val="24"/>
        </w:rPr>
        <w:t>(1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position w:val="8"/>
          <w:sz w:val="16"/>
        </w:rPr>
        <w:t xml:space="preserve"> </w:t>
      </w:r>
      <w:r>
        <w:rPr>
          <w:b/>
          <w:sz w:val="24"/>
        </w:rPr>
        <w:t>class 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position w:val="8"/>
          <w:sz w:val="16"/>
        </w:rPr>
        <w:t xml:space="preserve"> </w:t>
      </w:r>
      <w:r>
        <w:rPr>
          <w:b/>
          <w:sz w:val="24"/>
        </w:rPr>
        <w:t>position with Distinction Awarded, Recipient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University Gold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Medal)</w:t>
      </w:r>
    </w:p>
    <w:p w:rsidR="0000371C" w:rsidRDefault="008E314B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line="357" w:lineRule="auto"/>
        <w:ind w:right="1720"/>
        <w:rPr>
          <w:b/>
          <w:sz w:val="24"/>
        </w:rPr>
      </w:pPr>
      <w:r>
        <w:rPr>
          <w:sz w:val="24"/>
        </w:rPr>
        <w:t>HSSLC 2002 (Assam Higher Secondary Educational Council)</w:t>
      </w:r>
      <w:r>
        <w:rPr>
          <w:spacing w:val="-57"/>
          <w:sz w:val="24"/>
        </w:rPr>
        <w:t xml:space="preserve"> </w:t>
      </w:r>
    </w:p>
    <w:p w:rsidR="0000371C" w:rsidRPr="008E314B" w:rsidRDefault="008E314B" w:rsidP="008E314B">
      <w:pPr>
        <w:pStyle w:val="Heading1"/>
        <w:spacing w:before="5" w:line="360" w:lineRule="auto"/>
        <w:ind w:left="840" w:right="1516"/>
      </w:pPr>
      <w:r>
        <w:t>Secured Letter Marks in Logic &amp; Philosophy and Education</w:t>
      </w:r>
      <w:r>
        <w:rPr>
          <w:spacing w:val="-57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Combined Merit Scholarship</w:t>
      </w:r>
    </w:p>
    <w:p w:rsidR="0000371C" w:rsidRDefault="008E314B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225" w:line="355" w:lineRule="auto"/>
        <w:ind w:right="2680"/>
        <w:rPr>
          <w:b/>
          <w:sz w:val="24"/>
        </w:rPr>
      </w:pPr>
      <w:r>
        <w:rPr>
          <w:sz w:val="24"/>
        </w:rPr>
        <w:t>HSLC 2000 (Nagaland Board of School Education):</w:t>
      </w:r>
      <w:r>
        <w:rPr>
          <w:spacing w:val="-57"/>
          <w:sz w:val="24"/>
        </w:rPr>
        <w:t xml:space="preserve"> </w:t>
      </w:r>
    </w:p>
    <w:p w:rsidR="0000371C" w:rsidRPr="008E314B" w:rsidRDefault="008E314B" w:rsidP="008E314B">
      <w:pPr>
        <w:pStyle w:val="Heading1"/>
        <w:spacing w:before="5"/>
        <w:ind w:left="900"/>
      </w:pPr>
      <w:r>
        <w:t>Secured</w:t>
      </w:r>
      <w:r>
        <w:rPr>
          <w:spacing w:val="-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</w:t>
      </w:r>
    </w:p>
    <w:p w:rsidR="0000371C" w:rsidRDefault="0000371C">
      <w:pPr>
        <w:pStyle w:val="BodyText"/>
        <w:spacing w:before="6"/>
        <w:rPr>
          <w:b/>
          <w:sz w:val="21"/>
        </w:rPr>
      </w:pPr>
    </w:p>
    <w:p w:rsidR="0000371C" w:rsidRDefault="008E314B">
      <w:pPr>
        <w:pStyle w:val="ListParagraph"/>
        <w:numPr>
          <w:ilvl w:val="0"/>
          <w:numId w:val="6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UGC</w:t>
      </w:r>
      <w:r>
        <w:rPr>
          <w:spacing w:val="-1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JRF</w:t>
      </w:r>
      <w:r>
        <w:rPr>
          <w:spacing w:val="-3"/>
          <w:sz w:val="24"/>
        </w:rPr>
        <w:t xml:space="preserve"> </w:t>
      </w:r>
      <w:r>
        <w:rPr>
          <w:sz w:val="24"/>
        </w:rPr>
        <w:t>awarded on</w:t>
      </w:r>
      <w:r>
        <w:rPr>
          <w:spacing w:val="1"/>
          <w:sz w:val="24"/>
        </w:rPr>
        <w:t xml:space="preserve"> </w:t>
      </w:r>
      <w:r>
        <w:rPr>
          <w:sz w:val="24"/>
        </w:rPr>
        <w:t>April.2009</w:t>
      </w:r>
    </w:p>
    <w:p w:rsidR="0000371C" w:rsidRDefault="0000371C">
      <w:pPr>
        <w:pStyle w:val="BodyText"/>
        <w:rPr>
          <w:sz w:val="28"/>
        </w:rPr>
      </w:pPr>
    </w:p>
    <w:p w:rsidR="0000371C" w:rsidRDefault="0000371C">
      <w:pPr>
        <w:pStyle w:val="BodyText"/>
        <w:spacing w:before="3"/>
        <w:rPr>
          <w:sz w:val="28"/>
        </w:rPr>
      </w:pPr>
    </w:p>
    <w:p w:rsidR="0000371C" w:rsidRDefault="008E314B">
      <w:pPr>
        <w:pStyle w:val="Heading1"/>
      </w:pPr>
      <w:r>
        <w:rPr>
          <w:u w:val="thick"/>
        </w:rPr>
        <w:t>Important</w:t>
      </w:r>
      <w:r>
        <w:rPr>
          <w:spacing w:val="-1"/>
          <w:u w:val="thick"/>
        </w:rPr>
        <w:t xml:space="preserve"> </w:t>
      </w:r>
      <w:r>
        <w:rPr>
          <w:u w:val="thick"/>
        </w:rPr>
        <w:t>Fellowships</w:t>
      </w:r>
      <w:r>
        <w:rPr>
          <w:spacing w:val="-1"/>
          <w:u w:val="thick"/>
        </w:rPr>
        <w:t xml:space="preserve"> </w:t>
      </w:r>
      <w:r>
        <w:rPr>
          <w:u w:val="thick"/>
        </w:rPr>
        <w:t>awarded</w:t>
      </w:r>
      <w:r>
        <w:t>:</w:t>
      </w:r>
    </w:p>
    <w:p w:rsidR="0000371C" w:rsidRDefault="0000371C">
      <w:pPr>
        <w:pStyle w:val="BodyText"/>
        <w:rPr>
          <w:b/>
          <w:sz w:val="20"/>
        </w:rPr>
      </w:pPr>
    </w:p>
    <w:p w:rsidR="0000371C" w:rsidRDefault="0000371C">
      <w:pPr>
        <w:pStyle w:val="BodyText"/>
        <w:spacing w:before="10"/>
        <w:rPr>
          <w:b/>
          <w:sz w:val="19"/>
        </w:rPr>
      </w:pPr>
    </w:p>
    <w:p w:rsidR="0000371C" w:rsidRDefault="008E314B">
      <w:pPr>
        <w:pStyle w:val="ListParagraph"/>
        <w:numPr>
          <w:ilvl w:val="0"/>
          <w:numId w:val="4"/>
        </w:numPr>
        <w:tabs>
          <w:tab w:val="left" w:pos="841"/>
        </w:tabs>
        <w:spacing w:before="90" w:line="360" w:lineRule="auto"/>
        <w:ind w:right="114"/>
        <w:rPr>
          <w:sz w:val="24"/>
        </w:rPr>
      </w:pPr>
      <w:r>
        <w:rPr>
          <w:sz w:val="24"/>
        </w:rPr>
        <w:t>Awarded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Junior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Fellowship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(JRF)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UGC</w:t>
      </w:r>
      <w:r>
        <w:rPr>
          <w:spacing w:val="49"/>
          <w:sz w:val="24"/>
        </w:rPr>
        <w:t xml:space="preserve"> </w:t>
      </w:r>
      <w:r>
        <w:rPr>
          <w:sz w:val="24"/>
        </w:rPr>
        <w:t>NET</w:t>
      </w:r>
      <w:r>
        <w:rPr>
          <w:spacing w:val="51"/>
          <w:sz w:val="24"/>
        </w:rPr>
        <w:t xml:space="preserve"> </w:t>
      </w:r>
      <w:r>
        <w:rPr>
          <w:sz w:val="24"/>
        </w:rPr>
        <w:t>JRF</w:t>
      </w:r>
      <w:r>
        <w:rPr>
          <w:spacing w:val="-57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held in Dec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</w:p>
    <w:p w:rsidR="0000371C" w:rsidRDefault="008E314B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Maulana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Abul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Kalam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Azad Fellowship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UGC</w:t>
      </w:r>
    </w:p>
    <w:p w:rsidR="0000371C" w:rsidRDefault="008E314B">
      <w:pPr>
        <w:pStyle w:val="ListParagraph"/>
        <w:numPr>
          <w:ilvl w:val="0"/>
          <w:numId w:val="4"/>
        </w:numPr>
        <w:tabs>
          <w:tab w:val="left" w:pos="841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Topped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BA</w:t>
      </w:r>
      <w:r>
        <w:rPr>
          <w:spacing w:val="2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Pol.Sc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Hons.)</w:t>
      </w:r>
      <w:r>
        <w:rPr>
          <w:spacing w:val="2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Gauhati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University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1"/>
          <w:sz w:val="24"/>
        </w:rPr>
        <w:t xml:space="preserve"> </w:t>
      </w:r>
      <w:r>
        <w:rPr>
          <w:sz w:val="24"/>
        </w:rPr>
        <w:t>from Cotton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</w:p>
    <w:p w:rsidR="0000371C" w:rsidRDefault="008E314B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Topped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(Pol.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Gauhati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</w:p>
    <w:p w:rsidR="0000371C" w:rsidRDefault="0000371C">
      <w:pPr>
        <w:rPr>
          <w:sz w:val="24"/>
        </w:rPr>
        <w:sectPr w:rsidR="0000371C">
          <w:pgSz w:w="11910" w:h="16840"/>
          <w:pgMar w:top="1340" w:right="1680" w:bottom="280" w:left="1680" w:header="720" w:footer="720" w:gutter="0"/>
          <w:cols w:space="720"/>
        </w:sectPr>
      </w:pPr>
    </w:p>
    <w:p w:rsidR="0000371C" w:rsidRDefault="008E314B">
      <w:pPr>
        <w:pStyle w:val="ListParagraph"/>
        <w:numPr>
          <w:ilvl w:val="0"/>
          <w:numId w:val="4"/>
        </w:numPr>
        <w:tabs>
          <w:tab w:val="left" w:pos="841"/>
        </w:tabs>
        <w:spacing w:before="76" w:line="360" w:lineRule="auto"/>
        <w:ind w:right="117"/>
        <w:rPr>
          <w:sz w:val="24"/>
        </w:rPr>
      </w:pPr>
      <w:r>
        <w:rPr>
          <w:b/>
          <w:sz w:val="24"/>
        </w:rPr>
        <w:lastRenderedPageBreak/>
        <w:t>Recipient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Gold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Medal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(twice)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topping</w:t>
      </w:r>
      <w:r>
        <w:rPr>
          <w:spacing w:val="20"/>
          <w:sz w:val="24"/>
        </w:rPr>
        <w:t xml:space="preserve"> </w:t>
      </w:r>
      <w:r>
        <w:rPr>
          <w:sz w:val="24"/>
        </w:rPr>
        <w:t>BA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MA</w:t>
      </w:r>
      <w:r>
        <w:rPr>
          <w:spacing w:val="-57"/>
          <w:sz w:val="24"/>
        </w:rPr>
        <w:t xml:space="preserve"> </w:t>
      </w:r>
      <w:r>
        <w:rPr>
          <w:sz w:val="24"/>
        </w:rPr>
        <w:t>examinations.</w:t>
      </w:r>
    </w:p>
    <w:p w:rsidR="0000371C" w:rsidRDefault="008E314B">
      <w:pPr>
        <w:pStyle w:val="ListParagraph"/>
        <w:numPr>
          <w:ilvl w:val="0"/>
          <w:numId w:val="4"/>
        </w:numPr>
        <w:tabs>
          <w:tab w:val="left" w:pos="841"/>
        </w:tabs>
        <w:spacing w:line="360" w:lineRule="auto"/>
        <w:ind w:right="119"/>
        <w:rPr>
          <w:sz w:val="24"/>
        </w:rPr>
      </w:pPr>
      <w:r>
        <w:rPr>
          <w:sz w:val="24"/>
        </w:rPr>
        <w:t>Awarded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Combined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Merit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securing</w:t>
      </w:r>
      <w:r>
        <w:rPr>
          <w:spacing w:val="33"/>
          <w:sz w:val="24"/>
        </w:rPr>
        <w:t xml:space="preserve"> </w:t>
      </w:r>
      <w:r>
        <w:rPr>
          <w:sz w:val="24"/>
        </w:rPr>
        <w:t>star</w:t>
      </w:r>
      <w:r>
        <w:rPr>
          <w:spacing w:val="35"/>
          <w:sz w:val="24"/>
        </w:rPr>
        <w:t xml:space="preserve"> </w:t>
      </w:r>
      <w:r>
        <w:rPr>
          <w:sz w:val="24"/>
        </w:rPr>
        <w:t>marks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HSSLC</w:t>
      </w:r>
      <w:r>
        <w:rPr>
          <w:spacing w:val="-57"/>
          <w:sz w:val="24"/>
        </w:rPr>
        <w:t xml:space="preserve"> </w:t>
      </w:r>
      <w:r>
        <w:rPr>
          <w:sz w:val="24"/>
        </w:rPr>
        <w:t>exams</w:t>
      </w:r>
    </w:p>
    <w:p w:rsidR="0000371C" w:rsidRDefault="0000371C">
      <w:pPr>
        <w:pStyle w:val="BodyText"/>
        <w:spacing w:before="4"/>
        <w:rPr>
          <w:sz w:val="36"/>
        </w:rPr>
      </w:pPr>
    </w:p>
    <w:p w:rsidR="0000371C" w:rsidRDefault="008E314B">
      <w:pPr>
        <w:pStyle w:val="Heading1"/>
      </w:pPr>
      <w:r>
        <w:rPr>
          <w:u w:val="thick"/>
        </w:rPr>
        <w:t>Papers</w:t>
      </w:r>
      <w:r>
        <w:rPr>
          <w:spacing w:val="-3"/>
          <w:u w:val="thick"/>
        </w:rPr>
        <w:t xml:space="preserve"> </w:t>
      </w:r>
      <w:r>
        <w:rPr>
          <w:u w:val="thick"/>
        </w:rPr>
        <w:t>Presented</w:t>
      </w:r>
    </w:p>
    <w:p w:rsidR="0000371C" w:rsidRDefault="0000371C">
      <w:pPr>
        <w:pStyle w:val="BodyText"/>
        <w:rPr>
          <w:b/>
          <w:sz w:val="20"/>
        </w:rPr>
      </w:pPr>
    </w:p>
    <w:p w:rsidR="0000371C" w:rsidRDefault="0000371C">
      <w:pPr>
        <w:pStyle w:val="BodyText"/>
        <w:spacing w:before="9"/>
        <w:rPr>
          <w:b/>
          <w:sz w:val="19"/>
        </w:rPr>
      </w:pPr>
    </w:p>
    <w:p w:rsidR="0000371C" w:rsidRDefault="008E314B">
      <w:pPr>
        <w:pStyle w:val="ListParagraph"/>
        <w:numPr>
          <w:ilvl w:val="0"/>
          <w:numId w:val="3"/>
        </w:numPr>
        <w:tabs>
          <w:tab w:val="left" w:pos="901"/>
        </w:tabs>
        <w:spacing w:before="90" w:line="362" w:lineRule="auto"/>
        <w:ind w:right="116" w:hanging="360"/>
        <w:jc w:val="both"/>
        <w:rPr>
          <w:b/>
          <w:sz w:val="24"/>
        </w:rPr>
      </w:pPr>
      <w:r>
        <w:tab/>
      </w:r>
      <w:r>
        <w:rPr>
          <w:sz w:val="24"/>
        </w:rPr>
        <w:t>Paper presented in the UGC sponsored National Seminar on Socio Economic</w:t>
      </w:r>
      <w:r>
        <w:rPr>
          <w:spacing w:val="1"/>
          <w:sz w:val="24"/>
        </w:rPr>
        <w:t xml:space="preserve"> </w:t>
      </w:r>
      <w:r>
        <w:rPr>
          <w:sz w:val="24"/>
        </w:rPr>
        <w:t>and Educational Status of Muslims in Tripura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and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 </w:t>
      </w:r>
      <w:proofErr w:type="gramStart"/>
      <w:r>
        <w:rPr>
          <w:sz w:val="24"/>
        </w:rPr>
        <w:t>2015 ,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Ambedkar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College,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Unakoty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Tripura,titled</w:t>
      </w:r>
      <w:proofErr w:type="spellEnd"/>
      <w:r>
        <w:rPr>
          <w:spacing w:val="1"/>
          <w:sz w:val="24"/>
        </w:rPr>
        <w:t xml:space="preserve"> </w:t>
      </w:r>
      <w:r>
        <w:rPr>
          <w:b/>
          <w:sz w:val="24"/>
        </w:rPr>
        <w:t>Differential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Citizenship: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Muslims in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Post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colonial</w:t>
      </w:r>
      <w:proofErr w:type="spellEnd"/>
      <w:r>
        <w:rPr>
          <w:b/>
          <w:sz w:val="24"/>
        </w:rPr>
        <w:t xml:space="preserve"> India</w:t>
      </w:r>
    </w:p>
    <w:p w:rsidR="0000371C" w:rsidRDefault="0000371C">
      <w:pPr>
        <w:pStyle w:val="BodyText"/>
        <w:rPr>
          <w:b/>
          <w:sz w:val="26"/>
        </w:rPr>
      </w:pPr>
    </w:p>
    <w:p w:rsidR="0000371C" w:rsidRDefault="0000371C">
      <w:pPr>
        <w:pStyle w:val="BodyText"/>
        <w:spacing w:before="6"/>
        <w:rPr>
          <w:b/>
          <w:sz w:val="26"/>
        </w:rPr>
      </w:pPr>
    </w:p>
    <w:p w:rsidR="0000371C" w:rsidRDefault="008E314B">
      <w:pPr>
        <w:pStyle w:val="ListParagraph"/>
        <w:numPr>
          <w:ilvl w:val="0"/>
          <w:numId w:val="3"/>
        </w:numPr>
        <w:tabs>
          <w:tab w:val="left" w:pos="841"/>
        </w:tabs>
        <w:spacing w:line="360" w:lineRule="auto"/>
        <w:ind w:right="116" w:hanging="360"/>
        <w:jc w:val="both"/>
        <w:rPr>
          <w:sz w:val="24"/>
        </w:rPr>
      </w:pPr>
      <w:r>
        <w:rPr>
          <w:sz w:val="24"/>
        </w:rPr>
        <w:t xml:space="preserve">Paper presented in the UGC sponsored seminar,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the Centre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Nehru Studies, Dept. of Pol.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, Aligarh Muslim University, titled </w:t>
      </w:r>
      <w:r>
        <w:rPr>
          <w:b/>
          <w:sz w:val="24"/>
        </w:rPr>
        <w:t>Managing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Ethno-Nationalism: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Understanding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Nehru’s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Approach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Naga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Question</w:t>
      </w:r>
      <w:r>
        <w:rPr>
          <w:sz w:val="24"/>
        </w:rPr>
        <w:t>.</w:t>
      </w:r>
    </w:p>
    <w:p w:rsidR="0000371C" w:rsidRDefault="008E314B">
      <w:pPr>
        <w:pStyle w:val="ListParagraph"/>
        <w:numPr>
          <w:ilvl w:val="0"/>
          <w:numId w:val="3"/>
        </w:numPr>
        <w:tabs>
          <w:tab w:val="left" w:pos="841"/>
        </w:tabs>
        <w:spacing w:before="199" w:line="362" w:lineRule="auto"/>
        <w:ind w:right="113" w:hanging="360"/>
        <w:jc w:val="both"/>
        <w:rPr>
          <w:b/>
          <w:sz w:val="24"/>
        </w:rPr>
      </w:pPr>
      <w:r>
        <w:rPr>
          <w:sz w:val="24"/>
        </w:rPr>
        <w:t xml:space="preserve">Paper presented in the UGC and ICHR international Seminar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North</w:t>
      </w:r>
      <w:r>
        <w:rPr>
          <w:spacing w:val="1"/>
          <w:sz w:val="24"/>
        </w:rPr>
        <w:t xml:space="preserve"> </w:t>
      </w:r>
      <w:r>
        <w:rPr>
          <w:sz w:val="24"/>
        </w:rPr>
        <w:t>Bengal,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History</w:t>
      </w:r>
      <w:r>
        <w:rPr>
          <w:spacing w:val="1"/>
          <w:sz w:val="24"/>
        </w:rPr>
        <w:t xml:space="preserve"> </w:t>
      </w:r>
      <w:r>
        <w:rPr>
          <w:sz w:val="24"/>
        </w:rPr>
        <w:t>titled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Restoring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Rights of the Displaced: A Note 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Public Policies and the Internally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Displaced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Persons.</w:t>
      </w:r>
    </w:p>
    <w:p w:rsidR="0000371C" w:rsidRDefault="008E314B">
      <w:pPr>
        <w:pStyle w:val="ListParagraph"/>
        <w:numPr>
          <w:ilvl w:val="0"/>
          <w:numId w:val="3"/>
        </w:numPr>
        <w:tabs>
          <w:tab w:val="left" w:pos="841"/>
        </w:tabs>
        <w:spacing w:before="191" w:line="362" w:lineRule="auto"/>
        <w:ind w:right="117" w:hanging="360"/>
        <w:jc w:val="both"/>
        <w:rPr>
          <w:b/>
          <w:sz w:val="24"/>
        </w:rPr>
      </w:pP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Sociology,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Gauhati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titled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Jyotibarao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Phule’s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Conception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Inequality.</w:t>
      </w:r>
    </w:p>
    <w:p w:rsidR="0000371C" w:rsidRDefault="008E314B">
      <w:pPr>
        <w:pStyle w:val="ListParagraph"/>
        <w:numPr>
          <w:ilvl w:val="0"/>
          <w:numId w:val="3"/>
        </w:numPr>
        <w:tabs>
          <w:tab w:val="left" w:pos="841"/>
        </w:tabs>
        <w:spacing w:before="190" w:line="360" w:lineRule="auto"/>
        <w:ind w:right="115" w:hanging="360"/>
        <w:jc w:val="both"/>
        <w:rPr>
          <w:sz w:val="24"/>
        </w:rPr>
      </w:pPr>
      <w:r>
        <w:rPr>
          <w:sz w:val="24"/>
        </w:rPr>
        <w:t>Discussant at the International Conference on Globalization, Governance and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held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December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Academy</w:t>
      </w:r>
      <w:r>
        <w:rPr>
          <w:spacing w:val="-6"/>
          <w:sz w:val="24"/>
        </w:rPr>
        <w:t xml:space="preserve"> </w:t>
      </w:r>
      <w:r>
        <w:rPr>
          <w:sz w:val="24"/>
        </w:rPr>
        <w:t>of Politics and</w:t>
      </w:r>
      <w:r>
        <w:rPr>
          <w:spacing w:val="2"/>
          <w:sz w:val="24"/>
        </w:rPr>
        <w:t xml:space="preserve"> </w:t>
      </w:r>
      <w:r>
        <w:rPr>
          <w:sz w:val="24"/>
        </w:rPr>
        <w:t>Governance, New Delhi</w:t>
      </w:r>
    </w:p>
    <w:p w:rsidR="0000371C" w:rsidRDefault="008E314B">
      <w:pPr>
        <w:pStyle w:val="ListParagraph"/>
        <w:numPr>
          <w:ilvl w:val="0"/>
          <w:numId w:val="3"/>
        </w:numPr>
        <w:tabs>
          <w:tab w:val="left" w:pos="841"/>
        </w:tabs>
        <w:spacing w:before="201" w:line="362" w:lineRule="auto"/>
        <w:ind w:right="115" w:hanging="360"/>
        <w:jc w:val="both"/>
        <w:rPr>
          <w:b/>
          <w:sz w:val="24"/>
        </w:rPr>
      </w:pPr>
      <w:r>
        <w:rPr>
          <w:sz w:val="24"/>
        </w:rPr>
        <w:t xml:space="preserve">Paper presented in National Seminar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the Centre for North East</w:t>
      </w:r>
      <w:r>
        <w:rPr>
          <w:spacing w:val="1"/>
          <w:sz w:val="24"/>
        </w:rPr>
        <w:t xml:space="preserve"> </w:t>
      </w:r>
      <w:r>
        <w:rPr>
          <w:sz w:val="24"/>
        </w:rPr>
        <w:t>Studies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Research,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Jamia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Millia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Islamia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titled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Landscapes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Production: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Agro-Ecological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Transformation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Chars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Brahmaputra</w:t>
      </w:r>
    </w:p>
    <w:p w:rsidR="0000371C" w:rsidRDefault="0000371C">
      <w:pPr>
        <w:spacing w:line="362" w:lineRule="auto"/>
        <w:jc w:val="both"/>
        <w:rPr>
          <w:sz w:val="24"/>
        </w:rPr>
        <w:sectPr w:rsidR="0000371C">
          <w:pgSz w:w="11910" w:h="16840"/>
          <w:pgMar w:top="1340" w:right="1680" w:bottom="280" w:left="1680" w:header="720" w:footer="720" w:gutter="0"/>
          <w:cols w:space="720"/>
        </w:sectPr>
      </w:pPr>
    </w:p>
    <w:p w:rsidR="0000371C" w:rsidRDefault="008E314B">
      <w:pPr>
        <w:pStyle w:val="Heading1"/>
        <w:spacing w:before="60"/>
        <w:ind w:left="180"/>
      </w:pPr>
      <w:r>
        <w:rPr>
          <w:u w:val="thick"/>
        </w:rPr>
        <w:lastRenderedPageBreak/>
        <w:t>Publications</w:t>
      </w:r>
    </w:p>
    <w:p w:rsidR="0000371C" w:rsidRDefault="0000371C">
      <w:pPr>
        <w:pStyle w:val="BodyText"/>
        <w:rPr>
          <w:b/>
          <w:sz w:val="20"/>
        </w:rPr>
      </w:pPr>
    </w:p>
    <w:p w:rsidR="0000371C" w:rsidRDefault="0000371C">
      <w:pPr>
        <w:pStyle w:val="BodyText"/>
        <w:spacing w:before="10"/>
        <w:rPr>
          <w:b/>
          <w:sz w:val="19"/>
        </w:rPr>
      </w:pPr>
    </w:p>
    <w:p w:rsidR="0000371C" w:rsidRDefault="008E314B">
      <w:pPr>
        <w:pStyle w:val="ListParagraph"/>
        <w:numPr>
          <w:ilvl w:val="0"/>
          <w:numId w:val="2"/>
        </w:numPr>
        <w:tabs>
          <w:tab w:val="left" w:pos="841"/>
        </w:tabs>
        <w:spacing w:before="90" w:line="360" w:lineRule="auto"/>
        <w:ind w:right="114"/>
        <w:jc w:val="both"/>
        <w:rPr>
          <w:sz w:val="24"/>
        </w:rPr>
      </w:pPr>
      <w:r>
        <w:rPr>
          <w:sz w:val="24"/>
        </w:rPr>
        <w:t>Experiencing</w:t>
      </w:r>
      <w:r>
        <w:rPr>
          <w:spacing w:val="1"/>
          <w:sz w:val="24"/>
        </w:rPr>
        <w:t xml:space="preserve"> </w:t>
      </w:r>
      <w:r>
        <w:rPr>
          <w:sz w:val="24"/>
        </w:rPr>
        <w:t>Displacement: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Conflict</w:t>
      </w:r>
      <w:r>
        <w:rPr>
          <w:spacing w:val="1"/>
          <w:sz w:val="24"/>
        </w:rPr>
        <w:t xml:space="preserve"> </w:t>
      </w:r>
      <w:r>
        <w:rPr>
          <w:sz w:val="24"/>
        </w:rPr>
        <w:t>induced</w:t>
      </w:r>
      <w:r>
        <w:rPr>
          <w:spacing w:val="1"/>
          <w:sz w:val="24"/>
        </w:rPr>
        <w:t xml:space="preserve"> </w:t>
      </w:r>
      <w:r>
        <w:rPr>
          <w:sz w:val="24"/>
        </w:rPr>
        <w:t>Internally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Displaced Persons of the Gujarat riot 2002 published by the </w:t>
      </w:r>
      <w:r>
        <w:rPr>
          <w:b/>
          <w:i/>
          <w:sz w:val="24"/>
        </w:rPr>
        <w:t>Indian Journal of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Secularism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18,</w:t>
      </w:r>
      <w:r>
        <w:rPr>
          <w:spacing w:val="-3"/>
          <w:sz w:val="24"/>
        </w:rPr>
        <w:t xml:space="preserve"> </w:t>
      </w:r>
      <w:r>
        <w:rPr>
          <w:sz w:val="24"/>
        </w:rPr>
        <w:t>No.1, April-June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</w:p>
    <w:p w:rsidR="0000371C" w:rsidRDefault="008E314B">
      <w:pPr>
        <w:pStyle w:val="ListParagraph"/>
        <w:numPr>
          <w:ilvl w:val="0"/>
          <w:numId w:val="2"/>
        </w:numPr>
        <w:tabs>
          <w:tab w:val="left" w:pos="841"/>
        </w:tabs>
        <w:spacing w:line="362" w:lineRule="auto"/>
        <w:ind w:right="117"/>
        <w:jc w:val="both"/>
        <w:rPr>
          <w:b/>
          <w:sz w:val="24"/>
        </w:rPr>
      </w:pPr>
      <w:r>
        <w:rPr>
          <w:color w:val="202429"/>
          <w:sz w:val="24"/>
        </w:rPr>
        <w:t>Watery Zones of Refuge: State Practices, Popular Politics and Land in the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 xml:space="preserve">Chars of Assam” / </w:t>
      </w:r>
      <w:proofErr w:type="spellStart"/>
      <w:r>
        <w:rPr>
          <w:color w:val="202429"/>
          <w:sz w:val="24"/>
        </w:rPr>
        <w:t>Gulshan</w:t>
      </w:r>
      <w:proofErr w:type="spellEnd"/>
      <w:r>
        <w:rPr>
          <w:color w:val="202429"/>
          <w:sz w:val="24"/>
        </w:rPr>
        <w:t xml:space="preserve"> </w:t>
      </w:r>
      <w:proofErr w:type="spellStart"/>
      <w:r>
        <w:rPr>
          <w:color w:val="202429"/>
          <w:sz w:val="24"/>
        </w:rPr>
        <w:t>Parveen</w:t>
      </w:r>
      <w:proofErr w:type="spellEnd"/>
      <w:r>
        <w:rPr>
          <w:color w:val="202429"/>
          <w:sz w:val="24"/>
        </w:rPr>
        <w:t xml:space="preserve"> in </w:t>
      </w:r>
      <w:proofErr w:type="spellStart"/>
      <w:r>
        <w:rPr>
          <w:color w:val="202429"/>
          <w:sz w:val="24"/>
        </w:rPr>
        <w:t>Madhurilata</w:t>
      </w:r>
      <w:proofErr w:type="spellEnd"/>
      <w:r>
        <w:rPr>
          <w:color w:val="202429"/>
          <w:sz w:val="24"/>
        </w:rPr>
        <w:t xml:space="preserve"> </w:t>
      </w:r>
      <w:proofErr w:type="spellStart"/>
      <w:r>
        <w:rPr>
          <w:color w:val="202429"/>
          <w:sz w:val="24"/>
        </w:rPr>
        <w:t>Basu</w:t>
      </w:r>
      <w:proofErr w:type="spellEnd"/>
      <w:r>
        <w:rPr>
          <w:color w:val="202429"/>
          <w:sz w:val="24"/>
        </w:rPr>
        <w:t xml:space="preserve">, </w:t>
      </w:r>
      <w:proofErr w:type="spellStart"/>
      <w:r>
        <w:rPr>
          <w:color w:val="202429"/>
          <w:sz w:val="24"/>
        </w:rPr>
        <w:t>Rajat</w:t>
      </w:r>
      <w:proofErr w:type="spellEnd"/>
      <w:r>
        <w:rPr>
          <w:color w:val="202429"/>
          <w:sz w:val="24"/>
        </w:rPr>
        <w:t xml:space="preserve"> Roy and</w:t>
      </w:r>
      <w:r>
        <w:rPr>
          <w:color w:val="202429"/>
          <w:spacing w:val="1"/>
          <w:sz w:val="24"/>
        </w:rPr>
        <w:t xml:space="preserve"> </w:t>
      </w:r>
      <w:proofErr w:type="spellStart"/>
      <w:r>
        <w:rPr>
          <w:color w:val="202429"/>
          <w:sz w:val="24"/>
        </w:rPr>
        <w:t>Ranabir</w:t>
      </w:r>
      <w:proofErr w:type="spellEnd"/>
      <w:r>
        <w:rPr>
          <w:color w:val="202429"/>
          <w:sz w:val="24"/>
        </w:rPr>
        <w:t xml:space="preserve"> </w:t>
      </w:r>
      <w:proofErr w:type="spellStart"/>
      <w:r>
        <w:rPr>
          <w:color w:val="202429"/>
          <w:sz w:val="24"/>
        </w:rPr>
        <w:t>Samaddar</w:t>
      </w:r>
      <w:proofErr w:type="spellEnd"/>
      <w:r>
        <w:rPr>
          <w:color w:val="202429"/>
          <w:sz w:val="24"/>
        </w:rPr>
        <w:t xml:space="preserve"> ed.</w:t>
      </w:r>
      <w:r>
        <w:rPr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 xml:space="preserve">Political Ecology of Survival: Life and </w:t>
      </w:r>
      <w:proofErr w:type="spellStart"/>
      <w:r>
        <w:rPr>
          <w:i/>
          <w:color w:val="202429"/>
          <w:sz w:val="24"/>
        </w:rPr>
        <w:t>Labour</w:t>
      </w:r>
      <w:proofErr w:type="spellEnd"/>
      <w:r>
        <w:rPr>
          <w:i/>
          <w:color w:val="202429"/>
          <w:sz w:val="24"/>
        </w:rPr>
        <w:t xml:space="preserve"> in the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River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Lands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of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East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and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North-East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 xml:space="preserve">India, </w:t>
      </w:r>
      <w:r>
        <w:rPr>
          <w:color w:val="393939"/>
          <w:sz w:val="24"/>
        </w:rPr>
        <w:t>Orient</w:t>
      </w:r>
      <w:r>
        <w:rPr>
          <w:color w:val="393939"/>
          <w:spacing w:val="1"/>
          <w:sz w:val="24"/>
        </w:rPr>
        <w:t xml:space="preserve"> </w:t>
      </w:r>
      <w:r>
        <w:rPr>
          <w:color w:val="393939"/>
          <w:sz w:val="24"/>
        </w:rPr>
        <w:t>Blackswan-2018</w:t>
      </w:r>
      <w:r>
        <w:rPr>
          <w:color w:val="393939"/>
          <w:spacing w:val="1"/>
          <w:sz w:val="24"/>
        </w:rPr>
        <w:t xml:space="preserve"> </w:t>
      </w:r>
      <w:r>
        <w:rPr>
          <w:b/>
          <w:color w:val="393939"/>
          <w:sz w:val="24"/>
        </w:rPr>
        <w:t>(Book</w:t>
      </w:r>
      <w:r>
        <w:rPr>
          <w:b/>
          <w:color w:val="393939"/>
          <w:spacing w:val="-57"/>
          <w:sz w:val="24"/>
        </w:rPr>
        <w:t xml:space="preserve"> </w:t>
      </w:r>
      <w:r>
        <w:rPr>
          <w:b/>
          <w:color w:val="393939"/>
          <w:sz w:val="24"/>
        </w:rPr>
        <w:t>Chapter)</w:t>
      </w:r>
    </w:p>
    <w:p w:rsidR="0000371C" w:rsidRDefault="008E314B">
      <w:pPr>
        <w:pStyle w:val="Heading1"/>
        <w:spacing w:line="269" w:lineRule="exact"/>
        <w:jc w:val="both"/>
      </w:pPr>
      <w:r>
        <w:rPr>
          <w:u w:val="thick"/>
        </w:rPr>
        <w:t>Professional</w:t>
      </w:r>
      <w:r>
        <w:rPr>
          <w:spacing w:val="-3"/>
          <w:u w:val="thick"/>
        </w:rPr>
        <w:t xml:space="preserve"> </w:t>
      </w:r>
      <w:r>
        <w:rPr>
          <w:u w:val="thick"/>
        </w:rPr>
        <w:t>Experience</w:t>
      </w:r>
    </w:p>
    <w:p w:rsidR="0000371C" w:rsidRDefault="0000371C">
      <w:pPr>
        <w:pStyle w:val="BodyText"/>
        <w:rPr>
          <w:b/>
          <w:sz w:val="20"/>
        </w:rPr>
      </w:pPr>
    </w:p>
    <w:p w:rsidR="0000371C" w:rsidRDefault="0000371C">
      <w:pPr>
        <w:pStyle w:val="BodyText"/>
        <w:spacing w:before="7"/>
        <w:rPr>
          <w:b/>
          <w:sz w:val="19"/>
        </w:rPr>
      </w:pPr>
    </w:p>
    <w:p w:rsidR="0000371C" w:rsidRDefault="008E314B">
      <w:pPr>
        <w:pStyle w:val="ListParagraph"/>
        <w:numPr>
          <w:ilvl w:val="0"/>
          <w:numId w:val="1"/>
        </w:numPr>
        <w:tabs>
          <w:tab w:val="left" w:pos="841"/>
        </w:tabs>
        <w:spacing w:before="90" w:line="360" w:lineRule="auto"/>
        <w:ind w:right="121"/>
        <w:rPr>
          <w:sz w:val="24"/>
        </w:rPr>
      </w:pPr>
      <w:r>
        <w:rPr>
          <w:sz w:val="24"/>
        </w:rPr>
        <w:t>Worked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Research</w:t>
      </w:r>
      <w:r>
        <w:rPr>
          <w:spacing w:val="3"/>
          <w:sz w:val="24"/>
        </w:rPr>
        <w:t xml:space="preserve"> </w:t>
      </w:r>
      <w:r>
        <w:rPr>
          <w:sz w:val="24"/>
        </w:rPr>
        <w:t>Associate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Project</w:t>
      </w:r>
      <w:r>
        <w:rPr>
          <w:spacing w:val="4"/>
          <w:sz w:val="24"/>
        </w:rPr>
        <w:t xml:space="preserve"> </w:t>
      </w:r>
      <w:r>
        <w:rPr>
          <w:sz w:val="24"/>
        </w:rPr>
        <w:t>Funded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South</w:t>
      </w:r>
      <w:r>
        <w:rPr>
          <w:spacing w:val="5"/>
          <w:sz w:val="24"/>
        </w:rPr>
        <w:t xml:space="preserve"> </w:t>
      </w:r>
      <w:r>
        <w:rPr>
          <w:sz w:val="24"/>
        </w:rPr>
        <w:t>Asia</w:t>
      </w:r>
      <w:r>
        <w:rPr>
          <w:spacing w:val="5"/>
          <w:sz w:val="24"/>
        </w:rPr>
        <w:t xml:space="preserve"> </w:t>
      </w:r>
      <w:r>
        <w:rPr>
          <w:sz w:val="24"/>
        </w:rPr>
        <w:t>Forum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Rights for</w:t>
      </w:r>
      <w:r>
        <w:rPr>
          <w:spacing w:val="1"/>
          <w:sz w:val="24"/>
        </w:rPr>
        <w:t xml:space="preserve"> </w:t>
      </w:r>
      <w:r>
        <w:rPr>
          <w:sz w:val="24"/>
        </w:rPr>
        <w:t>eight</w:t>
      </w:r>
      <w:r>
        <w:rPr>
          <w:spacing w:val="2"/>
          <w:sz w:val="24"/>
        </w:rPr>
        <w:t xml:space="preserve"> </w:t>
      </w:r>
      <w:r>
        <w:rPr>
          <w:sz w:val="24"/>
        </w:rPr>
        <w:t>months</w:t>
      </w:r>
      <w:r>
        <w:rPr>
          <w:spacing w:val="-1"/>
          <w:sz w:val="24"/>
        </w:rPr>
        <w:t xml:space="preserve"> </w:t>
      </w:r>
      <w:r>
        <w:rPr>
          <w:sz w:val="24"/>
        </w:rPr>
        <w:t>from Aug</w:t>
      </w:r>
      <w:r>
        <w:rPr>
          <w:spacing w:val="-3"/>
          <w:sz w:val="24"/>
        </w:rPr>
        <w:t xml:space="preserve"> </w:t>
      </w:r>
      <w:r>
        <w:rPr>
          <w:sz w:val="24"/>
        </w:rPr>
        <w:t>2008-</w:t>
      </w:r>
      <w:r>
        <w:rPr>
          <w:spacing w:val="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</w:p>
    <w:p w:rsidR="0000371C" w:rsidRDefault="008E314B">
      <w:pPr>
        <w:pStyle w:val="ListParagraph"/>
        <w:numPr>
          <w:ilvl w:val="0"/>
          <w:numId w:val="1"/>
        </w:numPr>
        <w:tabs>
          <w:tab w:val="left" w:pos="841"/>
          <w:tab w:val="left" w:pos="2054"/>
          <w:tab w:val="left" w:pos="2817"/>
          <w:tab w:val="left" w:pos="3827"/>
          <w:tab w:val="left" w:pos="4201"/>
          <w:tab w:val="left" w:pos="4695"/>
          <w:tab w:val="left" w:pos="6031"/>
          <w:tab w:val="left" w:pos="6431"/>
          <w:tab w:val="left" w:pos="7662"/>
        </w:tabs>
        <w:spacing w:before="200" w:line="360" w:lineRule="auto"/>
        <w:ind w:right="120"/>
        <w:rPr>
          <w:sz w:val="24"/>
        </w:rPr>
      </w:pPr>
      <w:r>
        <w:rPr>
          <w:sz w:val="24"/>
        </w:rPr>
        <w:t>Appointed</w:t>
      </w:r>
      <w:r>
        <w:rPr>
          <w:sz w:val="24"/>
        </w:rPr>
        <w:tab/>
        <w:t>Guest</w:t>
      </w:r>
      <w:r>
        <w:rPr>
          <w:sz w:val="24"/>
        </w:rPr>
        <w:tab/>
        <w:t>Lecturer</w:t>
      </w:r>
      <w:r>
        <w:rPr>
          <w:sz w:val="24"/>
        </w:rPr>
        <w:tab/>
        <w:t>at</w:t>
      </w:r>
      <w:r>
        <w:rPr>
          <w:sz w:val="24"/>
        </w:rPr>
        <w:tab/>
        <w:t>the</w:t>
      </w:r>
      <w:r>
        <w:rPr>
          <w:sz w:val="24"/>
        </w:rPr>
        <w:tab/>
        <w:t>Department</w:t>
      </w:r>
      <w:r>
        <w:rPr>
          <w:sz w:val="24"/>
        </w:rPr>
        <w:tab/>
        <w:t>of</w:t>
      </w:r>
      <w:r>
        <w:rPr>
          <w:sz w:val="24"/>
        </w:rPr>
        <w:tab/>
        <w:t>Sociology,</w:t>
      </w:r>
      <w:r>
        <w:rPr>
          <w:sz w:val="24"/>
        </w:rPr>
        <w:tab/>
      </w:r>
      <w:proofErr w:type="spellStart"/>
      <w:r>
        <w:rPr>
          <w:sz w:val="24"/>
        </w:rPr>
        <w:t>Gauhati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August</w:t>
      </w:r>
      <w:r>
        <w:rPr>
          <w:spacing w:val="2"/>
          <w:sz w:val="24"/>
        </w:rPr>
        <w:t xml:space="preserve"> </w:t>
      </w:r>
      <w:r>
        <w:rPr>
          <w:sz w:val="24"/>
        </w:rPr>
        <w:t>to November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00371C" w:rsidRDefault="008E314B">
      <w:pPr>
        <w:pStyle w:val="ListParagraph"/>
        <w:numPr>
          <w:ilvl w:val="0"/>
          <w:numId w:val="1"/>
        </w:numPr>
        <w:tabs>
          <w:tab w:val="left" w:pos="841"/>
        </w:tabs>
        <w:spacing w:before="199" w:line="362" w:lineRule="auto"/>
        <w:ind w:right="126"/>
        <w:rPr>
          <w:sz w:val="24"/>
        </w:rPr>
      </w:pPr>
      <w:r>
        <w:rPr>
          <w:sz w:val="24"/>
        </w:rPr>
        <w:t>Assistant Professor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Political Science,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Lala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sz w:val="24"/>
        </w:rPr>
        <w:t>College,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Lala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Hailakandi</w:t>
      </w:r>
      <w:proofErr w:type="spellEnd"/>
      <w:r>
        <w:rPr>
          <w:sz w:val="24"/>
        </w:rPr>
        <w:t>, Assam.</w:t>
      </w:r>
      <w:r>
        <w:rPr>
          <w:spacing w:val="4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2014-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5"/>
          <w:sz w:val="24"/>
        </w:rPr>
        <w:t xml:space="preserve"> </w:t>
      </w:r>
      <w:r>
        <w:rPr>
          <w:sz w:val="24"/>
        </w:rPr>
        <w:t>2018</w:t>
      </w:r>
    </w:p>
    <w:p w:rsidR="0000371C" w:rsidRDefault="008E314B">
      <w:pPr>
        <w:pStyle w:val="ListParagraph"/>
        <w:numPr>
          <w:ilvl w:val="0"/>
          <w:numId w:val="1"/>
        </w:numPr>
        <w:tabs>
          <w:tab w:val="left" w:pos="841"/>
        </w:tabs>
        <w:spacing w:before="196" w:line="360" w:lineRule="auto"/>
        <w:ind w:right="125"/>
        <w:rPr>
          <w:sz w:val="24"/>
        </w:rPr>
      </w:pPr>
      <w:r>
        <w:rPr>
          <w:sz w:val="24"/>
        </w:rPr>
        <w:t>Assistant</w:t>
      </w:r>
      <w:r>
        <w:rPr>
          <w:spacing w:val="12"/>
          <w:sz w:val="24"/>
        </w:rPr>
        <w:t xml:space="preserve"> </w:t>
      </w:r>
      <w:r>
        <w:rPr>
          <w:sz w:val="24"/>
        </w:rPr>
        <w:t>Professor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Political</w:t>
      </w:r>
      <w:r>
        <w:rPr>
          <w:spacing w:val="12"/>
          <w:sz w:val="24"/>
        </w:rPr>
        <w:t xml:space="preserve"> </w:t>
      </w:r>
      <w:r>
        <w:rPr>
          <w:sz w:val="24"/>
        </w:rPr>
        <w:t>Science,</w:t>
      </w:r>
      <w:r>
        <w:rPr>
          <w:spacing w:val="12"/>
          <w:sz w:val="24"/>
        </w:rPr>
        <w:t xml:space="preserve"> </w:t>
      </w:r>
      <w:r>
        <w:rPr>
          <w:sz w:val="24"/>
        </w:rPr>
        <w:t>Cotton</w:t>
      </w:r>
      <w:r>
        <w:rPr>
          <w:spacing w:val="1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57"/>
          <w:sz w:val="24"/>
        </w:rPr>
        <w:t xml:space="preserve"> </w:t>
      </w:r>
      <w:r>
        <w:rPr>
          <w:sz w:val="24"/>
        </w:rPr>
        <w:t>Guwahati</w:t>
      </w:r>
      <w:r>
        <w:rPr>
          <w:spacing w:val="-1"/>
          <w:sz w:val="24"/>
        </w:rPr>
        <w:t xml:space="preserve"> </w:t>
      </w:r>
      <w:r>
        <w:rPr>
          <w:sz w:val="24"/>
        </w:rPr>
        <w:t>Assam, since</w:t>
      </w:r>
      <w:r>
        <w:rPr>
          <w:spacing w:val="1"/>
          <w:sz w:val="24"/>
        </w:rPr>
        <w:t xml:space="preserve"> </w:t>
      </w:r>
      <w:r>
        <w:rPr>
          <w:sz w:val="24"/>
        </w:rPr>
        <w:t>August 2018</w:t>
      </w:r>
    </w:p>
    <w:p w:rsidR="0000371C" w:rsidRDefault="0000371C">
      <w:pPr>
        <w:pStyle w:val="BodyText"/>
        <w:rPr>
          <w:sz w:val="26"/>
        </w:rPr>
      </w:pPr>
    </w:p>
    <w:p w:rsidR="0000371C" w:rsidRDefault="0000371C">
      <w:pPr>
        <w:pStyle w:val="BodyText"/>
        <w:rPr>
          <w:sz w:val="26"/>
        </w:rPr>
      </w:pPr>
    </w:p>
    <w:p w:rsidR="0000371C" w:rsidRDefault="008E314B">
      <w:pPr>
        <w:pStyle w:val="BodyText"/>
        <w:spacing w:before="216"/>
        <w:ind w:right="133"/>
        <w:jc w:val="right"/>
      </w:pPr>
      <w:proofErr w:type="spellStart"/>
      <w:r>
        <w:t>Gulshan</w:t>
      </w:r>
      <w:proofErr w:type="spellEnd"/>
      <w:r>
        <w:rPr>
          <w:spacing w:val="57"/>
        </w:rPr>
        <w:t xml:space="preserve"> </w:t>
      </w:r>
      <w:proofErr w:type="spellStart"/>
      <w:r>
        <w:t>Parveen</w:t>
      </w:r>
      <w:proofErr w:type="spellEnd"/>
    </w:p>
    <w:sectPr w:rsidR="0000371C">
      <w:pgSz w:w="1191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224"/>
    <w:multiLevelType w:val="hybridMultilevel"/>
    <w:tmpl w:val="202CA35C"/>
    <w:lvl w:ilvl="0" w:tplc="750237B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B6DA1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F140C7E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E334BF60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562AFBFC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B7441FA2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E0C4498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C91A6FDC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AB928108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6D52A9"/>
    <w:multiLevelType w:val="hybridMultilevel"/>
    <w:tmpl w:val="AE6CD842"/>
    <w:lvl w:ilvl="0" w:tplc="FFA4C00A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w w:val="100"/>
        <w:lang w:val="en-US" w:eastAsia="en-US" w:bidi="ar-SA"/>
      </w:rPr>
    </w:lvl>
    <w:lvl w:ilvl="1" w:tplc="D5F47A7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61AA4770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F788A0B0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FB324E6E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63788516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3DAA367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E618C5AC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1314280E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B05FC2"/>
    <w:multiLevelType w:val="hybridMultilevel"/>
    <w:tmpl w:val="D9D8E1EC"/>
    <w:lvl w:ilvl="0" w:tplc="BD8663C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906C32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FEB03A5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455C70D8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7B94826A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BBBEF366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4A88B4A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3B94F7E6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D778CB70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D12580"/>
    <w:multiLevelType w:val="hybridMultilevel"/>
    <w:tmpl w:val="D618D492"/>
    <w:lvl w:ilvl="0" w:tplc="6926685A">
      <w:numFmt w:val="bullet"/>
      <w:lvlText w:val="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092B2D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8F8C707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CA94054E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C9F417A4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3B6E5C3E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1772DEE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B68CA5A6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4B9CF71A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DE2164"/>
    <w:multiLevelType w:val="hybridMultilevel"/>
    <w:tmpl w:val="7BF6081A"/>
    <w:lvl w:ilvl="0" w:tplc="38F6A43C">
      <w:start w:val="1"/>
      <w:numFmt w:val="decimal"/>
      <w:lvlText w:val="%1."/>
      <w:lvlJc w:val="left"/>
      <w:pPr>
        <w:ind w:left="840" w:hanging="42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113A4E30">
      <w:numFmt w:val="bullet"/>
      <w:lvlText w:val="•"/>
      <w:lvlJc w:val="left"/>
      <w:pPr>
        <w:ind w:left="1610" w:hanging="420"/>
      </w:pPr>
      <w:rPr>
        <w:rFonts w:hint="default"/>
        <w:lang w:val="en-US" w:eastAsia="en-US" w:bidi="ar-SA"/>
      </w:rPr>
    </w:lvl>
    <w:lvl w:ilvl="2" w:tplc="13203AEA">
      <w:numFmt w:val="bullet"/>
      <w:lvlText w:val="•"/>
      <w:lvlJc w:val="left"/>
      <w:pPr>
        <w:ind w:left="2381" w:hanging="420"/>
      </w:pPr>
      <w:rPr>
        <w:rFonts w:hint="default"/>
        <w:lang w:val="en-US" w:eastAsia="en-US" w:bidi="ar-SA"/>
      </w:rPr>
    </w:lvl>
    <w:lvl w:ilvl="3" w:tplc="6B2868DE">
      <w:numFmt w:val="bullet"/>
      <w:lvlText w:val="•"/>
      <w:lvlJc w:val="left"/>
      <w:pPr>
        <w:ind w:left="3151" w:hanging="420"/>
      </w:pPr>
      <w:rPr>
        <w:rFonts w:hint="default"/>
        <w:lang w:val="en-US" w:eastAsia="en-US" w:bidi="ar-SA"/>
      </w:rPr>
    </w:lvl>
    <w:lvl w:ilvl="4" w:tplc="9AAE939A">
      <w:numFmt w:val="bullet"/>
      <w:lvlText w:val="•"/>
      <w:lvlJc w:val="left"/>
      <w:pPr>
        <w:ind w:left="3922" w:hanging="420"/>
      </w:pPr>
      <w:rPr>
        <w:rFonts w:hint="default"/>
        <w:lang w:val="en-US" w:eastAsia="en-US" w:bidi="ar-SA"/>
      </w:rPr>
    </w:lvl>
    <w:lvl w:ilvl="5" w:tplc="EE5E3FB4">
      <w:numFmt w:val="bullet"/>
      <w:lvlText w:val="•"/>
      <w:lvlJc w:val="left"/>
      <w:pPr>
        <w:ind w:left="4693" w:hanging="420"/>
      </w:pPr>
      <w:rPr>
        <w:rFonts w:hint="default"/>
        <w:lang w:val="en-US" w:eastAsia="en-US" w:bidi="ar-SA"/>
      </w:rPr>
    </w:lvl>
    <w:lvl w:ilvl="6" w:tplc="354861B6">
      <w:numFmt w:val="bullet"/>
      <w:lvlText w:val="•"/>
      <w:lvlJc w:val="left"/>
      <w:pPr>
        <w:ind w:left="5463" w:hanging="420"/>
      </w:pPr>
      <w:rPr>
        <w:rFonts w:hint="default"/>
        <w:lang w:val="en-US" w:eastAsia="en-US" w:bidi="ar-SA"/>
      </w:rPr>
    </w:lvl>
    <w:lvl w:ilvl="7" w:tplc="E18AF17E">
      <w:numFmt w:val="bullet"/>
      <w:lvlText w:val="•"/>
      <w:lvlJc w:val="left"/>
      <w:pPr>
        <w:ind w:left="6234" w:hanging="420"/>
      </w:pPr>
      <w:rPr>
        <w:rFonts w:hint="default"/>
        <w:lang w:val="en-US" w:eastAsia="en-US" w:bidi="ar-SA"/>
      </w:rPr>
    </w:lvl>
    <w:lvl w:ilvl="8" w:tplc="00981264">
      <w:numFmt w:val="bullet"/>
      <w:lvlText w:val="•"/>
      <w:lvlJc w:val="left"/>
      <w:pPr>
        <w:ind w:left="7005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79910ADF"/>
    <w:multiLevelType w:val="hybridMultilevel"/>
    <w:tmpl w:val="5C52308C"/>
    <w:lvl w:ilvl="0" w:tplc="DD886CC6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970A97C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AD90EF4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A678FA20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4C9AFEAC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BC2A438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B91AA8C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96107FC6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40D6C0A6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1C"/>
    <w:rsid w:val="0000371C"/>
    <w:rsid w:val="008E314B"/>
    <w:rsid w:val="00F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4A03C-0338-45D0-B638-0FA48F5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shan.parveen@cottonuniversity.ac.in" TargetMode="External"/><Relationship Id="rId5" Type="http://schemas.openxmlformats.org/officeDocument/2006/relationships/hyperlink" Target="mailto:jnugulsh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2024-08-26T10:39:00Z</dcterms:created>
  <dcterms:modified xsi:type="dcterms:W3CDTF">2024-08-26T10:39:00Z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