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4851" w14:textId="77777777" w:rsidR="00EB5BB0" w:rsidRDefault="00EB5BB0" w:rsidP="00EB5BB0">
      <w:r>
        <w:t>DR MERRY BARUAH BORA</w:t>
      </w:r>
    </w:p>
    <w:p w14:paraId="472B81AC" w14:textId="77777777" w:rsidR="00EB5BB0" w:rsidRDefault="00EB5BB0" w:rsidP="00EB5BB0">
      <w:r>
        <w:t>Mobile - +917896872280 e-mail – merry.baruah@cottonuniversity.ac.in</w:t>
      </w:r>
    </w:p>
    <w:p w14:paraId="7177B422" w14:textId="1108BFDE" w:rsidR="00EB5BB0" w:rsidRDefault="00EB5BB0" w:rsidP="00EB5BB0">
      <w:r>
        <w:t>Date of Birth - 26 Nov 1974 Profile URL: https://cottonuniversity.irins.org/profile/259750</w:t>
      </w:r>
    </w:p>
    <w:p w14:paraId="18467211" w14:textId="77777777" w:rsidR="00EB5BB0" w:rsidRDefault="00EB5BB0" w:rsidP="00EB5BB0">
      <w:r>
        <w:t>Orcid Id: 0000-0002-2181-6346</w:t>
      </w:r>
    </w:p>
    <w:p w14:paraId="418C6D57" w14:textId="77777777" w:rsidR="00B67A31" w:rsidRDefault="00B67A31" w:rsidP="00B67A31">
      <w:r>
        <w:t>CAREER HISTORY</w:t>
      </w:r>
    </w:p>
    <w:p w14:paraId="434B7FBE" w14:textId="77777777" w:rsidR="00B67A31" w:rsidRDefault="00B67A31" w:rsidP="00B67A31">
      <w:r>
        <w:t>1. Associate Professor, Dept of English, Cotton University, Guwahati, Assam, India</w:t>
      </w:r>
    </w:p>
    <w:p w14:paraId="42706D65" w14:textId="77777777" w:rsidR="00B67A31" w:rsidRDefault="00B67A31" w:rsidP="00B67A31">
      <w:r>
        <w:t>2. Former Visiting Lecturer, Tata Institute of Social Sciences (Guwahati Campus)</w:t>
      </w:r>
    </w:p>
    <w:p w14:paraId="6E219F91" w14:textId="77777777" w:rsidR="00B67A31" w:rsidRDefault="00B67A31" w:rsidP="00B67A31">
      <w:r>
        <w:t>2013-2016</w:t>
      </w:r>
    </w:p>
    <w:p w14:paraId="1AF382C0" w14:textId="77777777" w:rsidR="00B67A31" w:rsidRDefault="00B67A31" w:rsidP="00B67A31">
      <w:r>
        <w:t>3. Former Visiting Faculty, (Online) Northeastern Christian University, Nagaland</w:t>
      </w:r>
    </w:p>
    <w:p w14:paraId="0AEBCA02" w14:textId="77777777" w:rsidR="00B67A31" w:rsidRDefault="00B67A31" w:rsidP="00B67A31">
      <w:r>
        <w:t>2020-2021</w:t>
      </w:r>
    </w:p>
    <w:p w14:paraId="12B1626E" w14:textId="77777777" w:rsidR="00B67A31" w:rsidRDefault="00B67A31" w:rsidP="00B67A31">
      <w:r>
        <w:t>4. Assistant Co-ordinator Placement and Career Counselling Cell, Cotton University</w:t>
      </w:r>
    </w:p>
    <w:p w14:paraId="3A19D62D" w14:textId="77777777" w:rsidR="00B67A31" w:rsidRDefault="00B67A31" w:rsidP="00B67A31">
      <w:r>
        <w:t>5. Member, Internal Quality Assurance Cell, Cotton University</w:t>
      </w:r>
    </w:p>
    <w:p w14:paraId="0C3A4961" w14:textId="77777777" w:rsidR="00B67A31" w:rsidRDefault="00B67A31" w:rsidP="00B67A31">
      <w:r>
        <w:t>6. Editor, Life Etcetera Online e-Magazine</w:t>
      </w:r>
    </w:p>
    <w:p w14:paraId="2A9AA6F4" w14:textId="173C3860" w:rsidR="000628C5" w:rsidRDefault="00B67A31" w:rsidP="00B67A31">
      <w:r>
        <w:t>7. Member, Editorial Board, Space &amp; Culture India Magazine</w:t>
      </w:r>
      <w:r w:rsidR="00F719E0">
        <w:t xml:space="preserve">. </w:t>
      </w:r>
    </w:p>
    <w:p w14:paraId="4D9240E0" w14:textId="5E0CF239" w:rsidR="00F719E0" w:rsidRDefault="00F719E0" w:rsidP="00B67A31">
      <w:r>
        <w:t>8. Member, Padmanath Gohainbaruah School of Humanities, KKHSOU.</w:t>
      </w:r>
    </w:p>
    <w:p w14:paraId="58DA2B80" w14:textId="77777777" w:rsidR="00326EF9" w:rsidRPr="00270DAB" w:rsidRDefault="00326EF9" w:rsidP="00326EF9">
      <w:pPr>
        <w:rPr>
          <w:b/>
          <w:bCs/>
        </w:rPr>
      </w:pPr>
      <w:r w:rsidRPr="00270DAB">
        <w:rPr>
          <w:b/>
          <w:bCs/>
        </w:rPr>
        <w:t>ACADEMIC ACHIEVEMENTS</w:t>
      </w:r>
    </w:p>
    <w:p w14:paraId="44C3A551" w14:textId="77777777" w:rsidR="00326EF9" w:rsidRDefault="00326EF9" w:rsidP="00326EF9">
      <w:r>
        <w:t>1. PhD in English Literature in 2010 from Indian Institute of Technology, Guwahati</w:t>
      </w:r>
    </w:p>
    <w:p w14:paraId="20A9E9C5" w14:textId="77777777" w:rsidR="00326EF9" w:rsidRDefault="00326EF9" w:rsidP="00326EF9">
      <w:r>
        <w:t>2. MA in English in 1999 from Cotton College under Gauhati University, Guwahati,</w:t>
      </w:r>
    </w:p>
    <w:p w14:paraId="306402D3" w14:textId="4AB19EB5" w:rsidR="00326EF9" w:rsidRDefault="00326EF9" w:rsidP="00326EF9">
      <w:r>
        <w:t>Assam</w:t>
      </w:r>
      <w:r w:rsidR="00270DAB">
        <w:t xml:space="preserve"> </w:t>
      </w:r>
      <w:r>
        <w:t>Gold Medallist</w:t>
      </w:r>
    </w:p>
    <w:p w14:paraId="07CD36C4" w14:textId="77777777" w:rsidR="00326EF9" w:rsidRDefault="00326EF9" w:rsidP="00326EF9">
      <w:r>
        <w:t>3. BA in English in 1996 from Cotton College under Gauhati University, Guwahati,</w:t>
      </w:r>
    </w:p>
    <w:p w14:paraId="0E79839F" w14:textId="6E3360DF" w:rsidR="00326EF9" w:rsidRDefault="00326EF9" w:rsidP="00326EF9">
      <w:r>
        <w:t xml:space="preserve"> Highest marks in Honours with Distinction</w:t>
      </w:r>
    </w:p>
    <w:p w14:paraId="7FD98DA4" w14:textId="65F6FC46" w:rsidR="00326EF9" w:rsidRDefault="00326EF9" w:rsidP="00326EF9">
      <w:r>
        <w:t>4. Qualified UGC NET, India</w:t>
      </w:r>
    </w:p>
    <w:p w14:paraId="27B0A027" w14:textId="77777777" w:rsidR="00270DAB" w:rsidRDefault="00270DAB" w:rsidP="00326EF9"/>
    <w:p w14:paraId="243FE8DC" w14:textId="77777777" w:rsidR="00270DAB" w:rsidRDefault="00270DAB" w:rsidP="00326EF9"/>
    <w:p w14:paraId="749E409B" w14:textId="77777777" w:rsidR="00270DAB" w:rsidRPr="00F719E0" w:rsidRDefault="00270DAB" w:rsidP="00270DAB">
      <w:pPr>
        <w:rPr>
          <w:b/>
          <w:bCs/>
        </w:rPr>
      </w:pPr>
      <w:r w:rsidRPr="00F719E0">
        <w:rPr>
          <w:b/>
          <w:bCs/>
        </w:rPr>
        <w:t>PUBLICATIONS</w:t>
      </w:r>
    </w:p>
    <w:p w14:paraId="762175B6" w14:textId="77777777" w:rsidR="00270DAB" w:rsidRDefault="00270DAB" w:rsidP="00270DAB">
      <w:r>
        <w:t>1. Quest For Identity in The Self-Narrative of Dalit Transgender Living Smile Vidya’s I</w:t>
      </w:r>
    </w:p>
    <w:p w14:paraId="2D33CAFF" w14:textId="59BA6825" w:rsidR="00270DAB" w:rsidRDefault="00270DAB" w:rsidP="00270DAB">
      <w:r>
        <w:t>Am Vidya: A Transgender’s Journey, Nasrin Shahnaz &amp; Merry Baruah, Assonance: A Journal of Russian &amp; Comparative Literary Studies, Volume 23, Year: 2023, Pages 391-398</w:t>
      </w:r>
    </w:p>
    <w:p w14:paraId="645395CF" w14:textId="270FEC28" w:rsidR="00270DAB" w:rsidRDefault="00270DAB" w:rsidP="00270DAB">
      <w:r>
        <w:t>2. Self-Narration through the Digital: A Study of Myself Mona Ahmed. Nasrin Shahnaz &amp; Merry Baruah Redefining Theories of Communication: 21st Century Perspectives in Language and Literature, 2023</w:t>
      </w:r>
    </w:p>
    <w:p w14:paraId="1B592394" w14:textId="4E11D9EC" w:rsidR="00270DAB" w:rsidRPr="00F719E0" w:rsidRDefault="00270DAB" w:rsidP="00270DAB">
      <w:pPr>
        <w:rPr>
          <w:i/>
          <w:iCs/>
        </w:rPr>
      </w:pPr>
      <w:r>
        <w:lastRenderedPageBreak/>
        <w:t>3. Conflicting Genders and Gender Conflicts: Elucidating “Performativity” in</w:t>
      </w:r>
      <w:r w:rsidR="00440110">
        <w:t xml:space="preserve"> </w:t>
      </w:r>
      <w:r>
        <w:t xml:space="preserve">Kazuo Ishiguro's </w:t>
      </w:r>
      <w:r w:rsidRPr="00440110">
        <w:rPr>
          <w:i/>
          <w:iCs/>
        </w:rPr>
        <w:t>A Pale View of Hills</w:t>
      </w:r>
      <w:r w:rsidR="00440110">
        <w:rPr>
          <w:i/>
          <w:iCs/>
        </w:rPr>
        <w:t xml:space="preserve"> </w:t>
      </w:r>
      <w:r>
        <w:t>Abhilash Kaushik &amp; Merry Baruah</w:t>
      </w:r>
      <w:r w:rsidR="00F719E0">
        <w:rPr>
          <w:i/>
          <w:iCs/>
        </w:rPr>
        <w:t xml:space="preserve">. </w:t>
      </w:r>
      <w:r>
        <w:t>Literary Voice, Volume 20:1, Year 20</w:t>
      </w:r>
      <w:r w:rsidR="00440110">
        <w:t>23</w:t>
      </w:r>
    </w:p>
    <w:p w14:paraId="1D26469E" w14:textId="50A08F33" w:rsidR="00270DAB" w:rsidRDefault="00270DAB" w:rsidP="00270DAB">
      <w:r>
        <w:t>4. Speciesism and Ecology: Interplay and Interpretations of Venita Coelho's</w:t>
      </w:r>
      <w:r w:rsidR="00440110">
        <w:t xml:space="preserve"> </w:t>
      </w:r>
      <w:r>
        <w:t>AIA Trilogy, Risha Baruah &amp; Merry Baruah</w:t>
      </w:r>
      <w:r w:rsidR="00F719E0">
        <w:t xml:space="preserve">. </w:t>
      </w:r>
      <w:r>
        <w:t>Literary Voice, Volume 2023, Year 2023</w:t>
      </w:r>
    </w:p>
    <w:p w14:paraId="3ECFFCFC" w14:textId="078C7402" w:rsidR="00270DAB" w:rsidRDefault="00270DAB" w:rsidP="00270DAB">
      <w:r>
        <w:t>5. Annabel Lee (Assamese translation of original English poem)</w:t>
      </w:r>
      <w:r w:rsidR="00440110">
        <w:t xml:space="preserve">, </w:t>
      </w:r>
      <w:r>
        <w:t xml:space="preserve">Merry Baruah, </w:t>
      </w:r>
      <w:r w:rsidR="00440110">
        <w:t>P</w:t>
      </w:r>
      <w:r>
        <w:t xml:space="preserve">RAKASH, </w:t>
      </w:r>
      <w:r w:rsidR="00440110">
        <w:t>March</w:t>
      </w:r>
      <w:r>
        <w:t xml:space="preserve"> Year 2023,</w:t>
      </w:r>
    </w:p>
    <w:p w14:paraId="604B41F9" w14:textId="57142452" w:rsidR="00270DAB" w:rsidRDefault="00270DAB" w:rsidP="00270DAB">
      <w:r>
        <w:t>6. Iswaror Noxo Kouti Naam (Translation into Assamese)</w:t>
      </w:r>
      <w:r w:rsidR="00440110">
        <w:t xml:space="preserve"> </w:t>
      </w:r>
      <w:r>
        <w:t>Merry Baruah, Mukuta</w:t>
      </w:r>
      <w:r w:rsidR="00440110">
        <w:t xml:space="preserve">, February </w:t>
      </w:r>
      <w:r>
        <w:t>2023,</w:t>
      </w:r>
    </w:p>
    <w:p w14:paraId="1BB9B114" w14:textId="1EE43FFE" w:rsidR="00270DAB" w:rsidRDefault="00270DAB" w:rsidP="00270DAB">
      <w:r>
        <w:t xml:space="preserve">7. </w:t>
      </w:r>
      <w:r w:rsidRPr="00440110">
        <w:rPr>
          <w:i/>
          <w:iCs/>
        </w:rPr>
        <w:t>Reflections from the Heart: An Anthology of 100 Poems</w:t>
      </w:r>
      <w:r w:rsidR="00440110">
        <w:t xml:space="preserve">, </w:t>
      </w:r>
      <w:r>
        <w:t>Dr Bhaskar Bora, Merry Baruah, Santanu Phukan, Year 2022, Available on Amazon</w:t>
      </w:r>
    </w:p>
    <w:p w14:paraId="787BAB36" w14:textId="57C82448" w:rsidR="00270DAB" w:rsidRDefault="00270DAB" w:rsidP="00270DAB">
      <w:r>
        <w:t>8. Anthropocentrism and Ecology: Intersections and Interactions in</w:t>
      </w:r>
      <w:r w:rsidR="00440110">
        <w:t xml:space="preserve"> </w:t>
      </w:r>
      <w:r>
        <w:t xml:space="preserve">Shubhangi Swarup's </w:t>
      </w:r>
      <w:r w:rsidRPr="00440110">
        <w:rPr>
          <w:i/>
          <w:iCs/>
        </w:rPr>
        <w:t>Latitudes of Longing</w:t>
      </w:r>
      <w:r>
        <w:t>,</w:t>
      </w:r>
      <w:r w:rsidR="00440110">
        <w:t xml:space="preserve"> </w:t>
      </w:r>
      <w:r>
        <w:t>Risha Baruah &amp;Merry Baruah</w:t>
      </w:r>
      <w:r w:rsidR="00440110">
        <w:t xml:space="preserve">, </w:t>
      </w:r>
      <w:r>
        <w:t>IIS Journal of Arts, Volume 11 Issue 2 October 2022</w:t>
      </w:r>
      <w:r w:rsidR="00440110">
        <w:t>.</w:t>
      </w:r>
    </w:p>
    <w:p w14:paraId="377E2218" w14:textId="670FCF29" w:rsidR="00270DAB" w:rsidRDefault="00270DAB" w:rsidP="00270DAB">
      <w:r>
        <w:t>9. Silence as Narrative and the Silent Narrative: Introspecting the Impairing</w:t>
      </w:r>
      <w:r w:rsidR="0069494C">
        <w:t xml:space="preserve"> </w:t>
      </w:r>
      <w:r>
        <w:t xml:space="preserve">Imperialism in Kazuo Ishiguro's </w:t>
      </w:r>
      <w:r w:rsidRPr="0069494C">
        <w:rPr>
          <w:i/>
          <w:iCs/>
        </w:rPr>
        <w:t>The Buried Giant</w:t>
      </w:r>
      <w:r w:rsidR="0069494C">
        <w:t xml:space="preserve">. </w:t>
      </w:r>
      <w:r>
        <w:t>Abhilash Kaushik &amp; Merry Baruah</w:t>
      </w:r>
      <w:r w:rsidR="0069494C">
        <w:t xml:space="preserve">. </w:t>
      </w:r>
      <w:r>
        <w:t>Drishti: The Sight, Volume vol. XI, II, the Year 2022, Pages 166-169</w:t>
      </w:r>
    </w:p>
    <w:p w14:paraId="6C9564E0" w14:textId="50552D8A" w:rsidR="00270DAB" w:rsidRDefault="00270DAB" w:rsidP="00270DAB">
      <w:r>
        <w:t xml:space="preserve">10. Transgender Rhetoric in </w:t>
      </w:r>
      <w:r w:rsidRPr="0069494C">
        <w:rPr>
          <w:i/>
          <w:iCs/>
        </w:rPr>
        <w:t>A Gift of Goddess Lakshmi</w:t>
      </w:r>
      <w:r>
        <w:t>: Reading into the</w:t>
      </w:r>
      <w:r w:rsidR="0069494C">
        <w:t xml:space="preserve"> </w:t>
      </w:r>
      <w:r>
        <w:t>Narrative of Defiance</w:t>
      </w:r>
    </w:p>
    <w:p w14:paraId="086EE1A9" w14:textId="38EA2988" w:rsidR="00270DAB" w:rsidRDefault="00270DAB" w:rsidP="00270DAB">
      <w:r>
        <w:t>Nasrin Shahnaz &amp; Merry Baruah</w:t>
      </w:r>
      <w:r w:rsidR="0069494C">
        <w:t xml:space="preserve">. </w:t>
      </w:r>
      <w:r>
        <w:t>Drishti: The Sight, Volume vol. XI, II, the Year 2022, Pages 139-143</w:t>
      </w:r>
    </w:p>
    <w:p w14:paraId="4AB5E883" w14:textId="2E0931FB" w:rsidR="00270DAB" w:rsidRDefault="00270DAB" w:rsidP="00270DAB">
      <w:r>
        <w:t>11. BAJI (Translation from English into Assamese)</w:t>
      </w:r>
      <w:r w:rsidR="0069494C">
        <w:t xml:space="preserve"> </w:t>
      </w:r>
      <w:r>
        <w:t>Merry Baruah</w:t>
      </w:r>
      <w:r w:rsidR="0069494C">
        <w:t xml:space="preserve">. </w:t>
      </w:r>
      <w:r>
        <w:t xml:space="preserve">PRAKASH, </w:t>
      </w:r>
      <w:r w:rsidR="0069494C">
        <w:t xml:space="preserve">March, </w:t>
      </w:r>
      <w:r>
        <w:t>2022, Pages 61-16</w:t>
      </w:r>
    </w:p>
    <w:p w14:paraId="1BD2BFED" w14:textId="49EA23A5" w:rsidR="00270DAB" w:rsidRDefault="00270DAB" w:rsidP="00270DAB">
      <w:r>
        <w:t xml:space="preserve">12. Ek Prithibi Series </w:t>
      </w:r>
      <w:r w:rsidR="0069494C">
        <w:t xml:space="preserve">WWF. </w:t>
      </w:r>
      <w:r>
        <w:t>(Assamese Translation)</w:t>
      </w:r>
      <w:r w:rsidR="0069494C">
        <w:t xml:space="preserve"> of </w:t>
      </w:r>
      <w:r>
        <w:t>'Ek Pritivi'- Assam Conservation Leadership through Education, Volume, Year 2021</w:t>
      </w:r>
    </w:p>
    <w:p w14:paraId="13F2AF16" w14:textId="7C7E4182" w:rsidR="00270DAB" w:rsidRDefault="00270DAB" w:rsidP="00270DAB">
      <w:r>
        <w:t>13. Technology Enabled Learning and Post-Pandemic Academic Scene in</w:t>
      </w:r>
      <w:r w:rsidR="004C5410">
        <w:t xml:space="preserve"> </w:t>
      </w:r>
      <w:r>
        <w:t>India: Some Reflections</w:t>
      </w:r>
    </w:p>
    <w:p w14:paraId="375E420F" w14:textId="0AC8974E" w:rsidR="00270DAB" w:rsidRDefault="00270DAB" w:rsidP="00270DAB">
      <w:r>
        <w:t>Merry Baruah</w:t>
      </w:r>
      <w:r w:rsidR="004C5410">
        <w:t xml:space="preserve"> (Editorial) </w:t>
      </w:r>
      <w:r>
        <w:t>Space and Culture, India, Volume 9:2, Year 2021, Pages 1-5</w:t>
      </w:r>
    </w:p>
    <w:p w14:paraId="77683932" w14:textId="4AE9F544" w:rsidR="00270DAB" w:rsidRDefault="00270DAB" w:rsidP="00270DAB">
      <w:r>
        <w:t>14. Towards a Poetics of Resistance: A Selected Reading of a Shuttle in the</w:t>
      </w:r>
      <w:r w:rsidR="004C5410">
        <w:t xml:space="preserve"> </w:t>
      </w:r>
      <w:r>
        <w:t>Crypt</w:t>
      </w:r>
    </w:p>
    <w:p w14:paraId="33BD8AD5" w14:textId="444AB50A" w:rsidR="00270DAB" w:rsidRDefault="00270DAB" w:rsidP="00270DAB">
      <w:r>
        <w:t>Merry Baruah</w:t>
      </w:r>
      <w:r w:rsidR="004C5410">
        <w:t xml:space="preserve">. </w:t>
      </w:r>
      <w:r w:rsidRPr="004C5410">
        <w:rPr>
          <w:i/>
          <w:iCs/>
        </w:rPr>
        <w:t>Exploring Insights: Essays on Literature</w:t>
      </w:r>
      <w:r>
        <w:t>,</w:t>
      </w:r>
      <w:r w:rsidR="004C5410">
        <w:t xml:space="preserve"> </w:t>
      </w:r>
      <w:r>
        <w:t>2021</w:t>
      </w:r>
      <w:r w:rsidR="004C5410">
        <w:t>.</w:t>
      </w:r>
    </w:p>
    <w:p w14:paraId="72DD12D4" w14:textId="6926BC28" w:rsidR="00270DAB" w:rsidRDefault="00270DAB" w:rsidP="00270DAB">
      <w:r>
        <w:t>15. Bina Barua: Along the High Road</w:t>
      </w:r>
      <w:r w:rsidR="004C5410">
        <w:t xml:space="preserve">. </w:t>
      </w:r>
      <w:r>
        <w:t>PG SLM: Literature from NE India, 2019</w:t>
      </w:r>
    </w:p>
    <w:p w14:paraId="6A8281C9" w14:textId="27E7F445" w:rsidR="00270DAB" w:rsidRDefault="00270DAB" w:rsidP="00270DAB">
      <w:r>
        <w:t>16. Edward Said: "Introduction" from Orientalism</w:t>
      </w:r>
      <w:r w:rsidR="004C5410">
        <w:t xml:space="preserve">. </w:t>
      </w:r>
      <w:r>
        <w:t>PG SLM: Literary &amp; Critical Theory II,</w:t>
      </w:r>
      <w:r w:rsidR="004C5410">
        <w:t xml:space="preserve"> </w:t>
      </w:r>
      <w:r>
        <w:t>2019</w:t>
      </w:r>
      <w:r w:rsidR="004C5410">
        <w:t>.</w:t>
      </w:r>
    </w:p>
    <w:p w14:paraId="2A10834C" w14:textId="54903D04" w:rsidR="00270DAB" w:rsidRDefault="00270DAB" w:rsidP="00270DAB">
      <w:r>
        <w:t>17. A Narrative of Civilisation: Reading "The Cavern"</w:t>
      </w:r>
      <w:r w:rsidR="00B442FB">
        <w:t xml:space="preserve">. </w:t>
      </w:r>
      <w:r w:rsidRPr="00B442FB">
        <w:rPr>
          <w:i/>
          <w:iCs/>
        </w:rPr>
        <w:t>Innerscape: Exploring Literatures from India's Northeast</w:t>
      </w:r>
      <w:r>
        <w:t>,</w:t>
      </w:r>
      <w:r w:rsidR="00B442FB">
        <w:t xml:space="preserve"> </w:t>
      </w:r>
      <w:r>
        <w:t xml:space="preserve">2019, Pages </w:t>
      </w:r>
    </w:p>
    <w:p w14:paraId="7C07C6BA" w14:textId="547DCD99" w:rsidR="00270DAB" w:rsidRPr="00B442FB" w:rsidRDefault="00270DAB" w:rsidP="00270DAB">
      <w:r>
        <w:t xml:space="preserve">18. Myths and Cultural Legitimation: A Reading of Shashi Deshpande's </w:t>
      </w:r>
      <w:r w:rsidRPr="00B442FB">
        <w:rPr>
          <w:i/>
          <w:iCs/>
        </w:rPr>
        <w:t>A</w:t>
      </w:r>
      <w:r w:rsidR="00B442FB" w:rsidRPr="00B442FB">
        <w:rPr>
          <w:i/>
          <w:iCs/>
        </w:rPr>
        <w:t xml:space="preserve"> </w:t>
      </w:r>
      <w:r w:rsidRPr="00B442FB">
        <w:rPr>
          <w:i/>
          <w:iCs/>
        </w:rPr>
        <w:t>Matter of Time</w:t>
      </w:r>
    </w:p>
    <w:p w14:paraId="205D496E" w14:textId="0C90DE91" w:rsidR="00270DAB" w:rsidRDefault="00270DAB" w:rsidP="00270DAB">
      <w:r>
        <w:t>Merry Baruah &amp; Dr Liza Das</w:t>
      </w:r>
      <w:r w:rsidR="00B442FB">
        <w:t xml:space="preserve"> in </w:t>
      </w:r>
      <w:r w:rsidRPr="00B442FB">
        <w:rPr>
          <w:i/>
          <w:iCs/>
        </w:rPr>
        <w:t>Engaging with Literature: Contemporary Readings</w:t>
      </w:r>
      <w:r w:rsidR="00B442FB">
        <w:t xml:space="preserve">. </w:t>
      </w:r>
      <w:r>
        <w:t>2019</w:t>
      </w:r>
    </w:p>
    <w:p w14:paraId="0D8C480C" w14:textId="04D80180" w:rsidR="00270DAB" w:rsidRDefault="00270DAB" w:rsidP="00270DAB">
      <w:r>
        <w:t xml:space="preserve">19. Articulating the Domestic Space: Reading Marriage and Family in </w:t>
      </w:r>
      <w:r w:rsidRPr="00B442FB">
        <w:rPr>
          <w:i/>
          <w:iCs/>
        </w:rPr>
        <w:t>The</w:t>
      </w:r>
      <w:r w:rsidR="00B442FB" w:rsidRPr="00B442FB">
        <w:rPr>
          <w:i/>
          <w:iCs/>
        </w:rPr>
        <w:t xml:space="preserve"> </w:t>
      </w:r>
      <w:r w:rsidRPr="00B442FB">
        <w:rPr>
          <w:i/>
          <w:iCs/>
        </w:rPr>
        <w:t>Awakening</w:t>
      </w:r>
    </w:p>
    <w:p w14:paraId="01D9D6F4" w14:textId="37674D9B" w:rsidR="00270DAB" w:rsidRDefault="00B442FB" w:rsidP="00270DAB">
      <w:r>
        <w:t xml:space="preserve">In </w:t>
      </w:r>
      <w:r w:rsidR="00270DAB" w:rsidRPr="00B442FB">
        <w:rPr>
          <w:i/>
          <w:iCs/>
        </w:rPr>
        <w:t>Witness to Change: Readings in Liter</w:t>
      </w:r>
      <w:r>
        <w:rPr>
          <w:i/>
          <w:iCs/>
        </w:rPr>
        <w:t xml:space="preserve">ature. </w:t>
      </w:r>
      <w:r w:rsidR="00270DAB">
        <w:t>2018</w:t>
      </w:r>
    </w:p>
    <w:p w14:paraId="4CA0FF0F" w14:textId="024DFB4C" w:rsidR="00270DAB" w:rsidRDefault="00270DAB" w:rsidP="00270DAB">
      <w:r>
        <w:t>20. Diary of Virginia Woolf: Select Entries</w:t>
      </w:r>
      <w:r w:rsidR="00B442FB">
        <w:t xml:space="preserve">. </w:t>
      </w:r>
      <w:r>
        <w:t>PG SLM: Non-Fictional Prose, Volume, Year 2017, Pages 196-213</w:t>
      </w:r>
    </w:p>
    <w:p w14:paraId="41069549" w14:textId="1CB30E92" w:rsidR="00270DAB" w:rsidRDefault="00270DAB" w:rsidP="00270DAB">
      <w:r>
        <w:t>21. The Romantic Age</w:t>
      </w:r>
      <w:r w:rsidR="008B6489">
        <w:t xml:space="preserve">. </w:t>
      </w:r>
      <w:r>
        <w:t>PG SLM: English Social &amp;Cultural History</w:t>
      </w:r>
      <w:r w:rsidR="008B6489">
        <w:t xml:space="preserve">. </w:t>
      </w:r>
      <w:r>
        <w:t>2017, Pages 227-243</w:t>
      </w:r>
    </w:p>
    <w:p w14:paraId="31082A84" w14:textId="4EE57B1E" w:rsidR="00270DAB" w:rsidRDefault="00270DAB" w:rsidP="00270DAB">
      <w:r>
        <w:lastRenderedPageBreak/>
        <w:t>22. The Victorian Age</w:t>
      </w:r>
      <w:r w:rsidR="008B6489">
        <w:t xml:space="preserve">. </w:t>
      </w:r>
      <w:r>
        <w:t>Merry Baruah &amp; Prasenjit Das</w:t>
      </w:r>
      <w:r w:rsidR="008B6489">
        <w:t xml:space="preserve">. </w:t>
      </w:r>
      <w:r>
        <w:t>PG SLM: English Social &amp;Cultural History</w:t>
      </w:r>
      <w:r w:rsidR="008B6489">
        <w:t xml:space="preserve">. </w:t>
      </w:r>
      <w:r>
        <w:t>2017</w:t>
      </w:r>
    </w:p>
    <w:p w14:paraId="3470A93C" w14:textId="5583D67B" w:rsidR="00270DAB" w:rsidRDefault="00270DAB" w:rsidP="00270DAB">
      <w:r>
        <w:t>23. Another Master is Born (Translation from Assamese)</w:t>
      </w:r>
      <w:r w:rsidR="008B6489">
        <w:t xml:space="preserve">. </w:t>
      </w:r>
      <w:r>
        <w:t>Indian Review,</w:t>
      </w:r>
      <w:r w:rsidR="008B6489">
        <w:t xml:space="preserve"> </w:t>
      </w:r>
      <w:r>
        <w:t>2017, Pages</w:t>
      </w:r>
    </w:p>
    <w:p w14:paraId="20D903A6" w14:textId="3E70E43A" w:rsidR="00270DAB" w:rsidRDefault="00270DAB" w:rsidP="00270DAB">
      <w:r>
        <w:t xml:space="preserve">24. Voices from the Margin: A Reading of Otherness in </w:t>
      </w:r>
      <w:r w:rsidRPr="008B6489">
        <w:rPr>
          <w:i/>
          <w:iCs/>
        </w:rPr>
        <w:t>Dawn</w:t>
      </w:r>
      <w:r w:rsidR="008B6489" w:rsidRPr="008B6489">
        <w:rPr>
          <w:i/>
          <w:iCs/>
        </w:rPr>
        <w:t xml:space="preserve"> </w:t>
      </w:r>
      <w:r>
        <w:t>Merry Baruah &amp; Deetimali Nath</w:t>
      </w:r>
    </w:p>
    <w:p w14:paraId="4A154E23" w14:textId="3AB9D461" w:rsidR="00270DAB" w:rsidRDefault="00270DAB" w:rsidP="00270DAB">
      <w:r>
        <w:t>Research Journal of Contemporary Concerns, Volume 10 &amp; 11(A), 2016, Pages 28-32</w:t>
      </w:r>
    </w:p>
    <w:p w14:paraId="79C76CCF" w14:textId="01098A22" w:rsidR="00270DAB" w:rsidRDefault="00270DAB" w:rsidP="00270DAB">
      <w:r>
        <w:t>25. Along the High Road: A Multi-layered Spectacle of Life</w:t>
      </w:r>
      <w:r w:rsidR="00FA5A89">
        <w:t xml:space="preserve">. </w:t>
      </w:r>
      <w:r w:rsidRPr="00FA5A89">
        <w:rPr>
          <w:i/>
          <w:iCs/>
        </w:rPr>
        <w:t>Reading India's Northeast</w:t>
      </w:r>
      <w:r>
        <w:t>, Volume, Year 2016, Pages 102-115</w:t>
      </w:r>
    </w:p>
    <w:p w14:paraId="3D923AFB" w14:textId="4DECF8C2" w:rsidR="00270DAB" w:rsidRDefault="00270DAB" w:rsidP="00270DAB">
      <w:r>
        <w:t>26. Empowerment of Women: Indian Patriarchy and the Cultural Construction</w:t>
      </w:r>
      <w:r w:rsidR="00FA5A89">
        <w:t xml:space="preserve"> </w:t>
      </w:r>
      <w:r>
        <w:t>of the Family</w:t>
      </w:r>
      <w:r w:rsidR="00FA5A89">
        <w:t xml:space="preserve">. </w:t>
      </w:r>
      <w:r>
        <w:t>Research Journal of Contemporary Concerns, Volume 9(A),2014, Pages 3-6</w:t>
      </w:r>
    </w:p>
    <w:p w14:paraId="7E7786F5" w14:textId="36216CA6" w:rsidR="00270DAB" w:rsidRDefault="00270DAB" w:rsidP="00270DAB">
      <w:r>
        <w:t xml:space="preserve">27. Transcending the Margin: A Postcolonial Reading of </w:t>
      </w:r>
      <w:r w:rsidRPr="00FA5A89">
        <w:rPr>
          <w:i/>
          <w:iCs/>
        </w:rPr>
        <w:t>The Dark Holds No</w:t>
      </w:r>
      <w:r w:rsidR="00FA5A89">
        <w:rPr>
          <w:i/>
          <w:iCs/>
        </w:rPr>
        <w:t xml:space="preserve"> </w:t>
      </w:r>
      <w:r w:rsidRPr="00FA5A89">
        <w:rPr>
          <w:i/>
          <w:iCs/>
        </w:rPr>
        <w:t>Terrors</w:t>
      </w:r>
      <w:r w:rsidR="00FA5A89">
        <w:t xml:space="preserve"> in </w:t>
      </w:r>
      <w:r w:rsidRPr="00FA5A89">
        <w:rPr>
          <w:i/>
          <w:iCs/>
        </w:rPr>
        <w:t>Indian Fiction in English: Mapping the Contemporary Literary Landscape</w:t>
      </w:r>
      <w:r>
        <w:t>,2014, Pages 221-228</w:t>
      </w:r>
    </w:p>
    <w:p w14:paraId="62030957" w14:textId="40A35549" w:rsidR="00270DAB" w:rsidRDefault="00FA5A89" w:rsidP="00270DAB">
      <w:r>
        <w:t xml:space="preserve"> </w:t>
      </w:r>
      <w:r w:rsidR="00270DAB">
        <w:t xml:space="preserve">28. Myths in Shashi Deshpande’s </w:t>
      </w:r>
      <w:r w:rsidR="00270DAB" w:rsidRPr="00FA5A89">
        <w:rPr>
          <w:i/>
          <w:iCs/>
        </w:rPr>
        <w:t>The Dark Holds No Terrors</w:t>
      </w:r>
      <w:r w:rsidR="00270DAB">
        <w:t xml:space="preserve"> and </w:t>
      </w:r>
      <w:r w:rsidR="00270DAB" w:rsidRPr="00FA5A89">
        <w:rPr>
          <w:i/>
          <w:iCs/>
        </w:rPr>
        <w:t>A Matter of</w:t>
      </w:r>
      <w:r w:rsidRPr="00FA5A89">
        <w:rPr>
          <w:i/>
          <w:iCs/>
        </w:rPr>
        <w:t xml:space="preserve"> </w:t>
      </w:r>
      <w:r w:rsidR="00270DAB" w:rsidRPr="00FA5A89">
        <w:rPr>
          <w:i/>
          <w:iCs/>
        </w:rPr>
        <w:t>Time</w:t>
      </w:r>
    </w:p>
    <w:p w14:paraId="36BF723F" w14:textId="6923ECDA" w:rsidR="00270DAB" w:rsidRDefault="00270DAB" w:rsidP="00270DAB">
      <w:r>
        <w:t>Merry Baruah &amp; Dr Liza Das</w:t>
      </w:r>
      <w:r w:rsidR="00FA5A89">
        <w:t xml:space="preserve">. </w:t>
      </w:r>
      <w:r>
        <w:t>DUJES, Volume 18, Year 2012, Pages 50-62</w:t>
      </w:r>
    </w:p>
    <w:p w14:paraId="488766AE" w14:textId="25ABB67C" w:rsidR="00270DAB" w:rsidRPr="00FA5A89" w:rsidRDefault="00270DAB" w:rsidP="00270DAB">
      <w:pPr>
        <w:rPr>
          <w:i/>
          <w:iCs/>
        </w:rPr>
      </w:pPr>
      <w:r>
        <w:t xml:space="preserve">29. The Body in the Family Politic: Reading Shashi Deshpande's </w:t>
      </w:r>
      <w:r w:rsidRPr="00FA5A89">
        <w:rPr>
          <w:i/>
          <w:iCs/>
        </w:rPr>
        <w:t>Moving On</w:t>
      </w:r>
      <w:r w:rsidR="00FA5A89">
        <w:t xml:space="preserve"> </w:t>
      </w:r>
      <w:r>
        <w:t xml:space="preserve">and </w:t>
      </w:r>
      <w:r w:rsidRPr="00FA5A89">
        <w:rPr>
          <w:i/>
          <w:iCs/>
        </w:rPr>
        <w:t>In the Country of Deceit</w:t>
      </w:r>
      <w:r w:rsidR="00FA5A89">
        <w:rPr>
          <w:i/>
          <w:iCs/>
        </w:rPr>
        <w:t xml:space="preserve">. </w:t>
      </w:r>
      <w:r>
        <w:t>Merry Baruah &amp; Dr Liza Das</w:t>
      </w:r>
      <w:r w:rsidR="00FA5A89">
        <w:rPr>
          <w:i/>
          <w:iCs/>
        </w:rPr>
        <w:t xml:space="preserve">. </w:t>
      </w:r>
      <w:r>
        <w:t>The Atlantic Literary Review, Volume 13:1, 2012, Pages 96-111</w:t>
      </w:r>
    </w:p>
    <w:p w14:paraId="42684E9C" w14:textId="6A0E7316" w:rsidR="00270DAB" w:rsidRDefault="00270DAB" w:rsidP="00270DAB">
      <w:r>
        <w:t xml:space="preserve">30. Quest for Identity: A Reading of Shashi Deshpande's </w:t>
      </w:r>
      <w:r w:rsidRPr="00FA5A89">
        <w:rPr>
          <w:i/>
          <w:iCs/>
        </w:rPr>
        <w:t>Small Remedies</w:t>
      </w:r>
      <w:r w:rsidR="00FA5A89">
        <w:t xml:space="preserve">. </w:t>
      </w:r>
      <w:r>
        <w:t>Merry Baruah &amp; Dr Liza Das</w:t>
      </w:r>
    </w:p>
    <w:p w14:paraId="369C9109" w14:textId="73BBF114" w:rsidR="00270DAB" w:rsidRDefault="00270DAB" w:rsidP="00270DAB">
      <w:r>
        <w:t>Negotiations, 2012, Pages 24-29</w:t>
      </w:r>
    </w:p>
    <w:p w14:paraId="040242C0" w14:textId="2ED6AB15" w:rsidR="00270DAB" w:rsidRPr="00FA5A89" w:rsidRDefault="00270DAB" w:rsidP="00270DAB">
      <w:pPr>
        <w:rPr>
          <w:i/>
          <w:iCs/>
        </w:rPr>
      </w:pPr>
      <w:r>
        <w:t>31. Conceptual Blending and Narratives: Cognitive Perspectives on Shashi</w:t>
      </w:r>
      <w:r w:rsidR="00FA5A89">
        <w:t xml:space="preserve"> </w:t>
      </w:r>
      <w:r>
        <w:t xml:space="preserve">Deshpande's </w:t>
      </w:r>
      <w:r w:rsidRPr="00FA5A89">
        <w:rPr>
          <w:i/>
          <w:iCs/>
        </w:rPr>
        <w:t>A Matter of Time</w:t>
      </w:r>
      <w:r w:rsidR="00FA5A89">
        <w:rPr>
          <w:i/>
          <w:iCs/>
        </w:rPr>
        <w:t xml:space="preserve">. </w:t>
      </w:r>
      <w:r>
        <w:t>Dr Liza Das &amp; Merry Baruah</w:t>
      </w:r>
      <w:r w:rsidR="00FA5A89">
        <w:rPr>
          <w:i/>
          <w:iCs/>
        </w:rPr>
        <w:t xml:space="preserve">. </w:t>
      </w:r>
      <w:r w:rsidRPr="00FA5A89">
        <w:rPr>
          <w:i/>
          <w:iCs/>
        </w:rPr>
        <w:t>Writing Difference</w:t>
      </w:r>
      <w:r>
        <w:t>, 2005, Pages 177-189</w:t>
      </w:r>
    </w:p>
    <w:sectPr w:rsidR="00270DAB" w:rsidRPr="00FA5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E5"/>
    <w:rsid w:val="000628C5"/>
    <w:rsid w:val="00270DAB"/>
    <w:rsid w:val="002F7400"/>
    <w:rsid w:val="00326EF9"/>
    <w:rsid w:val="00440110"/>
    <w:rsid w:val="004C5410"/>
    <w:rsid w:val="00574392"/>
    <w:rsid w:val="0069494C"/>
    <w:rsid w:val="006D539E"/>
    <w:rsid w:val="007A2E1F"/>
    <w:rsid w:val="00871327"/>
    <w:rsid w:val="008B6489"/>
    <w:rsid w:val="00965EE5"/>
    <w:rsid w:val="00A50E0B"/>
    <w:rsid w:val="00B442FB"/>
    <w:rsid w:val="00B67A31"/>
    <w:rsid w:val="00EB5BB0"/>
    <w:rsid w:val="00F719E0"/>
    <w:rsid w:val="00FA5A89"/>
    <w:rsid w:val="00FB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8D9C"/>
  <w15:chartTrackingRefBased/>
  <w15:docId w15:val="{541F4517-F90E-4FBD-A6F5-C1186DC5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chinmay bora</dc:creator>
  <cp:keywords/>
  <dc:description/>
  <cp:lastModifiedBy>chinmay bora</cp:lastModifiedBy>
  <cp:revision>17</cp:revision>
  <dcterms:created xsi:type="dcterms:W3CDTF">2023-09-24T06:39:00Z</dcterms:created>
  <dcterms:modified xsi:type="dcterms:W3CDTF">2023-10-07T06:39:00Z</dcterms:modified>
</cp:coreProperties>
</file>